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footer10.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1B3" w:rsidRDefault="00B9620C" w:rsidP="00D721B3">
      <w:pPr>
        <w:pStyle w:val="33"/>
        <w:shd w:val="clear" w:color="auto" w:fill="auto"/>
        <w:jc w:val="left"/>
      </w:pPr>
      <w:r>
        <w:pict>
          <v:shapetype id="_x0000_t202" coordsize="21600,21600" o:spt="202" path="m,l,21600r21600,l21600,xe">
            <v:stroke joinstyle="miter"/>
            <v:path gradientshapeok="t" o:connecttype="rect"/>
          </v:shapetype>
          <v:shape id="_x0000_s1026" type="#_x0000_t202" style="position:absolute;margin-left:384pt;margin-top:-31.35pt;width:49.2pt;height:14pt;z-index:-125829376;mso-wrap-distance-left:5pt;mso-wrap-distance-right:5pt;mso-position-horizontal-relative:margin" filled="f" stroked="f">
            <v:textbox style="mso-next-textbox:#_x0000_s1026;mso-fit-shape-to-text:t" inset="0,0,0,0">
              <w:txbxContent>
                <w:p w:rsidR="00ED17DE" w:rsidRDefault="00D721B3">
                  <w:pPr>
                    <w:pStyle w:val="33"/>
                    <w:shd w:val="clear" w:color="auto" w:fill="auto"/>
                    <w:spacing w:line="280" w:lineRule="exact"/>
                    <w:jc w:val="left"/>
                  </w:pPr>
                  <w:r>
                    <w:rPr>
                      <w:rStyle w:val="3Exact"/>
                      <w:b/>
                      <w:bCs/>
                    </w:rPr>
                    <w:t>Проект</w:t>
                  </w:r>
                </w:p>
              </w:txbxContent>
            </v:textbox>
            <w10:wrap type="topAndBottom" anchorx="margin"/>
          </v:shape>
        </w:pict>
      </w:r>
    </w:p>
    <w:p w:rsidR="00D721B3" w:rsidRDefault="00D721B3" w:rsidP="00D721B3">
      <w:pPr>
        <w:pStyle w:val="33"/>
        <w:shd w:val="clear" w:color="auto" w:fill="auto"/>
        <w:jc w:val="left"/>
      </w:pPr>
    </w:p>
    <w:p w:rsidR="00D721B3" w:rsidRDefault="00D721B3" w:rsidP="00D721B3">
      <w:pPr>
        <w:pStyle w:val="33"/>
        <w:shd w:val="clear" w:color="auto" w:fill="auto"/>
        <w:jc w:val="left"/>
      </w:pPr>
    </w:p>
    <w:p w:rsidR="00D721B3" w:rsidRDefault="00D721B3" w:rsidP="00D721B3">
      <w:pPr>
        <w:pStyle w:val="33"/>
        <w:shd w:val="clear" w:color="auto" w:fill="auto"/>
        <w:jc w:val="left"/>
      </w:pPr>
    </w:p>
    <w:p w:rsidR="00D721B3" w:rsidRDefault="00D721B3" w:rsidP="00D721B3">
      <w:pPr>
        <w:pStyle w:val="33"/>
        <w:shd w:val="clear" w:color="auto" w:fill="auto"/>
        <w:jc w:val="left"/>
      </w:pPr>
    </w:p>
    <w:p w:rsidR="007D65E8" w:rsidRDefault="007D65E8" w:rsidP="00D721B3">
      <w:pPr>
        <w:pStyle w:val="33"/>
        <w:shd w:val="clear" w:color="auto" w:fill="auto"/>
        <w:jc w:val="left"/>
      </w:pPr>
    </w:p>
    <w:p w:rsidR="007D65E8" w:rsidRDefault="007D65E8" w:rsidP="00D721B3">
      <w:pPr>
        <w:pStyle w:val="33"/>
        <w:shd w:val="clear" w:color="auto" w:fill="auto"/>
        <w:jc w:val="left"/>
      </w:pPr>
    </w:p>
    <w:p w:rsidR="007D65E8" w:rsidRDefault="007D65E8" w:rsidP="00D721B3">
      <w:pPr>
        <w:pStyle w:val="33"/>
        <w:shd w:val="clear" w:color="auto" w:fill="auto"/>
        <w:jc w:val="left"/>
      </w:pPr>
    </w:p>
    <w:p w:rsidR="00ED17DE" w:rsidRPr="007D65E8" w:rsidRDefault="00D721B3" w:rsidP="00D721B3">
      <w:pPr>
        <w:pStyle w:val="33"/>
        <w:shd w:val="clear" w:color="auto" w:fill="auto"/>
        <w:rPr>
          <w:sz w:val="36"/>
          <w:szCs w:val="36"/>
        </w:rPr>
      </w:pPr>
      <w:r w:rsidRPr="007D65E8">
        <w:rPr>
          <w:sz w:val="36"/>
          <w:szCs w:val="36"/>
        </w:rPr>
        <w:t>Примерная</w:t>
      </w:r>
    </w:p>
    <w:p w:rsidR="00ED17DE" w:rsidRPr="007D65E8" w:rsidRDefault="00D721B3" w:rsidP="00D721B3">
      <w:pPr>
        <w:pStyle w:val="33"/>
        <w:shd w:val="clear" w:color="auto" w:fill="auto"/>
        <w:rPr>
          <w:sz w:val="36"/>
          <w:szCs w:val="36"/>
        </w:rPr>
        <w:sectPr w:rsidR="00ED17DE" w:rsidRPr="007D65E8" w:rsidSect="007D65E8">
          <w:footerReference w:type="default" r:id="rId7"/>
          <w:pgSz w:w="11900" w:h="16840"/>
          <w:pgMar w:top="1167" w:right="1558" w:bottom="1167" w:left="1701" w:header="0" w:footer="3" w:gutter="0"/>
          <w:cols w:space="720"/>
          <w:noEndnote/>
          <w:titlePg/>
          <w:docGrid w:linePitch="360"/>
        </w:sectPr>
      </w:pPr>
      <w:r w:rsidRPr="007D65E8">
        <w:rPr>
          <w:sz w:val="36"/>
          <w:szCs w:val="36"/>
        </w:rPr>
        <w:t>адаптированная основная общеобразовательная программа</w:t>
      </w:r>
      <w:r w:rsidRPr="007D65E8">
        <w:rPr>
          <w:sz w:val="36"/>
          <w:szCs w:val="36"/>
        </w:rPr>
        <w:br/>
        <w:t>начального общего образования</w:t>
      </w:r>
      <w:r w:rsidRPr="007D65E8">
        <w:rPr>
          <w:sz w:val="36"/>
          <w:szCs w:val="36"/>
        </w:rPr>
        <w:br/>
        <w:t>обучающихся с задержкой психического развития</w:t>
      </w:r>
    </w:p>
    <w:p w:rsidR="00ED17DE" w:rsidRPr="00D721B3" w:rsidRDefault="00D721B3" w:rsidP="00D721B3">
      <w:pPr>
        <w:pStyle w:val="33"/>
        <w:shd w:val="clear" w:color="auto" w:fill="auto"/>
        <w:spacing w:after="392" w:line="280" w:lineRule="exact"/>
        <w:ind w:right="100"/>
        <w:jc w:val="left"/>
        <w:rPr>
          <w:sz w:val="20"/>
          <w:szCs w:val="20"/>
        </w:rPr>
      </w:pPr>
      <w:r w:rsidRPr="00D721B3">
        <w:rPr>
          <w:sz w:val="20"/>
          <w:szCs w:val="20"/>
        </w:rPr>
        <w:lastRenderedPageBreak/>
        <w:t>ОГЛАВЛЕНИЕ</w:t>
      </w:r>
    </w:p>
    <w:p w:rsidR="00ED17DE" w:rsidRPr="00D721B3" w:rsidRDefault="00B9620C" w:rsidP="00D721B3">
      <w:pPr>
        <w:pStyle w:val="22"/>
        <w:numPr>
          <w:ilvl w:val="0"/>
          <w:numId w:val="1"/>
        </w:numPr>
        <w:shd w:val="clear" w:color="auto" w:fill="auto"/>
        <w:tabs>
          <w:tab w:val="left" w:pos="368"/>
          <w:tab w:val="left" w:leader="dot" w:pos="9408"/>
        </w:tabs>
        <w:spacing w:before="0" w:after="197" w:line="280" w:lineRule="exact"/>
        <w:jc w:val="left"/>
        <w:rPr>
          <w:sz w:val="20"/>
          <w:szCs w:val="20"/>
        </w:rPr>
      </w:pPr>
      <w:r w:rsidRPr="00D721B3">
        <w:rPr>
          <w:sz w:val="20"/>
          <w:szCs w:val="20"/>
        </w:rPr>
        <w:fldChar w:fldCharType="begin"/>
      </w:r>
      <w:r w:rsidR="00D721B3" w:rsidRPr="00D721B3">
        <w:rPr>
          <w:sz w:val="20"/>
          <w:szCs w:val="20"/>
        </w:rPr>
        <w:instrText xml:space="preserve"> TOC \o "1-5" \h \z </w:instrText>
      </w:r>
      <w:r w:rsidRPr="00D721B3">
        <w:rPr>
          <w:sz w:val="20"/>
          <w:szCs w:val="20"/>
        </w:rPr>
        <w:fldChar w:fldCharType="separate"/>
      </w:r>
      <w:hyperlink w:anchor="bookmark0" w:tooltip="Current Document">
        <w:r w:rsidR="00D721B3" w:rsidRPr="00D721B3">
          <w:rPr>
            <w:sz w:val="20"/>
            <w:szCs w:val="20"/>
          </w:rPr>
          <w:t>ОБЩИЕ ПОЛОЖЕНИЯ</w:t>
        </w:r>
        <w:r w:rsidR="00D721B3" w:rsidRPr="00D721B3">
          <w:rPr>
            <w:sz w:val="20"/>
            <w:szCs w:val="20"/>
          </w:rPr>
          <w:tab/>
          <w:t>4</w:t>
        </w:r>
      </w:hyperlink>
    </w:p>
    <w:p w:rsidR="00ED17DE" w:rsidRPr="00D721B3" w:rsidRDefault="00B9620C" w:rsidP="00D721B3">
      <w:pPr>
        <w:pStyle w:val="22"/>
        <w:numPr>
          <w:ilvl w:val="0"/>
          <w:numId w:val="1"/>
        </w:numPr>
        <w:shd w:val="clear" w:color="auto" w:fill="auto"/>
        <w:tabs>
          <w:tab w:val="left" w:pos="387"/>
        </w:tabs>
        <w:spacing w:before="0" w:after="0" w:line="374" w:lineRule="exact"/>
        <w:jc w:val="left"/>
        <w:rPr>
          <w:sz w:val="20"/>
          <w:szCs w:val="20"/>
        </w:rPr>
      </w:pPr>
      <w:hyperlink w:anchor="bookmark2" w:tooltip="Current Document">
        <w:r w:rsidR="00D721B3" w:rsidRPr="00D721B3">
          <w:rPr>
            <w:sz w:val="20"/>
            <w:szCs w:val="20"/>
          </w:rPr>
          <w:t>ПРИМЕРНАЯ АДАПТИРОВАННАЯ ОСНОВНАЯ</w:t>
        </w:r>
      </w:hyperlink>
    </w:p>
    <w:p w:rsidR="00ED17DE" w:rsidRPr="00D721B3" w:rsidRDefault="00D721B3" w:rsidP="00D721B3">
      <w:pPr>
        <w:pStyle w:val="22"/>
        <w:shd w:val="clear" w:color="auto" w:fill="auto"/>
        <w:tabs>
          <w:tab w:val="right" w:leader="dot" w:pos="9631"/>
        </w:tabs>
        <w:spacing w:before="0" w:after="256" w:line="374" w:lineRule="exact"/>
        <w:jc w:val="left"/>
        <w:rPr>
          <w:sz w:val="20"/>
          <w:szCs w:val="20"/>
        </w:rPr>
      </w:pPr>
      <w:r w:rsidRPr="00D721B3">
        <w:rPr>
          <w:sz w:val="20"/>
          <w:szCs w:val="20"/>
        </w:rPr>
        <w:t>ОБЩЕОБРАЗОВАТЕЛЬНАЯ ПРОГРАММА НАЧАЛЬНОГО ОБЩЕГО ОБРАЗОВАНИЯ ОБУЧАЮЩИХСЯ С ЗАДЕРЖКОЙ ПСИХИЧЕСКОГО РАЗВИТИЯ (ВАРИАНТ 7.1)</w:t>
      </w:r>
      <w:r w:rsidRPr="00D721B3">
        <w:rPr>
          <w:sz w:val="20"/>
          <w:szCs w:val="20"/>
        </w:rPr>
        <w:tab/>
        <w:t>10</w:t>
      </w:r>
    </w:p>
    <w:p w:rsidR="00ED17DE" w:rsidRPr="00D721B3" w:rsidRDefault="00B9620C" w:rsidP="00D721B3">
      <w:pPr>
        <w:pStyle w:val="22"/>
        <w:shd w:val="clear" w:color="auto" w:fill="auto"/>
        <w:tabs>
          <w:tab w:val="right" w:leader="dot" w:pos="9631"/>
        </w:tabs>
        <w:spacing w:before="0" w:after="272" w:line="280" w:lineRule="exact"/>
        <w:ind w:left="240"/>
        <w:jc w:val="left"/>
        <w:rPr>
          <w:sz w:val="20"/>
          <w:szCs w:val="20"/>
        </w:rPr>
      </w:pPr>
      <w:hyperlink w:anchor="bookmark7" w:tooltip="Current Document">
        <w:r w:rsidR="00D721B3" w:rsidRPr="00D721B3">
          <w:rPr>
            <w:sz w:val="20"/>
            <w:szCs w:val="20"/>
          </w:rPr>
          <w:t>2.1 Целевой раздел</w:t>
        </w:r>
        <w:r w:rsidR="00D721B3" w:rsidRPr="00D721B3">
          <w:rPr>
            <w:sz w:val="20"/>
            <w:szCs w:val="20"/>
          </w:rPr>
          <w:tab/>
          <w:t>10</w:t>
        </w:r>
      </w:hyperlink>
    </w:p>
    <w:p w:rsidR="00ED17DE" w:rsidRPr="00D721B3" w:rsidRDefault="00B9620C" w:rsidP="00D721B3">
      <w:pPr>
        <w:pStyle w:val="22"/>
        <w:numPr>
          <w:ilvl w:val="0"/>
          <w:numId w:val="2"/>
        </w:numPr>
        <w:shd w:val="clear" w:color="auto" w:fill="auto"/>
        <w:tabs>
          <w:tab w:val="left" w:pos="1265"/>
          <w:tab w:val="right" w:leader="dot" w:pos="9631"/>
        </w:tabs>
        <w:spacing w:before="0" w:after="197" w:line="280" w:lineRule="exact"/>
        <w:ind w:left="460"/>
        <w:jc w:val="left"/>
        <w:rPr>
          <w:sz w:val="20"/>
          <w:szCs w:val="20"/>
        </w:rPr>
      </w:pPr>
      <w:hyperlink w:anchor="bookmark8" w:tooltip="Current Document">
        <w:r w:rsidR="00D721B3" w:rsidRPr="00D721B3">
          <w:rPr>
            <w:sz w:val="20"/>
            <w:szCs w:val="20"/>
          </w:rPr>
          <w:t>Пояснительная записка</w:t>
        </w:r>
        <w:r w:rsidR="00D721B3" w:rsidRPr="00D721B3">
          <w:rPr>
            <w:sz w:val="20"/>
            <w:szCs w:val="20"/>
          </w:rPr>
          <w:tab/>
          <w:t>10</w:t>
        </w:r>
      </w:hyperlink>
    </w:p>
    <w:p w:rsidR="00ED17DE" w:rsidRPr="00D721B3" w:rsidRDefault="00B9620C" w:rsidP="00D721B3">
      <w:pPr>
        <w:pStyle w:val="22"/>
        <w:numPr>
          <w:ilvl w:val="0"/>
          <w:numId w:val="2"/>
        </w:numPr>
        <w:shd w:val="clear" w:color="auto" w:fill="auto"/>
        <w:tabs>
          <w:tab w:val="left" w:pos="1265"/>
        </w:tabs>
        <w:spacing w:before="0" w:after="0" w:line="374" w:lineRule="exact"/>
        <w:ind w:left="460"/>
        <w:jc w:val="left"/>
        <w:rPr>
          <w:sz w:val="20"/>
          <w:szCs w:val="20"/>
        </w:rPr>
      </w:pPr>
      <w:hyperlink w:anchor="bookmark10" w:tooltip="Current Document">
        <w:r w:rsidR="00D721B3" w:rsidRPr="00D721B3">
          <w:rPr>
            <w:sz w:val="20"/>
            <w:szCs w:val="20"/>
          </w:rPr>
          <w:t>Планируемые результаты освоения обучающимися с задержкой</w:t>
        </w:r>
      </w:hyperlink>
    </w:p>
    <w:p w:rsidR="00ED17DE" w:rsidRPr="00D721B3" w:rsidRDefault="00B9620C" w:rsidP="00D721B3">
      <w:pPr>
        <w:pStyle w:val="22"/>
        <w:shd w:val="clear" w:color="auto" w:fill="auto"/>
        <w:tabs>
          <w:tab w:val="right" w:leader="dot" w:pos="9182"/>
        </w:tabs>
        <w:spacing w:before="0" w:after="180" w:line="374" w:lineRule="exact"/>
        <w:ind w:left="460"/>
        <w:jc w:val="left"/>
        <w:rPr>
          <w:sz w:val="20"/>
          <w:szCs w:val="20"/>
        </w:rPr>
      </w:pPr>
      <w:hyperlink w:anchor="bookmark3" w:tooltip="Current Document">
        <w:r w:rsidR="00D721B3" w:rsidRPr="00D721B3">
          <w:rPr>
            <w:sz w:val="20"/>
            <w:szCs w:val="20"/>
          </w:rPr>
          <w:t>психического развития адаптированной основной общеобразовательной программы начального общего образования</w:t>
        </w:r>
        <w:r w:rsidR="00D721B3" w:rsidRPr="00D721B3">
          <w:rPr>
            <w:sz w:val="20"/>
            <w:szCs w:val="20"/>
          </w:rPr>
          <w:tab/>
          <w:t>17</w:t>
        </w:r>
      </w:hyperlink>
    </w:p>
    <w:p w:rsidR="00ED17DE" w:rsidRPr="00D721B3" w:rsidRDefault="00B9620C" w:rsidP="00D721B3">
      <w:pPr>
        <w:pStyle w:val="22"/>
        <w:numPr>
          <w:ilvl w:val="0"/>
          <w:numId w:val="2"/>
        </w:numPr>
        <w:shd w:val="clear" w:color="auto" w:fill="auto"/>
        <w:tabs>
          <w:tab w:val="left" w:pos="1265"/>
        </w:tabs>
        <w:spacing w:before="0" w:after="0" w:line="374" w:lineRule="exact"/>
        <w:ind w:left="460"/>
        <w:jc w:val="left"/>
        <w:rPr>
          <w:sz w:val="20"/>
          <w:szCs w:val="20"/>
        </w:rPr>
      </w:pPr>
      <w:hyperlink w:anchor="bookmark11" w:tooltip="Current Document">
        <w:r w:rsidR="00D721B3" w:rsidRPr="00D721B3">
          <w:rPr>
            <w:sz w:val="20"/>
            <w:szCs w:val="20"/>
          </w:rPr>
          <w:t>Система оценки достижения обучающимися с задержкой</w:t>
        </w:r>
      </w:hyperlink>
    </w:p>
    <w:p w:rsidR="00ED17DE" w:rsidRPr="00D721B3" w:rsidRDefault="00B9620C" w:rsidP="00D721B3">
      <w:pPr>
        <w:pStyle w:val="22"/>
        <w:shd w:val="clear" w:color="auto" w:fill="auto"/>
        <w:tabs>
          <w:tab w:val="right" w:leader="dot" w:pos="9182"/>
        </w:tabs>
        <w:spacing w:before="0" w:after="7" w:line="374" w:lineRule="exact"/>
        <w:ind w:left="460"/>
        <w:jc w:val="left"/>
        <w:rPr>
          <w:sz w:val="20"/>
          <w:szCs w:val="20"/>
        </w:rPr>
      </w:pPr>
      <w:hyperlink w:anchor="bookmark60" w:tooltip="Current Document">
        <w:r w:rsidR="00D721B3" w:rsidRPr="00D721B3">
          <w:rPr>
            <w:sz w:val="20"/>
            <w:szCs w:val="20"/>
          </w:rPr>
          <w:t>психического развития планируемых результатов освоения адаптированной основной общеобразовательной программы начального общего образования</w:t>
        </w:r>
        <w:r w:rsidR="00D721B3" w:rsidRPr="00D721B3">
          <w:rPr>
            <w:sz w:val="20"/>
            <w:szCs w:val="20"/>
          </w:rPr>
          <w:tab/>
          <w:t>22</w:t>
        </w:r>
      </w:hyperlink>
    </w:p>
    <w:p w:rsidR="00ED17DE" w:rsidRPr="00D721B3" w:rsidRDefault="00B9620C" w:rsidP="00D721B3">
      <w:pPr>
        <w:pStyle w:val="22"/>
        <w:numPr>
          <w:ilvl w:val="0"/>
          <w:numId w:val="3"/>
        </w:numPr>
        <w:shd w:val="clear" w:color="auto" w:fill="auto"/>
        <w:tabs>
          <w:tab w:val="left" w:pos="838"/>
          <w:tab w:val="right" w:leader="dot" w:pos="9631"/>
        </w:tabs>
        <w:spacing w:before="0" w:after="0" w:line="590" w:lineRule="exact"/>
        <w:ind w:left="240"/>
        <w:jc w:val="left"/>
        <w:rPr>
          <w:sz w:val="20"/>
          <w:szCs w:val="20"/>
        </w:rPr>
      </w:pPr>
      <w:hyperlink w:anchor="bookmark13" w:tooltip="Current Document">
        <w:r w:rsidR="00D721B3" w:rsidRPr="00D721B3">
          <w:rPr>
            <w:sz w:val="20"/>
            <w:szCs w:val="20"/>
          </w:rPr>
          <w:t>Содержательный раздел</w:t>
        </w:r>
        <w:r w:rsidR="00D721B3" w:rsidRPr="00D721B3">
          <w:rPr>
            <w:sz w:val="20"/>
            <w:szCs w:val="20"/>
          </w:rPr>
          <w:tab/>
          <w:t>26</w:t>
        </w:r>
      </w:hyperlink>
    </w:p>
    <w:p w:rsidR="00ED17DE" w:rsidRPr="00D721B3" w:rsidRDefault="00B9620C" w:rsidP="00D721B3">
      <w:pPr>
        <w:pStyle w:val="22"/>
        <w:numPr>
          <w:ilvl w:val="0"/>
          <w:numId w:val="4"/>
        </w:numPr>
        <w:shd w:val="clear" w:color="auto" w:fill="auto"/>
        <w:tabs>
          <w:tab w:val="left" w:pos="1265"/>
        </w:tabs>
        <w:spacing w:before="0" w:after="0" w:line="590" w:lineRule="exact"/>
        <w:ind w:left="460"/>
        <w:jc w:val="left"/>
        <w:rPr>
          <w:sz w:val="20"/>
          <w:szCs w:val="20"/>
        </w:rPr>
      </w:pPr>
      <w:hyperlink w:anchor="bookmark14" w:tooltip="Current Document">
        <w:r w:rsidR="00D721B3" w:rsidRPr="00D721B3">
          <w:rPr>
            <w:sz w:val="20"/>
            <w:szCs w:val="20"/>
          </w:rPr>
          <w:t>Направление и содержание программы коррекционной работы . 27</w:t>
        </w:r>
      </w:hyperlink>
    </w:p>
    <w:p w:rsidR="00ED17DE" w:rsidRPr="00D721B3" w:rsidRDefault="00B9620C" w:rsidP="00D721B3">
      <w:pPr>
        <w:pStyle w:val="22"/>
        <w:numPr>
          <w:ilvl w:val="0"/>
          <w:numId w:val="3"/>
        </w:numPr>
        <w:shd w:val="clear" w:color="auto" w:fill="auto"/>
        <w:tabs>
          <w:tab w:val="left" w:pos="838"/>
          <w:tab w:val="right" w:leader="dot" w:pos="9631"/>
        </w:tabs>
        <w:spacing w:before="0" w:after="0" w:line="590" w:lineRule="exact"/>
        <w:ind w:left="240"/>
        <w:jc w:val="left"/>
        <w:rPr>
          <w:sz w:val="20"/>
          <w:szCs w:val="20"/>
        </w:rPr>
      </w:pPr>
      <w:hyperlink w:anchor="bookmark18" w:tooltip="Current Document">
        <w:r w:rsidR="00D721B3" w:rsidRPr="00D721B3">
          <w:rPr>
            <w:sz w:val="20"/>
            <w:szCs w:val="20"/>
          </w:rPr>
          <w:t>Организационный раздел</w:t>
        </w:r>
        <w:r w:rsidR="00D721B3" w:rsidRPr="00D721B3">
          <w:rPr>
            <w:sz w:val="20"/>
            <w:szCs w:val="20"/>
          </w:rPr>
          <w:tab/>
          <w:t>30</w:t>
        </w:r>
      </w:hyperlink>
    </w:p>
    <w:p w:rsidR="00ED17DE" w:rsidRPr="00D721B3" w:rsidRDefault="00B9620C" w:rsidP="00D721B3">
      <w:pPr>
        <w:pStyle w:val="22"/>
        <w:numPr>
          <w:ilvl w:val="0"/>
          <w:numId w:val="5"/>
        </w:numPr>
        <w:shd w:val="clear" w:color="auto" w:fill="auto"/>
        <w:tabs>
          <w:tab w:val="left" w:pos="1265"/>
          <w:tab w:val="right" w:leader="dot" w:pos="9631"/>
        </w:tabs>
        <w:spacing w:before="0" w:after="0" w:line="590" w:lineRule="exact"/>
        <w:ind w:left="460"/>
        <w:jc w:val="left"/>
        <w:rPr>
          <w:sz w:val="20"/>
          <w:szCs w:val="20"/>
        </w:rPr>
      </w:pPr>
      <w:hyperlink w:anchor="bookmark19" w:tooltip="Current Document">
        <w:r w:rsidR="00D721B3" w:rsidRPr="00D721B3">
          <w:rPr>
            <w:sz w:val="20"/>
            <w:szCs w:val="20"/>
          </w:rPr>
          <w:t>Учебный план</w:t>
        </w:r>
        <w:r w:rsidR="00D721B3" w:rsidRPr="00D721B3">
          <w:rPr>
            <w:sz w:val="20"/>
            <w:szCs w:val="20"/>
          </w:rPr>
          <w:tab/>
          <w:t>30</w:t>
        </w:r>
      </w:hyperlink>
    </w:p>
    <w:p w:rsidR="00ED17DE" w:rsidRPr="00D721B3" w:rsidRDefault="00B9620C" w:rsidP="00D721B3">
      <w:pPr>
        <w:pStyle w:val="22"/>
        <w:numPr>
          <w:ilvl w:val="0"/>
          <w:numId w:val="5"/>
        </w:numPr>
        <w:shd w:val="clear" w:color="auto" w:fill="auto"/>
        <w:tabs>
          <w:tab w:val="left" w:pos="1265"/>
        </w:tabs>
        <w:spacing w:before="0" w:after="0" w:line="374" w:lineRule="exact"/>
        <w:ind w:left="460"/>
        <w:jc w:val="left"/>
        <w:rPr>
          <w:sz w:val="20"/>
          <w:szCs w:val="20"/>
        </w:rPr>
      </w:pPr>
      <w:hyperlink w:anchor="bookmark20" w:tooltip="Current Document">
        <w:r w:rsidR="00D721B3" w:rsidRPr="00D721B3">
          <w:rPr>
            <w:sz w:val="20"/>
            <w:szCs w:val="20"/>
          </w:rPr>
          <w:t>Система условий реализации адаптированной основной</w:t>
        </w:r>
      </w:hyperlink>
    </w:p>
    <w:p w:rsidR="00ED17DE" w:rsidRPr="00D721B3" w:rsidRDefault="00D721B3" w:rsidP="00D721B3">
      <w:pPr>
        <w:pStyle w:val="22"/>
        <w:shd w:val="clear" w:color="auto" w:fill="auto"/>
        <w:tabs>
          <w:tab w:val="right" w:leader="dot" w:pos="9182"/>
        </w:tabs>
        <w:spacing w:before="0" w:after="180" w:line="374" w:lineRule="exact"/>
        <w:ind w:left="460"/>
        <w:jc w:val="left"/>
        <w:rPr>
          <w:sz w:val="20"/>
          <w:szCs w:val="20"/>
        </w:rPr>
      </w:pPr>
      <w:r w:rsidRPr="00D721B3">
        <w:rPr>
          <w:sz w:val="20"/>
          <w:szCs w:val="20"/>
        </w:rPr>
        <w:t>общеобразовательной программы начального общего образования обучающихся с задержкой психического развития</w:t>
      </w:r>
      <w:r w:rsidRPr="00D721B3">
        <w:rPr>
          <w:sz w:val="20"/>
          <w:szCs w:val="20"/>
        </w:rPr>
        <w:tab/>
        <w:t xml:space="preserve"> 30</w:t>
      </w:r>
    </w:p>
    <w:p w:rsidR="00ED17DE" w:rsidRPr="00D721B3" w:rsidRDefault="00B9620C" w:rsidP="00D721B3">
      <w:pPr>
        <w:pStyle w:val="22"/>
        <w:numPr>
          <w:ilvl w:val="0"/>
          <w:numId w:val="1"/>
        </w:numPr>
        <w:shd w:val="clear" w:color="auto" w:fill="auto"/>
        <w:tabs>
          <w:tab w:val="left" w:pos="387"/>
        </w:tabs>
        <w:spacing w:before="0" w:after="0" w:line="374" w:lineRule="exact"/>
        <w:jc w:val="left"/>
        <w:rPr>
          <w:sz w:val="20"/>
          <w:szCs w:val="20"/>
        </w:rPr>
      </w:pPr>
      <w:hyperlink w:anchor="bookmark22" w:tooltip="Current Document">
        <w:r w:rsidR="00D721B3" w:rsidRPr="00D721B3">
          <w:rPr>
            <w:sz w:val="20"/>
            <w:szCs w:val="20"/>
          </w:rPr>
          <w:t>ПРИМЕРНАЯ АДАПТИРОВАННАЯ ОСНОВНАЯ</w:t>
        </w:r>
      </w:hyperlink>
    </w:p>
    <w:p w:rsidR="00ED17DE" w:rsidRPr="00D721B3" w:rsidRDefault="00D721B3" w:rsidP="00D721B3">
      <w:pPr>
        <w:pStyle w:val="22"/>
        <w:shd w:val="clear" w:color="auto" w:fill="auto"/>
        <w:tabs>
          <w:tab w:val="right" w:leader="dot" w:pos="9631"/>
        </w:tabs>
        <w:spacing w:before="0" w:after="256" w:line="374" w:lineRule="exact"/>
        <w:jc w:val="left"/>
        <w:rPr>
          <w:sz w:val="20"/>
          <w:szCs w:val="20"/>
        </w:rPr>
      </w:pPr>
      <w:r w:rsidRPr="00D721B3">
        <w:rPr>
          <w:sz w:val="20"/>
          <w:szCs w:val="20"/>
        </w:rPr>
        <w:t>ОБЩЕОБРАЗОВАТЕЛЬНАЯ ПРОГРАММА НАЧАЛЬНОГО ОБЩЕГО ОБРАЗОВАНИЯ ОБУЧАЮЩИХСЯ С ЗАДЕРЖКОЙ ПСИХИЧЕСКОГО РАЗВИТИЯ (ВАРИАНТ 7.2)</w:t>
      </w:r>
      <w:r w:rsidRPr="00D721B3">
        <w:rPr>
          <w:sz w:val="20"/>
          <w:szCs w:val="20"/>
        </w:rPr>
        <w:tab/>
        <w:t>49</w:t>
      </w:r>
    </w:p>
    <w:p w:rsidR="00ED17DE" w:rsidRPr="00D721B3" w:rsidRDefault="00B9620C" w:rsidP="00D721B3">
      <w:pPr>
        <w:pStyle w:val="22"/>
        <w:numPr>
          <w:ilvl w:val="1"/>
          <w:numId w:val="1"/>
        </w:numPr>
        <w:shd w:val="clear" w:color="auto" w:fill="auto"/>
        <w:tabs>
          <w:tab w:val="left" w:pos="838"/>
          <w:tab w:val="right" w:leader="dot" w:pos="9631"/>
        </w:tabs>
        <w:spacing w:before="0" w:after="272" w:line="280" w:lineRule="exact"/>
        <w:ind w:left="240"/>
        <w:jc w:val="left"/>
        <w:rPr>
          <w:sz w:val="20"/>
          <w:szCs w:val="20"/>
        </w:rPr>
      </w:pPr>
      <w:hyperlink w:anchor="bookmark27" w:tooltip="Current Document">
        <w:r w:rsidR="00D721B3" w:rsidRPr="00D721B3">
          <w:rPr>
            <w:sz w:val="20"/>
            <w:szCs w:val="20"/>
          </w:rPr>
          <w:t>Целевой раздел</w:t>
        </w:r>
        <w:r w:rsidR="00D721B3" w:rsidRPr="00D721B3">
          <w:rPr>
            <w:sz w:val="20"/>
            <w:szCs w:val="20"/>
          </w:rPr>
          <w:tab/>
          <w:t>49</w:t>
        </w:r>
      </w:hyperlink>
    </w:p>
    <w:p w:rsidR="00ED17DE" w:rsidRPr="00D721B3" w:rsidRDefault="00B9620C" w:rsidP="00D721B3">
      <w:pPr>
        <w:pStyle w:val="22"/>
        <w:numPr>
          <w:ilvl w:val="2"/>
          <w:numId w:val="1"/>
        </w:numPr>
        <w:shd w:val="clear" w:color="auto" w:fill="auto"/>
        <w:tabs>
          <w:tab w:val="left" w:pos="1265"/>
          <w:tab w:val="right" w:leader="dot" w:pos="9631"/>
        </w:tabs>
        <w:spacing w:before="0" w:after="0" w:line="280" w:lineRule="exact"/>
        <w:ind w:left="460"/>
        <w:jc w:val="left"/>
        <w:rPr>
          <w:sz w:val="20"/>
          <w:szCs w:val="20"/>
        </w:rPr>
      </w:pPr>
      <w:hyperlink w:anchor="bookmark28" w:tooltip="Current Document">
        <w:r w:rsidR="00D721B3" w:rsidRPr="00D721B3">
          <w:rPr>
            <w:sz w:val="20"/>
            <w:szCs w:val="20"/>
          </w:rPr>
          <w:t>Пояснительная записка</w:t>
        </w:r>
        <w:r w:rsidR="00D721B3" w:rsidRPr="00D721B3">
          <w:rPr>
            <w:sz w:val="20"/>
            <w:szCs w:val="20"/>
          </w:rPr>
          <w:tab/>
          <w:t>49</w:t>
        </w:r>
      </w:hyperlink>
      <w:r w:rsidRPr="00D721B3">
        <w:rPr>
          <w:sz w:val="20"/>
          <w:szCs w:val="20"/>
        </w:rPr>
        <w:fldChar w:fldCharType="end"/>
      </w:r>
    </w:p>
    <w:p w:rsidR="00ED17DE" w:rsidRPr="00D721B3" w:rsidRDefault="00B9620C" w:rsidP="00D721B3">
      <w:pPr>
        <w:pStyle w:val="33"/>
        <w:numPr>
          <w:ilvl w:val="2"/>
          <w:numId w:val="1"/>
        </w:numPr>
        <w:shd w:val="clear" w:color="auto" w:fill="auto"/>
        <w:tabs>
          <w:tab w:val="left" w:pos="1045"/>
        </w:tabs>
        <w:spacing w:line="374" w:lineRule="exact"/>
        <w:ind w:left="240"/>
        <w:jc w:val="left"/>
        <w:rPr>
          <w:sz w:val="20"/>
          <w:szCs w:val="20"/>
        </w:rPr>
      </w:pPr>
      <w:hyperlink w:anchor="bookmark30" w:tooltip="Current Document">
        <w:r w:rsidR="00D721B3" w:rsidRPr="00D721B3">
          <w:rPr>
            <w:sz w:val="20"/>
            <w:szCs w:val="20"/>
          </w:rPr>
          <w:t>Планируемые результаты освоения обучающимися с задержкой</w:t>
        </w:r>
      </w:hyperlink>
    </w:p>
    <w:p w:rsidR="00ED17DE" w:rsidRPr="00D721B3" w:rsidRDefault="00B9620C" w:rsidP="00D721B3">
      <w:pPr>
        <w:pStyle w:val="22"/>
        <w:shd w:val="clear" w:color="auto" w:fill="auto"/>
        <w:tabs>
          <w:tab w:val="right" w:leader="dot" w:pos="9181"/>
        </w:tabs>
        <w:spacing w:before="0" w:after="180" w:line="374" w:lineRule="exact"/>
        <w:ind w:left="240"/>
        <w:jc w:val="left"/>
        <w:rPr>
          <w:sz w:val="20"/>
          <w:szCs w:val="20"/>
        </w:rPr>
      </w:pPr>
      <w:r w:rsidRPr="00D721B3">
        <w:rPr>
          <w:sz w:val="20"/>
          <w:szCs w:val="20"/>
        </w:rPr>
        <w:fldChar w:fldCharType="begin"/>
      </w:r>
      <w:r w:rsidR="00D721B3" w:rsidRPr="00D721B3">
        <w:rPr>
          <w:sz w:val="20"/>
          <w:szCs w:val="20"/>
        </w:rPr>
        <w:instrText xml:space="preserve"> TOC \o "1-5" \h \z </w:instrText>
      </w:r>
      <w:r w:rsidRPr="00D721B3">
        <w:rPr>
          <w:sz w:val="20"/>
          <w:szCs w:val="20"/>
        </w:rPr>
        <w:fldChar w:fldCharType="separate"/>
      </w:r>
      <w:hyperlink w:anchor="bookmark23" w:tooltip="Current Document">
        <w:r w:rsidR="00D721B3" w:rsidRPr="00D721B3">
          <w:rPr>
            <w:sz w:val="20"/>
            <w:szCs w:val="20"/>
          </w:rPr>
          <w:t>психического развития адаптированной основной общеобразовательной программы начального общего образования</w:t>
        </w:r>
        <w:r w:rsidR="00D721B3" w:rsidRPr="00D721B3">
          <w:rPr>
            <w:sz w:val="20"/>
            <w:szCs w:val="20"/>
          </w:rPr>
          <w:tab/>
          <w:t>58</w:t>
        </w:r>
      </w:hyperlink>
    </w:p>
    <w:p w:rsidR="00ED17DE" w:rsidRPr="00D721B3" w:rsidRDefault="00B9620C" w:rsidP="00D721B3">
      <w:pPr>
        <w:pStyle w:val="22"/>
        <w:numPr>
          <w:ilvl w:val="2"/>
          <w:numId w:val="1"/>
        </w:numPr>
        <w:shd w:val="clear" w:color="auto" w:fill="auto"/>
        <w:tabs>
          <w:tab w:val="left" w:pos="1045"/>
        </w:tabs>
        <w:spacing w:before="0" w:after="0" w:line="374" w:lineRule="exact"/>
        <w:ind w:left="240"/>
        <w:jc w:val="left"/>
        <w:rPr>
          <w:sz w:val="20"/>
          <w:szCs w:val="20"/>
        </w:rPr>
      </w:pPr>
      <w:hyperlink w:anchor="bookmark33" w:tooltip="Current Document">
        <w:r w:rsidR="00D721B3" w:rsidRPr="00D721B3">
          <w:rPr>
            <w:sz w:val="20"/>
            <w:szCs w:val="20"/>
          </w:rPr>
          <w:t>Система оценки достижения обучающимися с задержкой</w:t>
        </w:r>
      </w:hyperlink>
      <w:r w:rsidR="00D721B3" w:rsidRPr="00D721B3">
        <w:rPr>
          <w:sz w:val="20"/>
          <w:szCs w:val="20"/>
        </w:rPr>
        <w:t xml:space="preserve"> </w:t>
      </w:r>
      <w:hyperlink w:anchor="bookmark33" w:tooltip="Current Document">
        <w:r w:rsidR="00D721B3" w:rsidRPr="00D721B3">
          <w:rPr>
            <w:sz w:val="20"/>
            <w:szCs w:val="20"/>
          </w:rPr>
          <w:t>психического развития планируемых результатов освоения</w:t>
        </w:r>
      </w:hyperlink>
      <w:r w:rsidR="00D721B3" w:rsidRPr="00D721B3">
        <w:rPr>
          <w:sz w:val="20"/>
          <w:szCs w:val="20"/>
        </w:rPr>
        <w:t xml:space="preserve"> </w:t>
      </w:r>
      <w:hyperlink w:anchor="bookmark33" w:tooltip="Current Document">
        <w:r w:rsidR="00D721B3" w:rsidRPr="00D721B3">
          <w:rPr>
            <w:sz w:val="20"/>
            <w:szCs w:val="20"/>
          </w:rPr>
          <w:t>адаптированной основной общеобразовательной программы</w:t>
        </w:r>
      </w:hyperlink>
    </w:p>
    <w:p w:rsidR="00ED17DE" w:rsidRPr="00D721B3" w:rsidRDefault="00D721B3" w:rsidP="00D721B3">
      <w:pPr>
        <w:pStyle w:val="22"/>
        <w:shd w:val="clear" w:color="auto" w:fill="auto"/>
        <w:tabs>
          <w:tab w:val="left" w:leader="dot" w:pos="9035"/>
        </w:tabs>
        <w:spacing w:before="0" w:after="272" w:line="280" w:lineRule="exact"/>
        <w:ind w:left="240"/>
        <w:jc w:val="left"/>
        <w:rPr>
          <w:sz w:val="20"/>
          <w:szCs w:val="20"/>
        </w:rPr>
      </w:pPr>
      <w:r w:rsidRPr="00D721B3">
        <w:rPr>
          <w:sz w:val="20"/>
          <w:szCs w:val="20"/>
        </w:rPr>
        <w:t>начального общего образования</w:t>
      </w:r>
      <w:r w:rsidRPr="00D721B3">
        <w:rPr>
          <w:sz w:val="20"/>
          <w:szCs w:val="20"/>
        </w:rPr>
        <w:tab/>
        <w:t>69</w:t>
      </w:r>
    </w:p>
    <w:p w:rsidR="00ED17DE" w:rsidRPr="00D721B3" w:rsidRDefault="00B9620C" w:rsidP="00D721B3">
      <w:pPr>
        <w:pStyle w:val="22"/>
        <w:numPr>
          <w:ilvl w:val="1"/>
          <w:numId w:val="1"/>
        </w:numPr>
        <w:shd w:val="clear" w:color="auto" w:fill="auto"/>
        <w:tabs>
          <w:tab w:val="left" w:pos="598"/>
          <w:tab w:val="left" w:leader="dot" w:pos="9035"/>
        </w:tabs>
        <w:spacing w:before="0" w:after="272" w:line="280" w:lineRule="exact"/>
        <w:jc w:val="left"/>
        <w:rPr>
          <w:sz w:val="20"/>
          <w:szCs w:val="20"/>
        </w:rPr>
      </w:pPr>
      <w:hyperlink w:anchor="bookmark35" w:tooltip="Current Document">
        <w:r w:rsidR="00D721B3" w:rsidRPr="00D721B3">
          <w:rPr>
            <w:sz w:val="20"/>
            <w:szCs w:val="20"/>
          </w:rPr>
          <w:t>Содержательный раздел</w:t>
        </w:r>
        <w:r w:rsidR="00D721B3" w:rsidRPr="00D721B3">
          <w:rPr>
            <w:sz w:val="20"/>
            <w:szCs w:val="20"/>
          </w:rPr>
          <w:tab/>
          <w:t>75</w:t>
        </w:r>
      </w:hyperlink>
    </w:p>
    <w:p w:rsidR="00ED17DE" w:rsidRPr="00D721B3" w:rsidRDefault="00B9620C" w:rsidP="00D721B3">
      <w:pPr>
        <w:pStyle w:val="22"/>
        <w:numPr>
          <w:ilvl w:val="2"/>
          <w:numId w:val="1"/>
        </w:numPr>
        <w:shd w:val="clear" w:color="auto" w:fill="auto"/>
        <w:tabs>
          <w:tab w:val="left" w:pos="1045"/>
        </w:tabs>
        <w:spacing w:before="0" w:after="185" w:line="280" w:lineRule="exact"/>
        <w:ind w:left="240"/>
        <w:jc w:val="left"/>
        <w:rPr>
          <w:sz w:val="20"/>
          <w:szCs w:val="20"/>
        </w:rPr>
      </w:pPr>
      <w:hyperlink w:anchor="bookmark36" w:tooltip="Current Document">
        <w:r w:rsidR="00D721B3" w:rsidRPr="00D721B3">
          <w:rPr>
            <w:sz w:val="20"/>
            <w:szCs w:val="20"/>
          </w:rPr>
          <w:t>Программа формирования универсальных учебных действий .... 75</w:t>
        </w:r>
      </w:hyperlink>
    </w:p>
    <w:p w:rsidR="00ED17DE" w:rsidRPr="00D721B3" w:rsidRDefault="00B9620C" w:rsidP="00D721B3">
      <w:pPr>
        <w:pStyle w:val="22"/>
        <w:numPr>
          <w:ilvl w:val="0"/>
          <w:numId w:val="4"/>
        </w:numPr>
        <w:shd w:val="clear" w:color="auto" w:fill="auto"/>
        <w:tabs>
          <w:tab w:val="left" w:pos="1045"/>
          <w:tab w:val="right" w:leader="dot" w:pos="9181"/>
        </w:tabs>
        <w:spacing w:before="0" w:after="267" w:line="389" w:lineRule="exact"/>
        <w:ind w:left="240"/>
        <w:jc w:val="left"/>
        <w:rPr>
          <w:sz w:val="20"/>
          <w:szCs w:val="20"/>
        </w:rPr>
      </w:pPr>
      <w:hyperlink w:anchor="bookmark39" w:tooltip="Current Document">
        <w:r w:rsidR="00D721B3" w:rsidRPr="00D721B3">
          <w:rPr>
            <w:sz w:val="20"/>
            <w:szCs w:val="20"/>
          </w:rPr>
          <w:t>Программы учебных предметов, курсов коррекционно</w:t>
        </w:r>
        <w:r w:rsidR="00D721B3" w:rsidRPr="00D721B3">
          <w:rPr>
            <w:sz w:val="20"/>
            <w:szCs w:val="20"/>
          </w:rPr>
          <w:softHyphen/>
          <w:t xml:space="preserve">развивающей области </w:t>
        </w:r>
        <w:r w:rsidR="00D721B3" w:rsidRPr="00D721B3">
          <w:rPr>
            <w:sz w:val="20"/>
            <w:szCs w:val="20"/>
          </w:rPr>
          <w:tab/>
          <w:t xml:space="preserve"> 78</w:t>
        </w:r>
      </w:hyperlink>
    </w:p>
    <w:p w:rsidR="00ED17DE" w:rsidRPr="00D721B3" w:rsidRDefault="00B9620C" w:rsidP="00D721B3">
      <w:pPr>
        <w:pStyle w:val="22"/>
        <w:numPr>
          <w:ilvl w:val="0"/>
          <w:numId w:val="6"/>
        </w:numPr>
        <w:shd w:val="clear" w:color="auto" w:fill="auto"/>
        <w:tabs>
          <w:tab w:val="left" w:pos="1059"/>
          <w:tab w:val="left" w:leader="dot" w:pos="9035"/>
        </w:tabs>
        <w:spacing w:before="0" w:after="189" w:line="280" w:lineRule="exact"/>
        <w:ind w:left="240"/>
        <w:jc w:val="left"/>
        <w:rPr>
          <w:sz w:val="20"/>
          <w:szCs w:val="20"/>
        </w:rPr>
      </w:pPr>
      <w:hyperlink w:anchor="bookmark47" w:tooltip="Current Document">
        <w:r w:rsidR="00D721B3" w:rsidRPr="00D721B3">
          <w:rPr>
            <w:sz w:val="20"/>
            <w:szCs w:val="20"/>
          </w:rPr>
          <w:t>Программа духовно-нравственного развития, воспитания</w:t>
        </w:r>
        <w:r w:rsidR="00D721B3" w:rsidRPr="00D721B3">
          <w:rPr>
            <w:sz w:val="20"/>
            <w:szCs w:val="20"/>
          </w:rPr>
          <w:tab/>
          <w:t>125</w:t>
        </w:r>
      </w:hyperlink>
    </w:p>
    <w:p w:rsidR="00ED17DE" w:rsidRPr="00D721B3" w:rsidRDefault="00B9620C" w:rsidP="00D721B3">
      <w:pPr>
        <w:pStyle w:val="22"/>
        <w:numPr>
          <w:ilvl w:val="0"/>
          <w:numId w:val="6"/>
        </w:numPr>
        <w:shd w:val="clear" w:color="auto" w:fill="auto"/>
        <w:tabs>
          <w:tab w:val="left" w:pos="1059"/>
        </w:tabs>
        <w:spacing w:before="0" w:after="0" w:line="384" w:lineRule="exact"/>
        <w:ind w:left="240"/>
        <w:jc w:val="left"/>
        <w:rPr>
          <w:sz w:val="20"/>
          <w:szCs w:val="20"/>
        </w:rPr>
      </w:pPr>
      <w:hyperlink w:anchor="bookmark48" w:tooltip="Current Document">
        <w:r w:rsidR="00D721B3" w:rsidRPr="00D721B3">
          <w:rPr>
            <w:sz w:val="20"/>
            <w:szCs w:val="20"/>
          </w:rPr>
          <w:t>Программа формирования экологической культуры, здорового и</w:t>
        </w:r>
      </w:hyperlink>
    </w:p>
    <w:p w:rsidR="00ED17DE" w:rsidRPr="00D721B3" w:rsidRDefault="00B9620C" w:rsidP="00D721B3">
      <w:pPr>
        <w:pStyle w:val="22"/>
        <w:shd w:val="clear" w:color="auto" w:fill="auto"/>
        <w:tabs>
          <w:tab w:val="right" w:leader="dot" w:pos="9416"/>
        </w:tabs>
        <w:spacing w:before="0" w:after="15" w:line="384" w:lineRule="exact"/>
        <w:ind w:left="240"/>
        <w:jc w:val="left"/>
        <w:rPr>
          <w:sz w:val="20"/>
          <w:szCs w:val="20"/>
        </w:rPr>
      </w:pPr>
      <w:hyperlink w:anchor="bookmark50" w:tooltip="Current Document">
        <w:r w:rsidR="00D721B3" w:rsidRPr="00D721B3">
          <w:rPr>
            <w:sz w:val="20"/>
            <w:szCs w:val="20"/>
          </w:rPr>
          <w:t>безопасного образа жизни</w:t>
        </w:r>
        <w:r w:rsidR="00D721B3" w:rsidRPr="00D721B3">
          <w:rPr>
            <w:sz w:val="20"/>
            <w:szCs w:val="20"/>
          </w:rPr>
          <w:tab/>
          <w:t xml:space="preserve"> 129</w:t>
        </w:r>
      </w:hyperlink>
    </w:p>
    <w:p w:rsidR="00ED17DE" w:rsidRPr="00D721B3" w:rsidRDefault="00B9620C" w:rsidP="00D721B3">
      <w:pPr>
        <w:pStyle w:val="22"/>
        <w:numPr>
          <w:ilvl w:val="0"/>
          <w:numId w:val="6"/>
        </w:numPr>
        <w:shd w:val="clear" w:color="auto" w:fill="auto"/>
        <w:tabs>
          <w:tab w:val="left" w:pos="1059"/>
          <w:tab w:val="right" w:leader="dot" w:pos="9416"/>
        </w:tabs>
        <w:spacing w:before="0" w:after="0" w:line="590" w:lineRule="exact"/>
        <w:ind w:left="240"/>
        <w:jc w:val="left"/>
        <w:rPr>
          <w:sz w:val="20"/>
          <w:szCs w:val="20"/>
        </w:rPr>
      </w:pPr>
      <w:hyperlink w:anchor="bookmark52" w:tooltip="Current Document">
        <w:r w:rsidR="00D721B3" w:rsidRPr="00D721B3">
          <w:rPr>
            <w:sz w:val="20"/>
            <w:szCs w:val="20"/>
          </w:rPr>
          <w:t>Программа коррекционной работы</w:t>
        </w:r>
        <w:r w:rsidR="00D721B3" w:rsidRPr="00D721B3">
          <w:rPr>
            <w:sz w:val="20"/>
            <w:szCs w:val="20"/>
          </w:rPr>
          <w:tab/>
          <w:t>134</w:t>
        </w:r>
      </w:hyperlink>
    </w:p>
    <w:p w:rsidR="00ED17DE" w:rsidRPr="00D721B3" w:rsidRDefault="00B9620C" w:rsidP="00D721B3">
      <w:pPr>
        <w:pStyle w:val="22"/>
        <w:numPr>
          <w:ilvl w:val="0"/>
          <w:numId w:val="7"/>
        </w:numPr>
        <w:shd w:val="clear" w:color="auto" w:fill="auto"/>
        <w:tabs>
          <w:tab w:val="left" w:pos="1059"/>
          <w:tab w:val="right" w:leader="dot" w:pos="9416"/>
        </w:tabs>
        <w:spacing w:before="0" w:after="0" w:line="590" w:lineRule="exact"/>
        <w:ind w:left="240"/>
        <w:jc w:val="left"/>
        <w:rPr>
          <w:sz w:val="20"/>
          <w:szCs w:val="20"/>
        </w:rPr>
      </w:pPr>
      <w:hyperlink w:anchor="bookmark54" w:tooltip="Current Document">
        <w:r w:rsidR="00D721B3" w:rsidRPr="00D721B3">
          <w:rPr>
            <w:sz w:val="20"/>
            <w:szCs w:val="20"/>
          </w:rPr>
          <w:t>Программа внеурочной деятельности</w:t>
        </w:r>
        <w:r w:rsidR="00D721B3" w:rsidRPr="00D721B3">
          <w:rPr>
            <w:sz w:val="20"/>
            <w:szCs w:val="20"/>
          </w:rPr>
          <w:tab/>
          <w:t>141</w:t>
        </w:r>
      </w:hyperlink>
    </w:p>
    <w:p w:rsidR="00ED17DE" w:rsidRPr="00D721B3" w:rsidRDefault="00B9620C" w:rsidP="00D721B3">
      <w:pPr>
        <w:pStyle w:val="22"/>
        <w:shd w:val="clear" w:color="auto" w:fill="auto"/>
        <w:tabs>
          <w:tab w:val="right" w:leader="dot" w:pos="9416"/>
        </w:tabs>
        <w:spacing w:before="0" w:after="0" w:line="590" w:lineRule="exact"/>
        <w:jc w:val="left"/>
        <w:rPr>
          <w:sz w:val="20"/>
          <w:szCs w:val="20"/>
        </w:rPr>
      </w:pPr>
      <w:hyperlink w:anchor="bookmark57" w:tooltip="Current Document">
        <w:r w:rsidR="00D721B3" w:rsidRPr="00D721B3">
          <w:rPr>
            <w:sz w:val="20"/>
            <w:szCs w:val="20"/>
          </w:rPr>
          <w:t>4.3. Организационный раздел</w:t>
        </w:r>
        <w:r w:rsidR="00D721B3" w:rsidRPr="00D721B3">
          <w:rPr>
            <w:sz w:val="20"/>
            <w:szCs w:val="20"/>
          </w:rPr>
          <w:tab/>
          <w:t>144</w:t>
        </w:r>
      </w:hyperlink>
    </w:p>
    <w:p w:rsidR="00ED17DE" w:rsidRPr="00D721B3" w:rsidRDefault="00B9620C" w:rsidP="00D721B3">
      <w:pPr>
        <w:pStyle w:val="22"/>
        <w:numPr>
          <w:ilvl w:val="0"/>
          <w:numId w:val="8"/>
        </w:numPr>
        <w:shd w:val="clear" w:color="auto" w:fill="auto"/>
        <w:tabs>
          <w:tab w:val="left" w:pos="1040"/>
          <w:tab w:val="right" w:leader="dot" w:pos="9416"/>
        </w:tabs>
        <w:spacing w:before="0" w:after="0" w:line="590" w:lineRule="exact"/>
        <w:ind w:left="240"/>
        <w:jc w:val="left"/>
        <w:rPr>
          <w:sz w:val="20"/>
          <w:szCs w:val="20"/>
        </w:rPr>
      </w:pPr>
      <w:hyperlink w:anchor="bookmark58" w:tooltip="Current Document">
        <w:r w:rsidR="00D721B3" w:rsidRPr="00D721B3">
          <w:rPr>
            <w:sz w:val="20"/>
            <w:szCs w:val="20"/>
          </w:rPr>
          <w:t>Учебный план</w:t>
        </w:r>
        <w:r w:rsidR="00D721B3" w:rsidRPr="00D721B3">
          <w:rPr>
            <w:sz w:val="20"/>
            <w:szCs w:val="20"/>
          </w:rPr>
          <w:tab/>
          <w:t>144</w:t>
        </w:r>
      </w:hyperlink>
      <w:r w:rsidRPr="00D721B3">
        <w:rPr>
          <w:sz w:val="20"/>
          <w:szCs w:val="20"/>
        </w:rPr>
        <w:fldChar w:fldCharType="end"/>
      </w:r>
    </w:p>
    <w:p w:rsidR="00ED17DE" w:rsidRPr="00D721B3" w:rsidRDefault="00B9620C" w:rsidP="00D721B3">
      <w:pPr>
        <w:pStyle w:val="33"/>
        <w:numPr>
          <w:ilvl w:val="0"/>
          <w:numId w:val="8"/>
        </w:numPr>
        <w:shd w:val="clear" w:color="auto" w:fill="auto"/>
        <w:tabs>
          <w:tab w:val="left" w:pos="1040"/>
        </w:tabs>
        <w:spacing w:line="379" w:lineRule="exact"/>
        <w:ind w:left="240"/>
        <w:jc w:val="left"/>
        <w:rPr>
          <w:sz w:val="20"/>
          <w:szCs w:val="20"/>
        </w:rPr>
        <w:sectPr w:rsidR="00ED17DE" w:rsidRPr="00D721B3">
          <w:pgSz w:w="11900" w:h="16840"/>
          <w:pgMar w:top="1301" w:right="499" w:bottom="2045" w:left="1728" w:header="0" w:footer="3" w:gutter="0"/>
          <w:cols w:space="720"/>
          <w:noEndnote/>
          <w:docGrid w:linePitch="360"/>
        </w:sectPr>
      </w:pPr>
      <w:hyperlink w:anchor="bookmark59" w:tooltip="Current Document">
        <w:r w:rsidR="00D721B3" w:rsidRPr="00D721B3">
          <w:rPr>
            <w:sz w:val="20"/>
            <w:szCs w:val="20"/>
          </w:rPr>
          <w:t>Система условий реализации адаптированной основной</w:t>
        </w:r>
      </w:hyperlink>
      <w:r w:rsidR="00D721B3" w:rsidRPr="00D721B3">
        <w:rPr>
          <w:sz w:val="20"/>
          <w:szCs w:val="20"/>
        </w:rPr>
        <w:t xml:space="preserve"> </w:t>
      </w:r>
      <w:hyperlink w:anchor="bookmark59" w:tooltip="Current Document">
        <w:r w:rsidR="00D721B3" w:rsidRPr="00D721B3">
          <w:rPr>
            <w:sz w:val="20"/>
            <w:szCs w:val="20"/>
          </w:rPr>
          <w:t>общеобразовательной программы начального общего образования.. 155</w:t>
        </w:r>
      </w:hyperlink>
    </w:p>
    <w:p w:rsidR="00ED17DE" w:rsidRPr="00D721B3" w:rsidRDefault="00D721B3" w:rsidP="00D721B3">
      <w:pPr>
        <w:pStyle w:val="24"/>
        <w:keepNext/>
        <w:keepLines/>
        <w:numPr>
          <w:ilvl w:val="0"/>
          <w:numId w:val="9"/>
        </w:numPr>
        <w:shd w:val="clear" w:color="auto" w:fill="auto"/>
        <w:tabs>
          <w:tab w:val="left" w:pos="3468"/>
        </w:tabs>
        <w:spacing w:after="52" w:line="280" w:lineRule="exact"/>
        <w:ind w:left="3160"/>
        <w:jc w:val="left"/>
        <w:rPr>
          <w:sz w:val="20"/>
          <w:szCs w:val="20"/>
        </w:rPr>
      </w:pPr>
      <w:bookmarkStart w:id="0" w:name="bookmark0"/>
      <w:r w:rsidRPr="00D721B3">
        <w:rPr>
          <w:sz w:val="20"/>
          <w:szCs w:val="20"/>
        </w:rPr>
        <w:lastRenderedPageBreak/>
        <w:t>ОБЩИЕ ПОЛОЖЕНИЯ</w:t>
      </w:r>
      <w:bookmarkEnd w:id="0"/>
    </w:p>
    <w:p w:rsidR="00ED17DE" w:rsidRPr="00D721B3" w:rsidRDefault="00D721B3" w:rsidP="00D721B3">
      <w:pPr>
        <w:pStyle w:val="33"/>
        <w:shd w:val="clear" w:color="auto" w:fill="auto"/>
        <w:ind w:firstLine="740"/>
        <w:jc w:val="left"/>
        <w:rPr>
          <w:sz w:val="20"/>
          <w:szCs w:val="20"/>
        </w:rPr>
      </w:pPr>
      <w:bookmarkStart w:id="1" w:name="bookmark1"/>
      <w:r w:rsidRPr="00D721B3">
        <w:rPr>
          <w:sz w:val="20"/>
          <w:szCs w:val="20"/>
        </w:rPr>
        <w:t>Определение и назначение адаптированной основной общеобразовательной программы начального общего образования обучающихся с задержкой психического развития</w:t>
      </w:r>
      <w:bookmarkEnd w:id="1"/>
    </w:p>
    <w:p w:rsidR="00ED17DE" w:rsidRPr="00D721B3" w:rsidRDefault="00D721B3" w:rsidP="00D721B3">
      <w:pPr>
        <w:pStyle w:val="26"/>
        <w:shd w:val="clear" w:color="auto" w:fill="auto"/>
        <w:ind w:firstLine="740"/>
        <w:jc w:val="left"/>
        <w:rPr>
          <w:sz w:val="20"/>
          <w:szCs w:val="20"/>
        </w:rPr>
      </w:pPr>
      <w:r w:rsidRPr="00D721B3">
        <w:rPr>
          <w:sz w:val="20"/>
          <w:szCs w:val="20"/>
        </w:rPr>
        <w:t>Адаптированная основная общеобразовательная программа начального общего образования обучающихся с задержкой психического развития (далее - АООП НОО обучающихся с ЗПР) - это образовательная программа, адаптированная для обучения данной категории обучающихся с учетом особенностей их психофизического развития, индивидуальных возможностей, обеспечивающая коррекцию нарушений развития и социальную адаптацию.</w:t>
      </w:r>
    </w:p>
    <w:p w:rsidR="00ED17DE" w:rsidRPr="00D721B3" w:rsidRDefault="00D721B3" w:rsidP="00D721B3">
      <w:pPr>
        <w:pStyle w:val="26"/>
        <w:shd w:val="clear" w:color="auto" w:fill="auto"/>
        <w:ind w:firstLine="740"/>
        <w:jc w:val="left"/>
        <w:rPr>
          <w:sz w:val="20"/>
          <w:szCs w:val="20"/>
        </w:rPr>
      </w:pPr>
      <w:r w:rsidRPr="00D721B3">
        <w:rPr>
          <w:sz w:val="20"/>
          <w:szCs w:val="20"/>
        </w:rPr>
        <w:t>АООП НОО самостоятельно разрабатывается и утверждается организацией в соответствии с ФГОС НОО обучающихся с ОВЗ и с учетом ПрАООП НОО обучающихся с ЗПР с привлечением органов самоуправления (совет образовательной организации, попечительский совет, управляющий совет и др.), обеспечивающих государственно-общественный характер управления Организацией.</w:t>
      </w:r>
    </w:p>
    <w:p w:rsidR="00ED17DE" w:rsidRPr="00D721B3" w:rsidRDefault="00D721B3" w:rsidP="00D721B3">
      <w:pPr>
        <w:pStyle w:val="26"/>
        <w:shd w:val="clear" w:color="auto" w:fill="auto"/>
        <w:ind w:firstLine="740"/>
        <w:jc w:val="left"/>
        <w:rPr>
          <w:sz w:val="20"/>
          <w:szCs w:val="20"/>
        </w:rPr>
      </w:pPr>
      <w:r w:rsidRPr="00D721B3">
        <w:rPr>
          <w:sz w:val="20"/>
          <w:szCs w:val="20"/>
        </w:rPr>
        <w:t>Примерная адаптированная основная общеобразовательная программа начального общего образования обучающихся с ЗПР (далее - ПрАООП НОО обучающихся с ЗПР) разработана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 (далее — ФГОС НОО обучающихся с ОВЗ), предъявляемыми к структуре, условиям реализации и планируемым результатам освоения АООП НОО обучающихся с ЗПР.</w:t>
      </w:r>
    </w:p>
    <w:p w:rsidR="00ED17DE" w:rsidRPr="00D721B3" w:rsidRDefault="00D721B3" w:rsidP="00D721B3">
      <w:pPr>
        <w:pStyle w:val="26"/>
        <w:shd w:val="clear" w:color="auto" w:fill="auto"/>
        <w:ind w:firstLine="740"/>
        <w:jc w:val="left"/>
        <w:rPr>
          <w:sz w:val="20"/>
          <w:szCs w:val="20"/>
        </w:rPr>
      </w:pPr>
      <w:r w:rsidRPr="00D721B3">
        <w:rPr>
          <w:sz w:val="20"/>
          <w:szCs w:val="20"/>
        </w:rPr>
        <w:t>АООП разрабатывается организациями, осуществляющими образовательную деятельность, индивидуальными предпринимателями (далее вместе — Организации), имеющими государственную аккредитацию, с учётом типа и вида этой Организации, а также образовательных потребностей и запросов участников образовательного процесса.</w:t>
      </w:r>
    </w:p>
    <w:p w:rsidR="00ED17DE" w:rsidRPr="00D721B3" w:rsidRDefault="00D721B3" w:rsidP="00D721B3">
      <w:pPr>
        <w:pStyle w:val="33"/>
        <w:shd w:val="clear" w:color="auto" w:fill="auto"/>
        <w:ind w:firstLine="740"/>
        <w:jc w:val="left"/>
        <w:rPr>
          <w:sz w:val="20"/>
          <w:szCs w:val="20"/>
        </w:rPr>
      </w:pPr>
      <w:r w:rsidRPr="00D721B3">
        <w:rPr>
          <w:sz w:val="20"/>
          <w:szCs w:val="20"/>
        </w:rPr>
        <w:t>Структура адаптированной основной общеобразовательной программы начального общего образования обучающихся с задержкой психического развития</w:t>
      </w:r>
    </w:p>
    <w:p w:rsidR="00ED17DE" w:rsidRPr="00D721B3" w:rsidRDefault="00D721B3" w:rsidP="00D721B3">
      <w:pPr>
        <w:pStyle w:val="26"/>
        <w:shd w:val="clear" w:color="auto" w:fill="auto"/>
        <w:ind w:firstLine="740"/>
        <w:jc w:val="left"/>
        <w:rPr>
          <w:sz w:val="20"/>
          <w:szCs w:val="20"/>
        </w:rPr>
      </w:pPr>
      <w:r w:rsidRPr="00D721B3">
        <w:rPr>
          <w:sz w:val="20"/>
          <w:szCs w:val="20"/>
        </w:rPr>
        <w:t>Структура АООП НОО обучающихся с ЗПР включает целевой, содержательный и организационный разделы.</w:t>
      </w:r>
    </w:p>
    <w:p w:rsidR="00ED17DE" w:rsidRPr="00D721B3" w:rsidRDefault="00D721B3" w:rsidP="00D721B3">
      <w:pPr>
        <w:pStyle w:val="26"/>
        <w:shd w:val="clear" w:color="auto" w:fill="auto"/>
        <w:ind w:firstLine="740"/>
        <w:jc w:val="left"/>
        <w:rPr>
          <w:sz w:val="20"/>
          <w:szCs w:val="20"/>
        </w:rPr>
      </w:pPr>
      <w:r w:rsidRPr="00D721B3">
        <w:rPr>
          <w:sz w:val="20"/>
          <w:szCs w:val="20"/>
        </w:rPr>
        <w:t>Целевой раздел определяет общее назначение, цели, задачи и планируемые результаты реализации АООП НОО обучающихся с ЗПР образовательной организацией, а также способы определения достижения этих целей и результатов.</w:t>
      </w:r>
    </w:p>
    <w:p w:rsidR="00ED17DE" w:rsidRPr="00D721B3" w:rsidRDefault="00D721B3" w:rsidP="00D721B3">
      <w:pPr>
        <w:pStyle w:val="26"/>
        <w:shd w:val="clear" w:color="auto" w:fill="auto"/>
        <w:ind w:firstLine="740"/>
        <w:jc w:val="left"/>
        <w:rPr>
          <w:sz w:val="20"/>
          <w:szCs w:val="20"/>
        </w:rPr>
      </w:pPr>
      <w:r w:rsidRPr="00D721B3">
        <w:rPr>
          <w:sz w:val="20"/>
          <w:szCs w:val="20"/>
        </w:rPr>
        <w:t>Целевой раздел включает:</w:t>
      </w:r>
    </w:p>
    <w:p w:rsidR="00ED17DE" w:rsidRPr="00D721B3" w:rsidRDefault="00D721B3" w:rsidP="00D721B3">
      <w:pPr>
        <w:pStyle w:val="26"/>
        <w:numPr>
          <w:ilvl w:val="0"/>
          <w:numId w:val="10"/>
        </w:numPr>
        <w:shd w:val="clear" w:color="auto" w:fill="auto"/>
        <w:tabs>
          <w:tab w:val="left" w:pos="1007"/>
        </w:tabs>
        <w:ind w:firstLine="740"/>
        <w:jc w:val="left"/>
        <w:rPr>
          <w:sz w:val="20"/>
          <w:szCs w:val="20"/>
        </w:rPr>
      </w:pPr>
      <w:r w:rsidRPr="00D721B3">
        <w:rPr>
          <w:sz w:val="20"/>
          <w:szCs w:val="20"/>
        </w:rPr>
        <w:t>пояснительную записку;</w:t>
      </w:r>
    </w:p>
    <w:p w:rsidR="00ED17DE" w:rsidRPr="00D721B3" w:rsidRDefault="00D721B3" w:rsidP="00D721B3">
      <w:pPr>
        <w:pStyle w:val="26"/>
        <w:numPr>
          <w:ilvl w:val="0"/>
          <w:numId w:val="10"/>
        </w:numPr>
        <w:shd w:val="clear" w:color="auto" w:fill="auto"/>
        <w:tabs>
          <w:tab w:val="left" w:pos="1007"/>
        </w:tabs>
        <w:ind w:firstLine="740"/>
        <w:jc w:val="left"/>
        <w:rPr>
          <w:sz w:val="20"/>
          <w:szCs w:val="20"/>
        </w:rPr>
      </w:pPr>
      <w:r w:rsidRPr="00D721B3">
        <w:rPr>
          <w:sz w:val="20"/>
          <w:szCs w:val="20"/>
        </w:rPr>
        <w:lastRenderedPageBreak/>
        <w:t>планируемые результаты освоения обучающимися с ЗПР АООП НОО;</w:t>
      </w:r>
    </w:p>
    <w:p w:rsidR="00ED17DE" w:rsidRPr="00D721B3" w:rsidRDefault="00D721B3" w:rsidP="00D721B3">
      <w:pPr>
        <w:pStyle w:val="26"/>
        <w:numPr>
          <w:ilvl w:val="0"/>
          <w:numId w:val="10"/>
        </w:numPr>
        <w:shd w:val="clear" w:color="auto" w:fill="auto"/>
        <w:tabs>
          <w:tab w:val="left" w:pos="1007"/>
        </w:tabs>
        <w:ind w:firstLine="740"/>
        <w:jc w:val="left"/>
        <w:rPr>
          <w:sz w:val="20"/>
          <w:szCs w:val="20"/>
        </w:rPr>
      </w:pPr>
      <w:r w:rsidRPr="00D721B3">
        <w:rPr>
          <w:sz w:val="20"/>
          <w:szCs w:val="20"/>
        </w:rPr>
        <w:t>систему оценки достижения планируемых результатов освоения АООП</w:t>
      </w:r>
    </w:p>
    <w:p w:rsidR="00ED17DE" w:rsidRPr="00D721B3" w:rsidRDefault="00D721B3" w:rsidP="00D721B3">
      <w:pPr>
        <w:pStyle w:val="26"/>
        <w:shd w:val="clear" w:color="auto" w:fill="auto"/>
        <w:jc w:val="left"/>
        <w:rPr>
          <w:sz w:val="20"/>
          <w:szCs w:val="20"/>
        </w:rPr>
      </w:pPr>
      <w:r w:rsidRPr="00D721B3">
        <w:rPr>
          <w:sz w:val="20"/>
          <w:szCs w:val="20"/>
        </w:rPr>
        <w:t>НОО.</w:t>
      </w:r>
    </w:p>
    <w:p w:rsidR="00ED17DE" w:rsidRPr="00D721B3" w:rsidRDefault="00D721B3" w:rsidP="00D721B3">
      <w:pPr>
        <w:pStyle w:val="26"/>
        <w:shd w:val="clear" w:color="auto" w:fill="auto"/>
        <w:ind w:firstLine="740"/>
        <w:jc w:val="left"/>
        <w:rPr>
          <w:sz w:val="20"/>
          <w:szCs w:val="20"/>
        </w:rPr>
      </w:pPr>
      <w:r w:rsidRPr="00D721B3">
        <w:rPr>
          <w:sz w:val="20"/>
          <w:szCs w:val="20"/>
        </w:rPr>
        <w:t>Содержательный раздел определяет общее содержание начального общего образования и включает следующие программы, ориентированные на достижение личностных, метапредметных и предметных результатов:</w:t>
      </w:r>
    </w:p>
    <w:p w:rsidR="00ED17DE" w:rsidRPr="00D721B3" w:rsidRDefault="00D721B3" w:rsidP="00D721B3">
      <w:pPr>
        <w:pStyle w:val="26"/>
        <w:numPr>
          <w:ilvl w:val="0"/>
          <w:numId w:val="10"/>
        </w:numPr>
        <w:shd w:val="clear" w:color="auto" w:fill="auto"/>
        <w:ind w:firstLine="740"/>
        <w:jc w:val="left"/>
        <w:rPr>
          <w:sz w:val="20"/>
          <w:szCs w:val="20"/>
        </w:rPr>
      </w:pPr>
      <w:r w:rsidRPr="00D721B3">
        <w:rPr>
          <w:sz w:val="20"/>
          <w:szCs w:val="20"/>
        </w:rPr>
        <w:t>программу формирования универсальных учебных действий у обучающихся с ЗПР;</w:t>
      </w:r>
    </w:p>
    <w:p w:rsidR="00ED17DE" w:rsidRPr="00D721B3" w:rsidRDefault="00D721B3" w:rsidP="00D721B3">
      <w:pPr>
        <w:pStyle w:val="26"/>
        <w:numPr>
          <w:ilvl w:val="0"/>
          <w:numId w:val="10"/>
        </w:numPr>
        <w:shd w:val="clear" w:color="auto" w:fill="auto"/>
        <w:tabs>
          <w:tab w:val="left" w:pos="982"/>
        </w:tabs>
        <w:ind w:firstLine="740"/>
        <w:jc w:val="left"/>
        <w:rPr>
          <w:sz w:val="20"/>
          <w:szCs w:val="20"/>
        </w:rPr>
      </w:pPr>
      <w:r w:rsidRPr="00D721B3">
        <w:rPr>
          <w:sz w:val="20"/>
          <w:szCs w:val="20"/>
        </w:rPr>
        <w:t>программы отдельных учебных предметов, курсов коррекционно - развивающей области;</w:t>
      </w:r>
    </w:p>
    <w:p w:rsidR="00ED17DE" w:rsidRPr="00D721B3" w:rsidRDefault="00D721B3" w:rsidP="00D721B3">
      <w:pPr>
        <w:pStyle w:val="26"/>
        <w:numPr>
          <w:ilvl w:val="0"/>
          <w:numId w:val="10"/>
        </w:numPr>
        <w:shd w:val="clear" w:color="auto" w:fill="auto"/>
        <w:tabs>
          <w:tab w:val="left" w:pos="1007"/>
        </w:tabs>
        <w:ind w:firstLine="740"/>
        <w:jc w:val="left"/>
        <w:rPr>
          <w:sz w:val="20"/>
          <w:szCs w:val="20"/>
        </w:rPr>
      </w:pPr>
      <w:r w:rsidRPr="00D721B3">
        <w:rPr>
          <w:sz w:val="20"/>
          <w:szCs w:val="20"/>
        </w:rPr>
        <w:t>программу духовно-нравственного развития, воспитания обучающихся с</w:t>
      </w:r>
    </w:p>
    <w:p w:rsidR="00ED17DE" w:rsidRPr="00D721B3" w:rsidRDefault="00D721B3" w:rsidP="00D721B3">
      <w:pPr>
        <w:pStyle w:val="26"/>
        <w:shd w:val="clear" w:color="auto" w:fill="auto"/>
        <w:jc w:val="left"/>
        <w:rPr>
          <w:sz w:val="20"/>
          <w:szCs w:val="20"/>
        </w:rPr>
      </w:pPr>
      <w:r w:rsidRPr="00D721B3">
        <w:rPr>
          <w:sz w:val="20"/>
          <w:szCs w:val="20"/>
        </w:rPr>
        <w:t>ЗПР;</w:t>
      </w:r>
    </w:p>
    <w:p w:rsidR="00ED17DE" w:rsidRPr="00D721B3" w:rsidRDefault="00D721B3" w:rsidP="00D721B3">
      <w:pPr>
        <w:pStyle w:val="26"/>
        <w:numPr>
          <w:ilvl w:val="0"/>
          <w:numId w:val="10"/>
        </w:numPr>
        <w:shd w:val="clear" w:color="auto" w:fill="auto"/>
        <w:ind w:firstLine="740"/>
        <w:jc w:val="left"/>
        <w:rPr>
          <w:sz w:val="20"/>
          <w:szCs w:val="20"/>
        </w:rPr>
      </w:pPr>
      <w:r w:rsidRPr="00D721B3">
        <w:rPr>
          <w:sz w:val="20"/>
          <w:szCs w:val="20"/>
        </w:rPr>
        <w:t>программу формирования экологической культуры здорового и безопасного образа жизни;</w:t>
      </w:r>
    </w:p>
    <w:p w:rsidR="00ED17DE" w:rsidRPr="00D721B3" w:rsidRDefault="00D721B3" w:rsidP="00D721B3">
      <w:pPr>
        <w:pStyle w:val="26"/>
        <w:numPr>
          <w:ilvl w:val="0"/>
          <w:numId w:val="10"/>
        </w:numPr>
        <w:shd w:val="clear" w:color="auto" w:fill="auto"/>
        <w:tabs>
          <w:tab w:val="left" w:pos="1007"/>
        </w:tabs>
        <w:ind w:firstLine="740"/>
        <w:jc w:val="left"/>
        <w:rPr>
          <w:sz w:val="20"/>
          <w:szCs w:val="20"/>
        </w:rPr>
      </w:pPr>
      <w:r w:rsidRPr="00D721B3">
        <w:rPr>
          <w:sz w:val="20"/>
          <w:szCs w:val="20"/>
        </w:rPr>
        <w:t>программу коррекционной работы;</w:t>
      </w:r>
    </w:p>
    <w:p w:rsidR="00ED17DE" w:rsidRPr="00D721B3" w:rsidRDefault="00D721B3" w:rsidP="00D721B3">
      <w:pPr>
        <w:pStyle w:val="26"/>
        <w:numPr>
          <w:ilvl w:val="0"/>
          <w:numId w:val="10"/>
        </w:numPr>
        <w:shd w:val="clear" w:color="auto" w:fill="auto"/>
        <w:tabs>
          <w:tab w:val="left" w:pos="1007"/>
        </w:tabs>
        <w:ind w:firstLine="740"/>
        <w:jc w:val="left"/>
        <w:rPr>
          <w:sz w:val="20"/>
          <w:szCs w:val="20"/>
        </w:rPr>
      </w:pPr>
      <w:r w:rsidRPr="00D721B3">
        <w:rPr>
          <w:sz w:val="20"/>
          <w:szCs w:val="20"/>
        </w:rPr>
        <w:t>программу внеурочной деятельности.</w:t>
      </w:r>
    </w:p>
    <w:p w:rsidR="00ED17DE" w:rsidRPr="00D721B3" w:rsidRDefault="00D721B3" w:rsidP="00D721B3">
      <w:pPr>
        <w:pStyle w:val="26"/>
        <w:shd w:val="clear" w:color="auto" w:fill="auto"/>
        <w:ind w:firstLine="740"/>
        <w:jc w:val="left"/>
        <w:rPr>
          <w:sz w:val="20"/>
          <w:szCs w:val="20"/>
        </w:rPr>
      </w:pPr>
      <w:r w:rsidRPr="00D721B3">
        <w:rPr>
          <w:sz w:val="20"/>
          <w:szCs w:val="20"/>
        </w:rPr>
        <w:t>Организационный раздел определяет общие рамки организации образовательного процесса, а также механизмы реализации компонентов АООП НОО.</w:t>
      </w:r>
    </w:p>
    <w:p w:rsidR="00ED17DE" w:rsidRPr="00D721B3" w:rsidRDefault="00D721B3" w:rsidP="00D721B3">
      <w:pPr>
        <w:pStyle w:val="26"/>
        <w:shd w:val="clear" w:color="auto" w:fill="auto"/>
        <w:ind w:firstLine="740"/>
        <w:jc w:val="left"/>
        <w:rPr>
          <w:sz w:val="20"/>
          <w:szCs w:val="20"/>
        </w:rPr>
      </w:pPr>
      <w:r w:rsidRPr="00D721B3">
        <w:rPr>
          <w:sz w:val="20"/>
          <w:szCs w:val="20"/>
        </w:rPr>
        <w:t>Организационный раздел включает:</w:t>
      </w:r>
    </w:p>
    <w:p w:rsidR="00ED17DE" w:rsidRPr="00D721B3" w:rsidRDefault="00D721B3" w:rsidP="00D721B3">
      <w:pPr>
        <w:pStyle w:val="26"/>
        <w:numPr>
          <w:ilvl w:val="0"/>
          <w:numId w:val="10"/>
        </w:numPr>
        <w:shd w:val="clear" w:color="auto" w:fill="auto"/>
        <w:tabs>
          <w:tab w:val="left" w:pos="947"/>
        </w:tabs>
        <w:ind w:firstLine="740"/>
        <w:jc w:val="left"/>
        <w:rPr>
          <w:sz w:val="20"/>
          <w:szCs w:val="20"/>
        </w:rPr>
      </w:pPr>
      <w:r w:rsidRPr="00D721B3">
        <w:rPr>
          <w:sz w:val="20"/>
          <w:szCs w:val="20"/>
        </w:rPr>
        <w:t>учебный план начального общего образования;</w:t>
      </w:r>
    </w:p>
    <w:p w:rsidR="00ED17DE" w:rsidRPr="00D721B3" w:rsidRDefault="00D721B3" w:rsidP="00D721B3">
      <w:pPr>
        <w:pStyle w:val="26"/>
        <w:numPr>
          <w:ilvl w:val="0"/>
          <w:numId w:val="10"/>
        </w:numPr>
        <w:shd w:val="clear" w:color="auto" w:fill="auto"/>
        <w:tabs>
          <w:tab w:val="left" w:pos="927"/>
        </w:tabs>
        <w:ind w:firstLine="740"/>
        <w:jc w:val="left"/>
        <w:rPr>
          <w:sz w:val="20"/>
          <w:szCs w:val="20"/>
        </w:rPr>
      </w:pPr>
      <w:r w:rsidRPr="00D721B3">
        <w:rPr>
          <w:sz w:val="20"/>
          <w:szCs w:val="20"/>
        </w:rPr>
        <w:t>систему специальных условий реализации АООП НОО в соответствии с требованиями Стандарта.</w:t>
      </w:r>
    </w:p>
    <w:p w:rsidR="00ED17DE" w:rsidRPr="00D721B3" w:rsidRDefault="00D721B3" w:rsidP="00D721B3">
      <w:pPr>
        <w:pStyle w:val="26"/>
        <w:shd w:val="clear" w:color="auto" w:fill="auto"/>
        <w:ind w:firstLine="740"/>
        <w:jc w:val="left"/>
        <w:rPr>
          <w:sz w:val="20"/>
          <w:szCs w:val="20"/>
        </w:rPr>
      </w:pPr>
      <w:r w:rsidRPr="00D721B3">
        <w:rPr>
          <w:sz w:val="20"/>
          <w:szCs w:val="20"/>
        </w:rPr>
        <w:t>В соответствии с требованиями ФГОС НОО обучающихся с ОВЗ Организация может создавать два варианта АООП НОО обучающихся с ЗПР — варианты 7.1 и 7.2. Каждый вариант АООП НОО обучающихся с ЗПР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ЗПР, получение образования вне зависимости от выраженности задержки психического развития, места проживания обучающегося и вида Организации.</w:t>
      </w:r>
    </w:p>
    <w:p w:rsidR="00ED17DE" w:rsidRPr="00D721B3" w:rsidRDefault="00D721B3" w:rsidP="00D721B3">
      <w:pPr>
        <w:pStyle w:val="26"/>
        <w:shd w:val="clear" w:color="auto" w:fill="auto"/>
        <w:ind w:firstLine="740"/>
        <w:jc w:val="left"/>
        <w:rPr>
          <w:sz w:val="20"/>
          <w:szCs w:val="20"/>
        </w:rPr>
      </w:pPr>
      <w:r w:rsidRPr="00D721B3">
        <w:rPr>
          <w:sz w:val="20"/>
          <w:szCs w:val="20"/>
        </w:rPr>
        <w:t>На основе ФГОС НОО обучающихся с ОВЗ создается АООП НОО обучающихся с ЗПР, к которой при необходимости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ЗПР.</w:t>
      </w:r>
    </w:p>
    <w:p w:rsidR="00ED17DE" w:rsidRPr="00D721B3" w:rsidRDefault="00D721B3" w:rsidP="00D721B3">
      <w:pPr>
        <w:pStyle w:val="26"/>
        <w:shd w:val="clear" w:color="auto" w:fill="auto"/>
        <w:ind w:firstLine="740"/>
        <w:jc w:val="left"/>
        <w:rPr>
          <w:sz w:val="20"/>
          <w:szCs w:val="20"/>
        </w:rPr>
      </w:pPr>
      <w:r w:rsidRPr="00D721B3">
        <w:rPr>
          <w:sz w:val="20"/>
          <w:szCs w:val="20"/>
        </w:rPr>
        <w:t>АООП НОО для обучающихся с ЗПР, имеющих инвалидность, дополняется индивидуальной программой реабилитации инвалида (далее — ИПР) в части создания специальных условий получения образования.</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Определение одного из вариантов АООП НОО обучающихся с ЗПР осуществляется на основе </w:t>
      </w:r>
      <w:r w:rsidRPr="00D721B3">
        <w:rPr>
          <w:sz w:val="20"/>
          <w:szCs w:val="20"/>
        </w:rPr>
        <w:lastRenderedPageBreak/>
        <w:t>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с учетом ИПР и в порядке, установленном законодательством Российской Федерации.</w:t>
      </w:r>
    </w:p>
    <w:p w:rsidR="00ED17DE" w:rsidRPr="00D721B3" w:rsidRDefault="00D721B3" w:rsidP="00D721B3">
      <w:pPr>
        <w:pStyle w:val="33"/>
        <w:shd w:val="clear" w:color="auto" w:fill="auto"/>
        <w:ind w:firstLine="740"/>
        <w:jc w:val="left"/>
        <w:rPr>
          <w:sz w:val="20"/>
          <w:szCs w:val="20"/>
        </w:rPr>
      </w:pPr>
      <w:r w:rsidRPr="00D721B3">
        <w:rPr>
          <w:sz w:val="20"/>
          <w:szCs w:val="20"/>
        </w:rPr>
        <w:t>Принципы и подходы к формированию адаптированной основной общеобразовательной программы начального общего образования обучающихся с задержкой психического развития</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В основу разработки и реализации АООП НОО обучающихся с ЗПР заложены </w:t>
      </w:r>
      <w:r w:rsidRPr="00D721B3">
        <w:rPr>
          <w:rStyle w:val="27"/>
          <w:sz w:val="20"/>
          <w:szCs w:val="20"/>
        </w:rPr>
        <w:t>дифференцированный</w:t>
      </w:r>
      <w:r w:rsidRPr="00D721B3">
        <w:rPr>
          <w:rStyle w:val="28"/>
          <w:sz w:val="20"/>
          <w:szCs w:val="20"/>
        </w:rPr>
        <w:t xml:space="preserve"> </w:t>
      </w:r>
      <w:r w:rsidRPr="00D721B3">
        <w:rPr>
          <w:sz w:val="20"/>
          <w:szCs w:val="20"/>
        </w:rPr>
        <w:t xml:space="preserve">и </w:t>
      </w:r>
      <w:r w:rsidRPr="00D721B3">
        <w:rPr>
          <w:rStyle w:val="27"/>
          <w:sz w:val="20"/>
          <w:szCs w:val="20"/>
        </w:rPr>
        <w:t>деятельностный подходы.</w:t>
      </w:r>
    </w:p>
    <w:p w:rsidR="00ED17DE" w:rsidRPr="00D721B3" w:rsidRDefault="00D721B3" w:rsidP="00D721B3">
      <w:pPr>
        <w:pStyle w:val="26"/>
        <w:shd w:val="clear" w:color="auto" w:fill="auto"/>
        <w:ind w:firstLine="740"/>
        <w:jc w:val="left"/>
        <w:rPr>
          <w:sz w:val="20"/>
          <w:szCs w:val="20"/>
        </w:rPr>
      </w:pPr>
      <w:r w:rsidRPr="00D721B3">
        <w:rPr>
          <w:rStyle w:val="27"/>
          <w:sz w:val="20"/>
          <w:szCs w:val="20"/>
        </w:rPr>
        <w:t>Дифференцированный подход</w:t>
      </w:r>
      <w:r w:rsidRPr="00D721B3">
        <w:rPr>
          <w:rStyle w:val="28"/>
          <w:sz w:val="20"/>
          <w:szCs w:val="20"/>
        </w:rPr>
        <w:t xml:space="preserve"> </w:t>
      </w:r>
      <w:r w:rsidRPr="00D721B3">
        <w:rPr>
          <w:sz w:val="20"/>
          <w:szCs w:val="20"/>
        </w:rPr>
        <w:t>к разработке и реализации АООП НОО обучающихся с ЗПР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АООП НОО обучающихся с ЗПР, в том числе и на основе индивидуального учебного плана. Варианты АООП НОО обучающихся с ЗПР создаются и реализуются в соответствии с дифференцированно сформулированными требованиями в ФГОС НОО обучающихся с ОВЗ к:</w:t>
      </w:r>
    </w:p>
    <w:p w:rsidR="00ED17DE" w:rsidRPr="00D721B3" w:rsidRDefault="00D721B3" w:rsidP="00D721B3">
      <w:pPr>
        <w:pStyle w:val="26"/>
        <w:numPr>
          <w:ilvl w:val="0"/>
          <w:numId w:val="10"/>
        </w:numPr>
        <w:shd w:val="clear" w:color="auto" w:fill="auto"/>
        <w:tabs>
          <w:tab w:val="left" w:pos="947"/>
        </w:tabs>
        <w:ind w:firstLine="740"/>
        <w:jc w:val="left"/>
        <w:rPr>
          <w:sz w:val="20"/>
          <w:szCs w:val="20"/>
        </w:rPr>
      </w:pPr>
      <w:r w:rsidRPr="00D721B3">
        <w:rPr>
          <w:sz w:val="20"/>
          <w:szCs w:val="20"/>
        </w:rPr>
        <w:t>структуре АООП НОО;</w:t>
      </w:r>
    </w:p>
    <w:p w:rsidR="00ED17DE" w:rsidRPr="00D721B3" w:rsidRDefault="00D721B3" w:rsidP="00D721B3">
      <w:pPr>
        <w:pStyle w:val="26"/>
        <w:numPr>
          <w:ilvl w:val="0"/>
          <w:numId w:val="10"/>
        </w:numPr>
        <w:shd w:val="clear" w:color="auto" w:fill="auto"/>
        <w:tabs>
          <w:tab w:val="left" w:pos="947"/>
        </w:tabs>
        <w:ind w:firstLine="740"/>
        <w:jc w:val="left"/>
        <w:rPr>
          <w:sz w:val="20"/>
          <w:szCs w:val="20"/>
        </w:rPr>
      </w:pPr>
      <w:r w:rsidRPr="00D721B3">
        <w:rPr>
          <w:sz w:val="20"/>
          <w:szCs w:val="20"/>
        </w:rPr>
        <w:t>условиям реализации АООП НОО;</w:t>
      </w:r>
    </w:p>
    <w:p w:rsidR="00ED17DE" w:rsidRPr="00D721B3" w:rsidRDefault="00D721B3" w:rsidP="00D721B3">
      <w:pPr>
        <w:pStyle w:val="26"/>
        <w:numPr>
          <w:ilvl w:val="0"/>
          <w:numId w:val="10"/>
        </w:numPr>
        <w:shd w:val="clear" w:color="auto" w:fill="auto"/>
        <w:tabs>
          <w:tab w:val="left" w:pos="947"/>
        </w:tabs>
        <w:ind w:firstLine="740"/>
        <w:jc w:val="left"/>
        <w:rPr>
          <w:sz w:val="20"/>
          <w:szCs w:val="20"/>
        </w:rPr>
      </w:pPr>
      <w:r w:rsidRPr="00D721B3">
        <w:rPr>
          <w:sz w:val="20"/>
          <w:szCs w:val="20"/>
        </w:rPr>
        <w:t>результатам освоения АООП НОО.</w:t>
      </w:r>
    </w:p>
    <w:p w:rsidR="00ED17DE" w:rsidRPr="00D721B3" w:rsidRDefault="00D721B3" w:rsidP="00D721B3">
      <w:pPr>
        <w:pStyle w:val="26"/>
        <w:shd w:val="clear" w:color="auto" w:fill="auto"/>
        <w:ind w:firstLine="740"/>
        <w:jc w:val="left"/>
        <w:rPr>
          <w:sz w:val="20"/>
          <w:szCs w:val="20"/>
        </w:rPr>
      </w:pPr>
      <w:r w:rsidRPr="00D721B3">
        <w:rPr>
          <w:sz w:val="20"/>
          <w:szCs w:val="20"/>
        </w:rPr>
        <w:t>Применение дифференцированного подхода к созданию и реализации АООП НОО обеспечивает разнообразие содержания, предоставляя обучающимся с ЗПР возможность реализовать индивидуальный потенциал развития.</w:t>
      </w:r>
    </w:p>
    <w:p w:rsidR="00ED17DE" w:rsidRPr="00D721B3" w:rsidRDefault="00D721B3" w:rsidP="00D721B3">
      <w:pPr>
        <w:pStyle w:val="26"/>
        <w:shd w:val="clear" w:color="auto" w:fill="auto"/>
        <w:ind w:firstLine="740"/>
        <w:jc w:val="left"/>
        <w:rPr>
          <w:sz w:val="20"/>
          <w:szCs w:val="20"/>
        </w:rPr>
      </w:pPr>
      <w:r w:rsidRPr="00D721B3">
        <w:rPr>
          <w:rStyle w:val="27"/>
          <w:sz w:val="20"/>
          <w:szCs w:val="20"/>
        </w:rPr>
        <w:t>Деятельностный подход</w:t>
      </w:r>
      <w:r w:rsidRPr="00D721B3">
        <w:rPr>
          <w:rStyle w:val="28"/>
          <w:sz w:val="20"/>
          <w:szCs w:val="20"/>
        </w:rPr>
        <w:t xml:space="preserve"> </w:t>
      </w:r>
      <w:r w:rsidRPr="00D721B3">
        <w:rPr>
          <w:sz w:val="20"/>
          <w:szCs w:val="20"/>
        </w:rPr>
        <w:t>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ED17DE" w:rsidRPr="00D721B3" w:rsidRDefault="00D721B3" w:rsidP="00D721B3">
      <w:pPr>
        <w:pStyle w:val="26"/>
        <w:shd w:val="clear" w:color="auto" w:fill="auto"/>
        <w:ind w:firstLine="740"/>
        <w:jc w:val="left"/>
        <w:rPr>
          <w:sz w:val="20"/>
          <w:szCs w:val="20"/>
        </w:rPr>
      </w:pPr>
      <w:r w:rsidRPr="00D721B3">
        <w:rPr>
          <w:sz w:val="20"/>
          <w:szCs w:val="20"/>
        </w:rPr>
        <w:t>Деятельностный подход в образовании строится на признании того, что развитие личности обучающихся с ЗПР младшего школьного возраста определяется характером организации доступной им деятельности (предметно - практической и учебной).</w:t>
      </w:r>
    </w:p>
    <w:p w:rsidR="00ED17DE" w:rsidRPr="00D721B3" w:rsidRDefault="00D721B3" w:rsidP="00D721B3">
      <w:pPr>
        <w:pStyle w:val="26"/>
        <w:shd w:val="clear" w:color="auto" w:fill="auto"/>
        <w:ind w:firstLine="740"/>
        <w:jc w:val="left"/>
        <w:rPr>
          <w:sz w:val="20"/>
          <w:szCs w:val="20"/>
        </w:rPr>
      </w:pPr>
      <w:r w:rsidRPr="00D721B3">
        <w:rPr>
          <w:sz w:val="20"/>
          <w:szCs w:val="20"/>
        </w:rPr>
        <w:t>Основным средством реализации деятельностного подхода в образовании является обучение как процесс организации познавательной и предметно</w:t>
      </w:r>
      <w:r w:rsidRPr="00D721B3">
        <w:rPr>
          <w:sz w:val="20"/>
          <w:szCs w:val="20"/>
        </w:rPr>
        <w:softHyphen/>
        <w:t>практической деятельности обучающихся, обеспечивающий овладение ими содержанием образования.</w:t>
      </w:r>
    </w:p>
    <w:p w:rsidR="00ED17DE" w:rsidRPr="00D721B3" w:rsidRDefault="00D721B3" w:rsidP="00D721B3">
      <w:pPr>
        <w:pStyle w:val="26"/>
        <w:shd w:val="clear" w:color="auto" w:fill="auto"/>
        <w:ind w:firstLine="780"/>
        <w:jc w:val="left"/>
        <w:rPr>
          <w:sz w:val="20"/>
          <w:szCs w:val="20"/>
        </w:rPr>
      </w:pPr>
      <w:r w:rsidRPr="00D721B3">
        <w:rPr>
          <w:sz w:val="20"/>
          <w:szCs w:val="20"/>
        </w:rPr>
        <w:t xml:space="preserve">В контексте разработки АООП НОО обучающихся с ЗПР реализация деятельностного подхода </w:t>
      </w:r>
      <w:r w:rsidRPr="00D721B3">
        <w:rPr>
          <w:sz w:val="20"/>
          <w:szCs w:val="20"/>
        </w:rPr>
        <w:lastRenderedPageBreak/>
        <w:t>обеспечивает:</w:t>
      </w:r>
    </w:p>
    <w:p w:rsidR="00ED17DE" w:rsidRPr="00D721B3" w:rsidRDefault="00D721B3" w:rsidP="00D721B3">
      <w:pPr>
        <w:pStyle w:val="26"/>
        <w:numPr>
          <w:ilvl w:val="0"/>
          <w:numId w:val="10"/>
        </w:numPr>
        <w:shd w:val="clear" w:color="auto" w:fill="auto"/>
        <w:tabs>
          <w:tab w:val="left" w:pos="1421"/>
        </w:tabs>
        <w:ind w:firstLine="780"/>
        <w:jc w:val="left"/>
        <w:rPr>
          <w:sz w:val="20"/>
          <w:szCs w:val="20"/>
        </w:rPr>
      </w:pPr>
      <w:r w:rsidRPr="00D721B3">
        <w:rPr>
          <w:sz w:val="20"/>
          <w:szCs w:val="20"/>
        </w:rPr>
        <w:t>придание результатам образования социально и личностно значимого характера;</w:t>
      </w:r>
    </w:p>
    <w:p w:rsidR="00ED17DE" w:rsidRPr="00D721B3" w:rsidRDefault="00D721B3" w:rsidP="00D721B3">
      <w:pPr>
        <w:pStyle w:val="26"/>
        <w:numPr>
          <w:ilvl w:val="0"/>
          <w:numId w:val="10"/>
        </w:numPr>
        <w:shd w:val="clear" w:color="auto" w:fill="auto"/>
        <w:tabs>
          <w:tab w:val="left" w:pos="1421"/>
        </w:tabs>
        <w:ind w:firstLine="780"/>
        <w:jc w:val="left"/>
        <w:rPr>
          <w:sz w:val="20"/>
          <w:szCs w:val="20"/>
        </w:rPr>
      </w:pPr>
      <w:r w:rsidRPr="00D721B3">
        <w:rPr>
          <w:sz w:val="20"/>
          <w:szCs w:val="20"/>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ED17DE" w:rsidRPr="00D721B3" w:rsidRDefault="00D721B3" w:rsidP="00D721B3">
      <w:pPr>
        <w:pStyle w:val="26"/>
        <w:numPr>
          <w:ilvl w:val="0"/>
          <w:numId w:val="10"/>
        </w:numPr>
        <w:shd w:val="clear" w:color="auto" w:fill="auto"/>
        <w:tabs>
          <w:tab w:val="left" w:pos="1421"/>
        </w:tabs>
        <w:ind w:firstLine="780"/>
        <w:jc w:val="left"/>
        <w:rPr>
          <w:sz w:val="20"/>
          <w:szCs w:val="20"/>
        </w:rPr>
      </w:pPr>
      <w:r w:rsidRPr="00D721B3">
        <w:rPr>
          <w:sz w:val="20"/>
          <w:szCs w:val="20"/>
        </w:rPr>
        <w:t>существенное повышение мотивации и интереса к учению, приобретению нового опыта деятельности и поведения;</w:t>
      </w:r>
    </w:p>
    <w:p w:rsidR="00ED17DE" w:rsidRPr="00D721B3" w:rsidRDefault="00D721B3" w:rsidP="00D721B3">
      <w:pPr>
        <w:pStyle w:val="26"/>
        <w:numPr>
          <w:ilvl w:val="0"/>
          <w:numId w:val="10"/>
        </w:numPr>
        <w:shd w:val="clear" w:color="auto" w:fill="auto"/>
        <w:tabs>
          <w:tab w:val="left" w:pos="1421"/>
        </w:tabs>
        <w:ind w:firstLine="780"/>
        <w:jc w:val="left"/>
        <w:rPr>
          <w:sz w:val="20"/>
          <w:szCs w:val="20"/>
        </w:rPr>
      </w:pPr>
      <w:r w:rsidRPr="00D721B3">
        <w:rPr>
          <w:sz w:val="20"/>
          <w:szCs w:val="20"/>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ED17DE" w:rsidRPr="00D721B3" w:rsidRDefault="00D721B3" w:rsidP="00D721B3">
      <w:pPr>
        <w:pStyle w:val="26"/>
        <w:shd w:val="clear" w:color="auto" w:fill="auto"/>
        <w:ind w:firstLine="780"/>
        <w:jc w:val="left"/>
        <w:rPr>
          <w:sz w:val="20"/>
          <w:szCs w:val="20"/>
        </w:rPr>
      </w:pPr>
      <w:r w:rsidRPr="00D721B3">
        <w:rPr>
          <w:sz w:val="20"/>
          <w:szCs w:val="20"/>
        </w:rPr>
        <w:t xml:space="preserve">В основу формирования АООП НОО обучающихся с ЗПР положены следующие </w:t>
      </w:r>
      <w:r w:rsidRPr="00D721B3">
        <w:rPr>
          <w:rStyle w:val="29"/>
          <w:sz w:val="20"/>
          <w:szCs w:val="20"/>
        </w:rPr>
        <w:t>принципы</w:t>
      </w:r>
      <w:r w:rsidRPr="00D721B3">
        <w:rPr>
          <w:sz w:val="20"/>
          <w:szCs w:val="20"/>
        </w:rPr>
        <w:t>:</w:t>
      </w:r>
    </w:p>
    <w:p w:rsidR="00ED17DE" w:rsidRPr="00D721B3" w:rsidRDefault="00D721B3" w:rsidP="00D721B3">
      <w:pPr>
        <w:pStyle w:val="26"/>
        <w:numPr>
          <w:ilvl w:val="0"/>
          <w:numId w:val="10"/>
        </w:numPr>
        <w:shd w:val="clear" w:color="auto" w:fill="auto"/>
        <w:ind w:firstLine="780"/>
        <w:jc w:val="left"/>
        <w:rPr>
          <w:sz w:val="20"/>
          <w:szCs w:val="20"/>
        </w:rPr>
      </w:pPr>
      <w:r w:rsidRPr="00D721B3">
        <w:rPr>
          <w:sz w:val="20"/>
          <w:szCs w:val="20"/>
        </w:rPr>
        <w:t>принципы государственной политики РФ в области образования</w:t>
      </w:r>
      <w:r w:rsidRPr="00D721B3">
        <w:rPr>
          <w:sz w:val="20"/>
          <w:szCs w:val="20"/>
          <w:vertAlign w:val="superscript"/>
        </w:rPr>
        <w:footnoteReference w:id="2"/>
      </w:r>
      <w:r w:rsidRPr="00D721B3">
        <w:rPr>
          <w:sz w:val="20"/>
          <w:szCs w:val="20"/>
          <w:vertAlign w:val="superscript"/>
        </w:rPr>
        <w:t xml:space="preserve"> </w:t>
      </w:r>
      <w:r w:rsidRPr="00D721B3">
        <w:rPr>
          <w:sz w:val="20"/>
          <w:szCs w:val="20"/>
        </w:rPr>
        <w:t>(гуманистический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
    <w:p w:rsidR="00ED17DE" w:rsidRPr="00D721B3" w:rsidRDefault="00D721B3" w:rsidP="00D721B3">
      <w:pPr>
        <w:pStyle w:val="26"/>
        <w:numPr>
          <w:ilvl w:val="0"/>
          <w:numId w:val="10"/>
        </w:numPr>
        <w:shd w:val="clear" w:color="auto" w:fill="auto"/>
        <w:tabs>
          <w:tab w:val="left" w:pos="927"/>
        </w:tabs>
        <w:ind w:firstLine="780"/>
        <w:jc w:val="left"/>
        <w:rPr>
          <w:sz w:val="20"/>
          <w:szCs w:val="20"/>
        </w:rPr>
      </w:pPr>
      <w:r w:rsidRPr="00D721B3">
        <w:rPr>
          <w:sz w:val="20"/>
          <w:szCs w:val="20"/>
        </w:rPr>
        <w:t>принцип учета типологических и индивидуальных образовательных потребностей обучающихся;</w:t>
      </w:r>
    </w:p>
    <w:p w:rsidR="00ED17DE" w:rsidRPr="00D721B3" w:rsidRDefault="00D721B3" w:rsidP="00D721B3">
      <w:pPr>
        <w:pStyle w:val="26"/>
        <w:numPr>
          <w:ilvl w:val="0"/>
          <w:numId w:val="10"/>
        </w:numPr>
        <w:shd w:val="clear" w:color="auto" w:fill="auto"/>
        <w:tabs>
          <w:tab w:val="left" w:pos="987"/>
        </w:tabs>
        <w:ind w:firstLine="780"/>
        <w:jc w:val="left"/>
        <w:rPr>
          <w:sz w:val="20"/>
          <w:szCs w:val="20"/>
        </w:rPr>
      </w:pPr>
      <w:r w:rsidRPr="00D721B3">
        <w:rPr>
          <w:sz w:val="20"/>
          <w:szCs w:val="20"/>
        </w:rPr>
        <w:t>принцип коррекционной направленности образовательного процесса;</w:t>
      </w:r>
    </w:p>
    <w:p w:rsidR="00ED17DE" w:rsidRPr="00D721B3" w:rsidRDefault="00D721B3" w:rsidP="00D721B3">
      <w:pPr>
        <w:pStyle w:val="26"/>
        <w:numPr>
          <w:ilvl w:val="0"/>
          <w:numId w:val="10"/>
        </w:numPr>
        <w:shd w:val="clear" w:color="auto" w:fill="auto"/>
        <w:tabs>
          <w:tab w:val="left" w:pos="922"/>
        </w:tabs>
        <w:ind w:firstLine="760"/>
        <w:jc w:val="left"/>
        <w:rPr>
          <w:sz w:val="20"/>
          <w:szCs w:val="20"/>
        </w:rPr>
      </w:pPr>
      <w:r w:rsidRPr="00D721B3">
        <w:rPr>
          <w:sz w:val="20"/>
          <w:szCs w:val="20"/>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ED17DE" w:rsidRPr="00D721B3" w:rsidRDefault="00D721B3" w:rsidP="00D721B3">
      <w:pPr>
        <w:pStyle w:val="26"/>
        <w:numPr>
          <w:ilvl w:val="0"/>
          <w:numId w:val="10"/>
        </w:numPr>
        <w:shd w:val="clear" w:color="auto" w:fill="auto"/>
        <w:tabs>
          <w:tab w:val="left" w:pos="967"/>
        </w:tabs>
        <w:ind w:firstLine="760"/>
        <w:jc w:val="left"/>
        <w:rPr>
          <w:sz w:val="20"/>
          <w:szCs w:val="20"/>
        </w:rPr>
      </w:pPr>
      <w:r w:rsidRPr="00D721B3">
        <w:rPr>
          <w:sz w:val="20"/>
          <w:szCs w:val="20"/>
        </w:rPr>
        <w:t>онтогенетический принцип;</w:t>
      </w:r>
    </w:p>
    <w:p w:rsidR="00ED17DE" w:rsidRPr="00D721B3" w:rsidRDefault="00D721B3" w:rsidP="00D721B3">
      <w:pPr>
        <w:pStyle w:val="26"/>
        <w:numPr>
          <w:ilvl w:val="0"/>
          <w:numId w:val="10"/>
        </w:numPr>
        <w:shd w:val="clear" w:color="auto" w:fill="auto"/>
        <w:tabs>
          <w:tab w:val="left" w:pos="927"/>
        </w:tabs>
        <w:ind w:firstLine="760"/>
        <w:jc w:val="left"/>
        <w:rPr>
          <w:sz w:val="20"/>
          <w:szCs w:val="20"/>
        </w:rPr>
      </w:pPr>
      <w:r w:rsidRPr="00D721B3">
        <w:rPr>
          <w:sz w:val="20"/>
          <w:szCs w:val="20"/>
        </w:rPr>
        <w:t>принцип преемственности, предполагающий при проектировании АООП начального общего образования ориентировку на программу основного общего образования, что обеспечивает непрерывность образования обучающихся с задержкой психического развития;</w:t>
      </w:r>
    </w:p>
    <w:p w:rsidR="00ED17DE" w:rsidRPr="00D721B3" w:rsidRDefault="00D721B3" w:rsidP="00D721B3">
      <w:pPr>
        <w:pStyle w:val="26"/>
        <w:numPr>
          <w:ilvl w:val="0"/>
          <w:numId w:val="10"/>
        </w:numPr>
        <w:shd w:val="clear" w:color="auto" w:fill="auto"/>
        <w:tabs>
          <w:tab w:val="left" w:pos="922"/>
        </w:tabs>
        <w:ind w:firstLine="760"/>
        <w:jc w:val="left"/>
        <w:rPr>
          <w:sz w:val="20"/>
          <w:szCs w:val="20"/>
        </w:rPr>
      </w:pPr>
      <w:r w:rsidRPr="00D721B3">
        <w:rPr>
          <w:sz w:val="20"/>
          <w:szCs w:val="20"/>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ED17DE" w:rsidRPr="00D721B3" w:rsidRDefault="00D721B3" w:rsidP="00D721B3">
      <w:pPr>
        <w:pStyle w:val="26"/>
        <w:numPr>
          <w:ilvl w:val="0"/>
          <w:numId w:val="10"/>
        </w:numPr>
        <w:shd w:val="clear" w:color="auto" w:fill="auto"/>
        <w:tabs>
          <w:tab w:val="left" w:pos="927"/>
        </w:tabs>
        <w:ind w:firstLine="760"/>
        <w:jc w:val="left"/>
        <w:rPr>
          <w:sz w:val="20"/>
          <w:szCs w:val="20"/>
        </w:rPr>
      </w:pPr>
      <w:r w:rsidRPr="00D721B3">
        <w:rPr>
          <w:sz w:val="20"/>
          <w:szCs w:val="20"/>
        </w:rPr>
        <w:t xml:space="preserve">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w:t>
      </w:r>
      <w:r w:rsidRPr="00D721B3">
        <w:rPr>
          <w:sz w:val="20"/>
          <w:szCs w:val="20"/>
        </w:rPr>
        <w:lastRenderedPageBreak/>
        <w:t>деятельности, способами и приемами познавательной и учебной деятельности, коммуникативной деятельности и нормативным поведением;</w:t>
      </w:r>
    </w:p>
    <w:p w:rsidR="00ED17DE" w:rsidRPr="00D721B3" w:rsidRDefault="00D721B3" w:rsidP="00D721B3">
      <w:pPr>
        <w:pStyle w:val="26"/>
        <w:numPr>
          <w:ilvl w:val="0"/>
          <w:numId w:val="10"/>
        </w:numPr>
        <w:shd w:val="clear" w:color="auto" w:fill="auto"/>
        <w:tabs>
          <w:tab w:val="left" w:pos="922"/>
        </w:tabs>
        <w:ind w:firstLine="760"/>
        <w:jc w:val="left"/>
        <w:rPr>
          <w:sz w:val="20"/>
          <w:szCs w:val="20"/>
        </w:rPr>
      </w:pPr>
      <w:r w:rsidRPr="00D721B3">
        <w:rPr>
          <w:sz w:val="20"/>
          <w:szCs w:val="20"/>
        </w:rPr>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ED17DE" w:rsidRPr="00D721B3" w:rsidRDefault="00D721B3" w:rsidP="00D721B3">
      <w:pPr>
        <w:pStyle w:val="26"/>
        <w:numPr>
          <w:ilvl w:val="0"/>
          <w:numId w:val="10"/>
        </w:numPr>
        <w:shd w:val="clear" w:color="auto" w:fill="auto"/>
        <w:tabs>
          <w:tab w:val="left" w:pos="967"/>
        </w:tabs>
        <w:ind w:firstLine="760"/>
        <w:jc w:val="left"/>
        <w:rPr>
          <w:sz w:val="20"/>
          <w:szCs w:val="20"/>
        </w:rPr>
        <w:sectPr w:rsidR="00ED17DE" w:rsidRPr="00D721B3">
          <w:pgSz w:w="11900" w:h="16840"/>
          <w:pgMar w:top="1152" w:right="496" w:bottom="1104" w:left="1631" w:header="0" w:footer="3" w:gutter="0"/>
          <w:cols w:space="720"/>
          <w:noEndnote/>
          <w:docGrid w:linePitch="360"/>
        </w:sectPr>
      </w:pPr>
      <w:r w:rsidRPr="00D721B3">
        <w:rPr>
          <w:sz w:val="20"/>
          <w:szCs w:val="20"/>
        </w:rPr>
        <w:t>принцип сотрудничества с семьей.</w:t>
      </w:r>
    </w:p>
    <w:p w:rsidR="00ED17DE" w:rsidRPr="00D721B3" w:rsidRDefault="00ED17DE" w:rsidP="00D721B3">
      <w:pPr>
        <w:spacing w:line="138" w:lineRule="exact"/>
        <w:rPr>
          <w:rFonts w:ascii="Times New Roman" w:hAnsi="Times New Roman" w:cs="Times New Roman"/>
          <w:sz w:val="20"/>
          <w:szCs w:val="20"/>
        </w:rPr>
      </w:pPr>
    </w:p>
    <w:p w:rsidR="00ED17DE" w:rsidRPr="00D721B3" w:rsidRDefault="00ED17DE" w:rsidP="00D721B3">
      <w:pPr>
        <w:rPr>
          <w:rFonts w:ascii="Times New Roman" w:hAnsi="Times New Roman" w:cs="Times New Roman"/>
          <w:sz w:val="20"/>
          <w:szCs w:val="20"/>
        </w:rPr>
        <w:sectPr w:rsidR="00ED17DE" w:rsidRPr="00D721B3">
          <w:pgSz w:w="11900" w:h="16840"/>
          <w:pgMar w:top="1149" w:right="0" w:bottom="1112" w:left="0" w:header="0" w:footer="3" w:gutter="0"/>
          <w:cols w:space="720"/>
          <w:noEndnote/>
          <w:docGrid w:linePitch="360"/>
        </w:sectPr>
      </w:pPr>
    </w:p>
    <w:p w:rsidR="00ED17DE" w:rsidRPr="00D721B3" w:rsidRDefault="00D721B3" w:rsidP="00D721B3">
      <w:pPr>
        <w:pStyle w:val="24"/>
        <w:keepNext/>
        <w:keepLines/>
        <w:numPr>
          <w:ilvl w:val="0"/>
          <w:numId w:val="9"/>
        </w:numPr>
        <w:shd w:val="clear" w:color="auto" w:fill="auto"/>
        <w:tabs>
          <w:tab w:val="left" w:pos="1844"/>
        </w:tabs>
        <w:spacing w:after="0" w:line="322" w:lineRule="exact"/>
        <w:ind w:left="320" w:firstLine="1160"/>
        <w:jc w:val="left"/>
        <w:rPr>
          <w:sz w:val="20"/>
          <w:szCs w:val="20"/>
        </w:rPr>
      </w:pPr>
      <w:bookmarkStart w:id="2" w:name="bookmark2"/>
      <w:bookmarkStart w:id="3" w:name="bookmark3"/>
      <w:r w:rsidRPr="00D721B3">
        <w:rPr>
          <w:sz w:val="20"/>
          <w:szCs w:val="20"/>
        </w:rPr>
        <w:lastRenderedPageBreak/>
        <w:t>ПРИМЕРНАЯ АДАПТИРОВАННАЯ ОСНОВНАЯ ОБЩЕОБРАЗОВАТЕЛЬНАЯ ПРОГРАММА НАЧАЛЬНОГО ОБЩЕГО</w:t>
      </w:r>
      <w:bookmarkEnd w:id="2"/>
      <w:bookmarkEnd w:id="3"/>
    </w:p>
    <w:p w:rsidR="00ED17DE" w:rsidRPr="00D721B3" w:rsidRDefault="00D721B3" w:rsidP="00D721B3">
      <w:pPr>
        <w:pStyle w:val="24"/>
        <w:keepNext/>
        <w:keepLines/>
        <w:shd w:val="clear" w:color="auto" w:fill="auto"/>
        <w:spacing w:after="0" w:line="322" w:lineRule="exact"/>
        <w:jc w:val="left"/>
        <w:rPr>
          <w:sz w:val="20"/>
          <w:szCs w:val="20"/>
        </w:rPr>
      </w:pPr>
      <w:bookmarkStart w:id="4" w:name="bookmark4"/>
      <w:r w:rsidRPr="00D721B3">
        <w:rPr>
          <w:sz w:val="20"/>
          <w:szCs w:val="20"/>
        </w:rPr>
        <w:t>ОБРАЗОВАНИЯ ОБУЧАЮЩИХСЯ</w:t>
      </w:r>
      <w:bookmarkEnd w:id="4"/>
    </w:p>
    <w:p w:rsidR="00ED17DE" w:rsidRPr="00D721B3" w:rsidRDefault="00D721B3" w:rsidP="00D721B3">
      <w:pPr>
        <w:pStyle w:val="24"/>
        <w:keepNext/>
        <w:keepLines/>
        <w:shd w:val="clear" w:color="auto" w:fill="auto"/>
        <w:spacing w:after="88" w:line="322" w:lineRule="exact"/>
        <w:ind w:firstLine="740"/>
        <w:jc w:val="left"/>
        <w:rPr>
          <w:sz w:val="20"/>
          <w:szCs w:val="20"/>
        </w:rPr>
      </w:pPr>
      <w:bookmarkStart w:id="5" w:name="bookmark5"/>
      <w:bookmarkStart w:id="6" w:name="bookmark6"/>
      <w:r w:rsidRPr="00D721B3">
        <w:rPr>
          <w:sz w:val="20"/>
          <w:szCs w:val="20"/>
        </w:rPr>
        <w:t>С ЗАДЕРЖКОЙ ПСИХИЧЕСКОГО РАЗВИТИЯ (ВАРИАНТ 7.1)</w:t>
      </w:r>
      <w:bookmarkEnd w:id="5"/>
      <w:bookmarkEnd w:id="6"/>
    </w:p>
    <w:p w:rsidR="00ED17DE" w:rsidRPr="00D721B3" w:rsidRDefault="00D721B3" w:rsidP="00D721B3">
      <w:pPr>
        <w:pStyle w:val="24"/>
        <w:keepNext/>
        <w:keepLines/>
        <w:shd w:val="clear" w:color="auto" w:fill="auto"/>
        <w:spacing w:after="0" w:line="437" w:lineRule="exact"/>
        <w:jc w:val="left"/>
        <w:rPr>
          <w:sz w:val="20"/>
          <w:szCs w:val="20"/>
        </w:rPr>
      </w:pPr>
      <w:bookmarkStart w:id="7" w:name="bookmark7"/>
      <w:r w:rsidRPr="00D721B3">
        <w:rPr>
          <w:sz w:val="20"/>
          <w:szCs w:val="20"/>
        </w:rPr>
        <w:t>2.1 Целевой раздел</w:t>
      </w:r>
      <w:bookmarkEnd w:id="7"/>
    </w:p>
    <w:p w:rsidR="00ED17DE" w:rsidRPr="00D721B3" w:rsidRDefault="00D721B3" w:rsidP="00D721B3">
      <w:pPr>
        <w:pStyle w:val="24"/>
        <w:keepNext/>
        <w:keepLines/>
        <w:numPr>
          <w:ilvl w:val="0"/>
          <w:numId w:val="11"/>
        </w:numPr>
        <w:shd w:val="clear" w:color="auto" w:fill="auto"/>
        <w:tabs>
          <w:tab w:val="left" w:pos="3765"/>
        </w:tabs>
        <w:spacing w:after="0" w:line="437" w:lineRule="exact"/>
        <w:ind w:left="2980"/>
        <w:jc w:val="left"/>
        <w:rPr>
          <w:sz w:val="20"/>
          <w:szCs w:val="20"/>
        </w:rPr>
      </w:pPr>
      <w:bookmarkStart w:id="8" w:name="bookmark8"/>
      <w:r w:rsidRPr="00D721B3">
        <w:rPr>
          <w:sz w:val="20"/>
          <w:szCs w:val="20"/>
        </w:rPr>
        <w:t>Пояснительная записка</w:t>
      </w:r>
      <w:bookmarkEnd w:id="8"/>
    </w:p>
    <w:p w:rsidR="00ED17DE" w:rsidRPr="00D721B3" w:rsidRDefault="00D721B3" w:rsidP="00D721B3">
      <w:pPr>
        <w:pStyle w:val="33"/>
        <w:shd w:val="clear" w:color="auto" w:fill="auto"/>
        <w:ind w:firstLine="740"/>
        <w:jc w:val="left"/>
        <w:rPr>
          <w:sz w:val="20"/>
          <w:szCs w:val="20"/>
        </w:rPr>
      </w:pPr>
      <w:bookmarkStart w:id="9" w:name="bookmark9"/>
      <w:r w:rsidRPr="00D721B3">
        <w:rPr>
          <w:sz w:val="20"/>
          <w:szCs w:val="20"/>
        </w:rPr>
        <w:t>Цель реализации адаптированной основной общеобразовательной программы начального общего образования обучающихся с задержкой психического развития</w:t>
      </w:r>
      <w:bookmarkEnd w:id="9"/>
    </w:p>
    <w:p w:rsidR="00ED17DE" w:rsidRPr="00D721B3" w:rsidRDefault="00D721B3" w:rsidP="00D721B3">
      <w:pPr>
        <w:pStyle w:val="26"/>
        <w:shd w:val="clear" w:color="auto" w:fill="auto"/>
        <w:ind w:firstLine="740"/>
        <w:jc w:val="left"/>
        <w:rPr>
          <w:sz w:val="20"/>
          <w:szCs w:val="20"/>
        </w:rPr>
      </w:pPr>
      <w:r w:rsidRPr="00D721B3">
        <w:rPr>
          <w:rStyle w:val="29"/>
          <w:sz w:val="20"/>
          <w:szCs w:val="20"/>
        </w:rPr>
        <w:t xml:space="preserve">Цель реализации АООП НОО обучающихся с ЗПР </w:t>
      </w:r>
      <w:r w:rsidRPr="00D721B3">
        <w:rPr>
          <w:sz w:val="20"/>
          <w:szCs w:val="20"/>
        </w:rPr>
        <w:t>— обеспечение выполнения требований ФГОС НОО обучающихся с ОВЗ.</w:t>
      </w:r>
    </w:p>
    <w:p w:rsidR="00ED17DE" w:rsidRPr="00D721B3" w:rsidRDefault="00D721B3" w:rsidP="00D721B3">
      <w:pPr>
        <w:pStyle w:val="26"/>
        <w:shd w:val="clear" w:color="auto" w:fill="auto"/>
        <w:ind w:firstLine="740"/>
        <w:jc w:val="left"/>
        <w:rPr>
          <w:sz w:val="20"/>
          <w:szCs w:val="20"/>
        </w:rPr>
      </w:pPr>
      <w:r w:rsidRPr="00D721B3">
        <w:rPr>
          <w:sz w:val="20"/>
          <w:szCs w:val="20"/>
        </w:rPr>
        <w:t>Достижение поставленной цели при разработке и реализации Организацией АООП НОО обучающихся с ЗПР предусматривает решение следующих основных задач:</w:t>
      </w:r>
    </w:p>
    <w:p w:rsidR="00ED17DE" w:rsidRPr="00D721B3" w:rsidRDefault="00D721B3" w:rsidP="00D721B3">
      <w:pPr>
        <w:pStyle w:val="26"/>
        <w:numPr>
          <w:ilvl w:val="0"/>
          <w:numId w:val="10"/>
        </w:numPr>
        <w:shd w:val="clear" w:color="auto" w:fill="auto"/>
        <w:tabs>
          <w:tab w:val="left" w:pos="953"/>
        </w:tabs>
        <w:ind w:firstLine="740"/>
        <w:jc w:val="left"/>
        <w:rPr>
          <w:sz w:val="20"/>
          <w:szCs w:val="20"/>
        </w:rPr>
      </w:pPr>
      <w:r w:rsidRPr="00D721B3">
        <w:rPr>
          <w:sz w:val="20"/>
          <w:szCs w:val="20"/>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rsidR="00ED17DE" w:rsidRPr="00D721B3" w:rsidRDefault="00D721B3" w:rsidP="00D721B3">
      <w:pPr>
        <w:pStyle w:val="26"/>
        <w:numPr>
          <w:ilvl w:val="0"/>
          <w:numId w:val="10"/>
        </w:numPr>
        <w:shd w:val="clear" w:color="auto" w:fill="auto"/>
        <w:tabs>
          <w:tab w:val="left" w:pos="963"/>
        </w:tabs>
        <w:ind w:firstLine="740"/>
        <w:jc w:val="left"/>
        <w:rPr>
          <w:sz w:val="20"/>
          <w:szCs w:val="20"/>
        </w:rPr>
      </w:pPr>
      <w:r w:rsidRPr="00D721B3">
        <w:rPr>
          <w:sz w:val="20"/>
          <w:szCs w:val="20"/>
        </w:rPr>
        <w:t>достижение планируемых результатов освоения АООП НОО,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p>
    <w:p w:rsidR="00ED17DE" w:rsidRPr="00D721B3" w:rsidRDefault="00D721B3" w:rsidP="00D721B3">
      <w:pPr>
        <w:pStyle w:val="26"/>
        <w:numPr>
          <w:ilvl w:val="0"/>
          <w:numId w:val="10"/>
        </w:numPr>
        <w:shd w:val="clear" w:color="auto" w:fill="auto"/>
        <w:tabs>
          <w:tab w:val="left" w:pos="953"/>
        </w:tabs>
        <w:ind w:firstLine="740"/>
        <w:jc w:val="left"/>
        <w:rPr>
          <w:sz w:val="20"/>
          <w:szCs w:val="20"/>
        </w:rPr>
      </w:pPr>
      <w:r w:rsidRPr="00D721B3">
        <w:rPr>
          <w:sz w:val="20"/>
          <w:szCs w:val="20"/>
        </w:rPr>
        <w:t>становление и развитие личности в её индивидуальности, самобытности, уникальности и неповторимости;</w:t>
      </w:r>
    </w:p>
    <w:p w:rsidR="00ED17DE" w:rsidRPr="00D721B3" w:rsidRDefault="00D721B3" w:rsidP="00D721B3">
      <w:pPr>
        <w:pStyle w:val="26"/>
        <w:numPr>
          <w:ilvl w:val="0"/>
          <w:numId w:val="10"/>
        </w:numPr>
        <w:shd w:val="clear" w:color="auto" w:fill="auto"/>
        <w:tabs>
          <w:tab w:val="left" w:pos="953"/>
        </w:tabs>
        <w:ind w:firstLine="740"/>
        <w:jc w:val="left"/>
        <w:rPr>
          <w:sz w:val="20"/>
          <w:szCs w:val="20"/>
        </w:rPr>
      </w:pPr>
      <w:r w:rsidRPr="00D721B3">
        <w:rPr>
          <w:sz w:val="20"/>
          <w:szCs w:val="20"/>
        </w:rPr>
        <w:t>обеспечение доступности получения качественного начального общего образования;</w:t>
      </w:r>
    </w:p>
    <w:p w:rsidR="00ED17DE" w:rsidRPr="00D721B3" w:rsidRDefault="00D721B3" w:rsidP="00D721B3">
      <w:pPr>
        <w:pStyle w:val="26"/>
        <w:numPr>
          <w:ilvl w:val="0"/>
          <w:numId w:val="10"/>
        </w:numPr>
        <w:shd w:val="clear" w:color="auto" w:fill="auto"/>
        <w:tabs>
          <w:tab w:val="left" w:pos="953"/>
        </w:tabs>
        <w:ind w:firstLine="740"/>
        <w:jc w:val="left"/>
        <w:rPr>
          <w:sz w:val="20"/>
          <w:szCs w:val="20"/>
        </w:rPr>
      </w:pPr>
      <w:r w:rsidRPr="00D721B3">
        <w:rPr>
          <w:sz w:val="20"/>
          <w:szCs w:val="20"/>
        </w:rPr>
        <w:t>обеспечение преемственности начального общего и основного общего образования;</w:t>
      </w:r>
    </w:p>
    <w:p w:rsidR="00ED17DE" w:rsidRPr="00D721B3" w:rsidRDefault="00D721B3" w:rsidP="00D721B3">
      <w:pPr>
        <w:pStyle w:val="26"/>
        <w:numPr>
          <w:ilvl w:val="0"/>
          <w:numId w:val="10"/>
        </w:numPr>
        <w:shd w:val="clear" w:color="auto" w:fill="auto"/>
        <w:tabs>
          <w:tab w:val="left" w:pos="958"/>
        </w:tabs>
        <w:ind w:firstLine="740"/>
        <w:jc w:val="left"/>
        <w:rPr>
          <w:sz w:val="20"/>
          <w:szCs w:val="20"/>
        </w:rPr>
      </w:pPr>
      <w:r w:rsidRPr="00D721B3">
        <w:rPr>
          <w:sz w:val="20"/>
          <w:szCs w:val="20"/>
        </w:rPr>
        <w:t>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ED17DE" w:rsidRPr="00D721B3" w:rsidRDefault="00D721B3" w:rsidP="00D721B3">
      <w:pPr>
        <w:pStyle w:val="26"/>
        <w:numPr>
          <w:ilvl w:val="0"/>
          <w:numId w:val="10"/>
        </w:numPr>
        <w:shd w:val="clear" w:color="auto" w:fill="auto"/>
        <w:tabs>
          <w:tab w:val="left" w:pos="930"/>
        </w:tabs>
        <w:ind w:firstLine="740"/>
        <w:jc w:val="left"/>
        <w:rPr>
          <w:sz w:val="20"/>
          <w:szCs w:val="20"/>
        </w:rPr>
      </w:pPr>
      <w:r w:rsidRPr="00D721B3">
        <w:rPr>
          <w:sz w:val="20"/>
          <w:szCs w:val="20"/>
        </w:rPr>
        <w:t>использование в образовательном процессе современных образовательных технологий деятельностного типа;</w:t>
      </w:r>
    </w:p>
    <w:p w:rsidR="00ED17DE" w:rsidRPr="00D721B3" w:rsidRDefault="00D721B3" w:rsidP="00D721B3">
      <w:pPr>
        <w:pStyle w:val="26"/>
        <w:numPr>
          <w:ilvl w:val="0"/>
          <w:numId w:val="10"/>
        </w:numPr>
        <w:shd w:val="clear" w:color="auto" w:fill="auto"/>
        <w:tabs>
          <w:tab w:val="left" w:pos="930"/>
        </w:tabs>
        <w:ind w:firstLine="740"/>
        <w:jc w:val="left"/>
        <w:rPr>
          <w:sz w:val="20"/>
          <w:szCs w:val="20"/>
        </w:rPr>
      </w:pPr>
      <w:r w:rsidRPr="00D721B3">
        <w:rPr>
          <w:sz w:val="20"/>
          <w:szCs w:val="20"/>
        </w:rPr>
        <w:t>предоставление обучающимся возможности для эффективной самостоятельной работы;</w:t>
      </w:r>
    </w:p>
    <w:p w:rsidR="00ED17DE" w:rsidRPr="00D721B3" w:rsidRDefault="00D721B3" w:rsidP="00D721B3">
      <w:pPr>
        <w:pStyle w:val="26"/>
        <w:numPr>
          <w:ilvl w:val="0"/>
          <w:numId w:val="10"/>
        </w:numPr>
        <w:shd w:val="clear" w:color="auto" w:fill="auto"/>
        <w:tabs>
          <w:tab w:val="left" w:pos="935"/>
        </w:tabs>
        <w:ind w:firstLine="740"/>
        <w:jc w:val="left"/>
        <w:rPr>
          <w:sz w:val="20"/>
          <w:szCs w:val="20"/>
        </w:rPr>
      </w:pPr>
      <w:r w:rsidRPr="00D721B3">
        <w:rPr>
          <w:sz w:val="20"/>
          <w:szCs w:val="20"/>
        </w:rPr>
        <w:lastRenderedPageBreak/>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ED17DE" w:rsidRPr="00D721B3" w:rsidRDefault="00D721B3" w:rsidP="00D721B3">
      <w:pPr>
        <w:pStyle w:val="26"/>
        <w:shd w:val="clear" w:color="auto" w:fill="auto"/>
        <w:ind w:firstLine="500"/>
        <w:jc w:val="left"/>
        <w:rPr>
          <w:sz w:val="20"/>
          <w:szCs w:val="20"/>
        </w:rPr>
      </w:pPr>
      <w:r w:rsidRPr="00D721B3">
        <w:rPr>
          <w:sz w:val="20"/>
          <w:szCs w:val="20"/>
        </w:rPr>
        <w:t>• включение обучающихся в процессы познания и преобразования внешкольной социальной среды (населённого пункта, района, города).</w:t>
      </w:r>
    </w:p>
    <w:p w:rsidR="00ED17DE" w:rsidRPr="00D721B3" w:rsidRDefault="00D721B3" w:rsidP="00D721B3">
      <w:pPr>
        <w:pStyle w:val="33"/>
        <w:shd w:val="clear" w:color="auto" w:fill="auto"/>
        <w:ind w:firstLine="740"/>
        <w:jc w:val="left"/>
        <w:rPr>
          <w:sz w:val="20"/>
          <w:szCs w:val="20"/>
        </w:rPr>
      </w:pPr>
      <w:r w:rsidRPr="00D721B3">
        <w:rPr>
          <w:sz w:val="20"/>
          <w:szCs w:val="20"/>
        </w:rPr>
        <w:t>Принципы и подходы к формированию адаптированной основной общеобразовательной программы начального общего образования обучающихся с задержкой психического развития</w:t>
      </w:r>
    </w:p>
    <w:p w:rsidR="00ED17DE" w:rsidRPr="00D721B3" w:rsidRDefault="00D721B3" w:rsidP="00D721B3">
      <w:pPr>
        <w:pStyle w:val="26"/>
        <w:shd w:val="clear" w:color="auto" w:fill="auto"/>
        <w:ind w:firstLine="740"/>
        <w:jc w:val="left"/>
        <w:rPr>
          <w:sz w:val="20"/>
          <w:szCs w:val="20"/>
        </w:rPr>
      </w:pPr>
      <w:r w:rsidRPr="00D721B3">
        <w:rPr>
          <w:sz w:val="20"/>
          <w:szCs w:val="20"/>
        </w:rPr>
        <w:t>Представлены в разделе 1. Общие положения.</w:t>
      </w:r>
    </w:p>
    <w:p w:rsidR="00ED17DE" w:rsidRPr="00D721B3" w:rsidRDefault="00D721B3" w:rsidP="00D721B3">
      <w:pPr>
        <w:pStyle w:val="33"/>
        <w:shd w:val="clear" w:color="auto" w:fill="auto"/>
        <w:tabs>
          <w:tab w:val="left" w:pos="2526"/>
          <w:tab w:val="left" w:pos="5482"/>
          <w:tab w:val="left" w:pos="8487"/>
        </w:tabs>
        <w:ind w:firstLine="740"/>
        <w:jc w:val="left"/>
        <w:rPr>
          <w:sz w:val="20"/>
          <w:szCs w:val="20"/>
        </w:rPr>
      </w:pPr>
      <w:r w:rsidRPr="00D721B3">
        <w:rPr>
          <w:sz w:val="20"/>
          <w:szCs w:val="20"/>
        </w:rPr>
        <w:t>Общая</w:t>
      </w:r>
      <w:r w:rsidRPr="00D721B3">
        <w:rPr>
          <w:sz w:val="20"/>
          <w:szCs w:val="20"/>
        </w:rPr>
        <w:tab/>
        <w:t>характеристика</w:t>
      </w:r>
      <w:r w:rsidRPr="00D721B3">
        <w:rPr>
          <w:sz w:val="20"/>
          <w:szCs w:val="20"/>
        </w:rPr>
        <w:tab/>
        <w:t>адаптированной</w:t>
      </w:r>
      <w:r w:rsidRPr="00D721B3">
        <w:rPr>
          <w:sz w:val="20"/>
          <w:szCs w:val="20"/>
        </w:rPr>
        <w:tab/>
        <w:t>основной</w:t>
      </w:r>
    </w:p>
    <w:p w:rsidR="00ED17DE" w:rsidRPr="00D721B3" w:rsidRDefault="00D721B3" w:rsidP="00D721B3">
      <w:pPr>
        <w:pStyle w:val="33"/>
        <w:shd w:val="clear" w:color="auto" w:fill="auto"/>
        <w:jc w:val="left"/>
        <w:rPr>
          <w:sz w:val="20"/>
          <w:szCs w:val="20"/>
        </w:rPr>
      </w:pPr>
      <w:r w:rsidRPr="00D721B3">
        <w:rPr>
          <w:sz w:val="20"/>
          <w:szCs w:val="20"/>
        </w:rPr>
        <w:t>общеобразовательной программы начального общего образования обучающихся с задержкой психического развития</w:t>
      </w:r>
    </w:p>
    <w:p w:rsidR="00ED17DE" w:rsidRPr="00D721B3" w:rsidRDefault="00D721B3" w:rsidP="00D721B3">
      <w:pPr>
        <w:pStyle w:val="26"/>
        <w:shd w:val="clear" w:color="auto" w:fill="auto"/>
        <w:ind w:firstLine="740"/>
        <w:jc w:val="left"/>
        <w:rPr>
          <w:sz w:val="20"/>
          <w:szCs w:val="20"/>
        </w:rPr>
      </w:pPr>
      <w:r w:rsidRPr="00D721B3">
        <w:rPr>
          <w:sz w:val="20"/>
          <w:szCs w:val="20"/>
        </w:rPr>
        <w:t>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w:t>
      </w:r>
    </w:p>
    <w:p w:rsidR="00ED17DE" w:rsidRPr="00D721B3" w:rsidRDefault="00D721B3" w:rsidP="00D721B3">
      <w:pPr>
        <w:pStyle w:val="26"/>
        <w:shd w:val="clear" w:color="auto" w:fill="auto"/>
        <w:ind w:firstLine="740"/>
        <w:jc w:val="left"/>
        <w:rPr>
          <w:sz w:val="20"/>
          <w:szCs w:val="20"/>
        </w:rPr>
      </w:pPr>
      <w:r w:rsidRPr="00D721B3">
        <w:rPr>
          <w:sz w:val="20"/>
          <w:szCs w:val="20"/>
        </w:rPr>
        <w:t>АООП НОО представляет собой адаптированный вариант основной образовательной программы начального общего образования (далее — ООП НОО). Требования к структуре АООП НОО (в том числе соотношению обязательной части и части, формируемой участниками образовательных отношений и их объему) и результатам ее освоения соответствуют федеральному государственному стандарту начального общего образования</w:t>
      </w:r>
      <w:r w:rsidRPr="00D721B3">
        <w:rPr>
          <w:sz w:val="20"/>
          <w:szCs w:val="20"/>
          <w:vertAlign w:val="superscript"/>
        </w:rPr>
        <w:footnoteReference w:id="3"/>
      </w:r>
      <w:r w:rsidRPr="00D721B3">
        <w:rPr>
          <w:sz w:val="20"/>
          <w:szCs w:val="20"/>
          <w:vertAlign w:val="superscript"/>
        </w:rPr>
        <w:t xml:space="preserve"> </w:t>
      </w:r>
      <w:r w:rsidRPr="00D721B3">
        <w:rPr>
          <w:sz w:val="20"/>
          <w:szCs w:val="20"/>
        </w:rPr>
        <w:t>(далее — ФГОС НОО). Адаптация программы предполагает введение программы коррекционной работы, ориентированной на удовлетворение особых образовательных потребностей обучающихся с ЗПР и поддержку в освоении АООП НОО, требований к результатам освоения программы коррекционной работы и условиям реализации АООП НОО. Обязательными условиями реализации АООП НОО обучающихся с ЗПР является психолого</w:t>
      </w:r>
      <w:r w:rsidRPr="00D721B3">
        <w:rPr>
          <w:sz w:val="20"/>
          <w:szCs w:val="20"/>
        </w:rPr>
        <w:softHyphen/>
        <w:t>педагогическое сопровождение обучающегося, согласованная работа учителя начальных классов с педагогами, реализующими программу коррекционной работы.</w:t>
      </w:r>
    </w:p>
    <w:p w:rsidR="00ED17DE" w:rsidRPr="00D721B3" w:rsidRDefault="00D721B3" w:rsidP="00D721B3">
      <w:pPr>
        <w:pStyle w:val="26"/>
        <w:shd w:val="clear" w:color="auto" w:fill="auto"/>
        <w:ind w:firstLine="780"/>
        <w:jc w:val="left"/>
        <w:rPr>
          <w:sz w:val="20"/>
          <w:szCs w:val="20"/>
        </w:rPr>
      </w:pPr>
      <w:r w:rsidRPr="00D721B3">
        <w:rPr>
          <w:sz w:val="20"/>
          <w:szCs w:val="20"/>
        </w:rPr>
        <w:t>Определение варианта АООП НОО обучающегося с ЗПР осуществляется на основе рекомендаций психолого-медико-педагогической комиссии (ПМПК), сформулированных по результатам его комплексного психолого-медико</w:t>
      </w:r>
      <w:r w:rsidRPr="00D721B3">
        <w:rPr>
          <w:sz w:val="20"/>
          <w:szCs w:val="20"/>
        </w:rPr>
        <w:softHyphen/>
        <w:t>педагогического обследования, с учетом ИПР и в порядке, установленном законодательством Российской Федерации.</w:t>
      </w:r>
    </w:p>
    <w:p w:rsidR="00ED17DE" w:rsidRPr="00D721B3" w:rsidRDefault="00D721B3" w:rsidP="00D721B3">
      <w:pPr>
        <w:pStyle w:val="33"/>
        <w:shd w:val="clear" w:color="auto" w:fill="auto"/>
        <w:ind w:firstLine="780"/>
        <w:jc w:val="left"/>
        <w:rPr>
          <w:sz w:val="20"/>
          <w:szCs w:val="20"/>
        </w:rPr>
      </w:pPr>
      <w:r w:rsidRPr="00D721B3">
        <w:rPr>
          <w:sz w:val="20"/>
          <w:szCs w:val="20"/>
        </w:rPr>
        <w:t>Психолого-педагогическая характеристика обучающихся с ЗПР</w:t>
      </w:r>
    </w:p>
    <w:p w:rsidR="00ED17DE" w:rsidRPr="00D721B3" w:rsidRDefault="00D721B3" w:rsidP="00D721B3">
      <w:pPr>
        <w:pStyle w:val="26"/>
        <w:shd w:val="clear" w:color="auto" w:fill="auto"/>
        <w:ind w:firstLine="780"/>
        <w:jc w:val="left"/>
        <w:rPr>
          <w:sz w:val="20"/>
          <w:szCs w:val="20"/>
        </w:rPr>
      </w:pPr>
      <w:r w:rsidRPr="00D721B3">
        <w:rPr>
          <w:sz w:val="20"/>
          <w:szCs w:val="20"/>
        </w:rPr>
        <w:lastRenderedPageBreak/>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D721B3">
        <w:rPr>
          <w:sz w:val="20"/>
          <w:szCs w:val="20"/>
          <w:vertAlign w:val="superscript"/>
        </w:rPr>
        <w:footnoteReference w:id="4"/>
      </w:r>
      <w:r w:rsidRPr="00D721B3">
        <w:rPr>
          <w:sz w:val="20"/>
          <w:szCs w:val="20"/>
        </w:rPr>
        <w:t>.</w:t>
      </w:r>
    </w:p>
    <w:p w:rsidR="00ED17DE" w:rsidRPr="00D721B3" w:rsidRDefault="00D721B3" w:rsidP="00D721B3">
      <w:pPr>
        <w:pStyle w:val="26"/>
        <w:shd w:val="clear" w:color="auto" w:fill="auto"/>
        <w:ind w:firstLine="780"/>
        <w:jc w:val="left"/>
        <w:rPr>
          <w:sz w:val="20"/>
          <w:szCs w:val="20"/>
        </w:rPr>
      </w:pPr>
      <w:r w:rsidRPr="00D721B3">
        <w:rPr>
          <w:sz w:val="20"/>
          <w:szCs w:val="20"/>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ED17DE" w:rsidRPr="00D721B3" w:rsidRDefault="00D721B3" w:rsidP="00D721B3">
      <w:pPr>
        <w:pStyle w:val="26"/>
        <w:shd w:val="clear" w:color="auto" w:fill="auto"/>
        <w:ind w:firstLine="740"/>
        <w:jc w:val="left"/>
        <w:rPr>
          <w:sz w:val="20"/>
          <w:szCs w:val="20"/>
        </w:rPr>
      </w:pPr>
      <w:r w:rsidRPr="00D721B3">
        <w:rPr>
          <w:sz w:val="20"/>
          <w:szCs w:val="20"/>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ED17DE" w:rsidRPr="00D721B3" w:rsidRDefault="00D721B3" w:rsidP="00D721B3">
      <w:pPr>
        <w:pStyle w:val="26"/>
        <w:shd w:val="clear" w:color="auto" w:fill="auto"/>
        <w:ind w:firstLine="740"/>
        <w:jc w:val="left"/>
        <w:rPr>
          <w:sz w:val="20"/>
          <w:szCs w:val="20"/>
        </w:rPr>
      </w:pPr>
      <w:r w:rsidRPr="00D721B3">
        <w:rPr>
          <w:sz w:val="20"/>
          <w:szCs w:val="20"/>
        </w:rPr>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ED17DE" w:rsidRPr="00D721B3" w:rsidRDefault="00D721B3" w:rsidP="00D721B3">
      <w:pPr>
        <w:pStyle w:val="26"/>
        <w:shd w:val="clear" w:color="auto" w:fill="auto"/>
        <w:ind w:firstLine="740"/>
        <w:jc w:val="left"/>
        <w:rPr>
          <w:sz w:val="20"/>
          <w:szCs w:val="20"/>
        </w:rPr>
      </w:pPr>
      <w:r w:rsidRPr="00D721B3">
        <w:rPr>
          <w:sz w:val="20"/>
          <w:szCs w:val="20"/>
        </w:rPr>
        <w:t>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w:t>
      </w:r>
      <w:r w:rsidRPr="00D721B3">
        <w:rPr>
          <w:sz w:val="20"/>
          <w:szCs w:val="20"/>
        </w:rPr>
        <w:softHyphen/>
        <w:t>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sidRPr="00D721B3">
        <w:rPr>
          <w:sz w:val="20"/>
          <w:szCs w:val="20"/>
        </w:rPr>
        <w:lastRenderedPageBreak/>
        <w:t>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 или неспособностью обучающегося к освоению образования, сопоставимого по срокам с образованием здоровых сверстников.</w:t>
      </w:r>
    </w:p>
    <w:p w:rsidR="00ED17DE" w:rsidRPr="00D721B3" w:rsidRDefault="00D721B3" w:rsidP="00D721B3">
      <w:pPr>
        <w:pStyle w:val="26"/>
        <w:shd w:val="clear" w:color="auto" w:fill="auto"/>
        <w:ind w:firstLine="740"/>
        <w:jc w:val="left"/>
        <w:rPr>
          <w:sz w:val="20"/>
          <w:szCs w:val="20"/>
        </w:rPr>
      </w:pPr>
      <w:r w:rsidRPr="00D721B3">
        <w:rPr>
          <w:sz w:val="20"/>
          <w:szCs w:val="20"/>
        </w:rPr>
        <w:t>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7.1) могут быть представлены следующим образом.</w:t>
      </w:r>
    </w:p>
    <w:p w:rsidR="00ED17DE" w:rsidRPr="00D721B3" w:rsidRDefault="00D721B3" w:rsidP="00D721B3">
      <w:pPr>
        <w:pStyle w:val="26"/>
        <w:shd w:val="clear" w:color="auto" w:fill="auto"/>
        <w:ind w:firstLine="740"/>
        <w:jc w:val="left"/>
        <w:rPr>
          <w:sz w:val="20"/>
          <w:szCs w:val="20"/>
        </w:rPr>
      </w:pPr>
      <w:r w:rsidRPr="00D721B3">
        <w:rPr>
          <w:sz w:val="20"/>
          <w:szCs w:val="20"/>
        </w:rPr>
        <w:t>АООП НОО (вариант 7.1) адресована обучающимся с ЗПР, достигшим к моменту поступления в школу уровня психофизического развития близкого возрастной норме, но отмечаются 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Но при этом наблюдается устойчивость форм адаптивного поведения.</w:t>
      </w:r>
    </w:p>
    <w:p w:rsidR="00ED17DE" w:rsidRPr="00D721B3" w:rsidRDefault="00D721B3" w:rsidP="00D721B3">
      <w:pPr>
        <w:pStyle w:val="33"/>
        <w:shd w:val="clear" w:color="auto" w:fill="auto"/>
        <w:ind w:firstLine="740"/>
        <w:jc w:val="left"/>
        <w:rPr>
          <w:sz w:val="20"/>
          <w:szCs w:val="20"/>
        </w:rPr>
      </w:pPr>
      <w:r w:rsidRPr="00D721B3">
        <w:rPr>
          <w:sz w:val="20"/>
          <w:szCs w:val="20"/>
        </w:rPr>
        <w:t>Особые образовательные потребности обучающихся с ЗПР</w:t>
      </w:r>
    </w:p>
    <w:p w:rsidR="00ED17DE" w:rsidRPr="00D721B3" w:rsidRDefault="00D721B3" w:rsidP="00D721B3">
      <w:pPr>
        <w:pStyle w:val="26"/>
        <w:shd w:val="clear" w:color="auto" w:fill="auto"/>
        <w:ind w:firstLine="740"/>
        <w:jc w:val="left"/>
        <w:rPr>
          <w:sz w:val="20"/>
          <w:szCs w:val="20"/>
        </w:rPr>
      </w:pPr>
      <w:r w:rsidRPr="00D721B3">
        <w:rPr>
          <w:sz w:val="20"/>
          <w:szCs w:val="20"/>
        </w:rPr>
        <w:t>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w:t>
      </w:r>
      <w:r w:rsidRPr="00D721B3">
        <w:rPr>
          <w:sz w:val="20"/>
          <w:szCs w:val="20"/>
          <w:vertAlign w:val="superscript"/>
        </w:rPr>
        <w:footnoteReference w:id="5"/>
      </w:r>
      <w:r w:rsidRPr="00D721B3">
        <w:rPr>
          <w:sz w:val="20"/>
          <w:szCs w:val="20"/>
        </w:rPr>
        <w:t>, так и специфические.</w:t>
      </w:r>
    </w:p>
    <w:p w:rsidR="00ED17DE" w:rsidRPr="00D721B3" w:rsidRDefault="00D721B3" w:rsidP="00D721B3">
      <w:pPr>
        <w:pStyle w:val="26"/>
        <w:shd w:val="clear" w:color="auto" w:fill="auto"/>
        <w:spacing w:line="485" w:lineRule="exact"/>
        <w:ind w:left="620"/>
        <w:jc w:val="left"/>
        <w:rPr>
          <w:sz w:val="20"/>
          <w:szCs w:val="20"/>
        </w:rPr>
      </w:pPr>
      <w:r w:rsidRPr="00D721B3">
        <w:rPr>
          <w:sz w:val="20"/>
          <w:szCs w:val="20"/>
        </w:rPr>
        <w:t>К об</w:t>
      </w:r>
      <w:r w:rsidRPr="00D721B3">
        <w:rPr>
          <w:rStyle w:val="2a"/>
          <w:sz w:val="20"/>
          <w:szCs w:val="20"/>
        </w:rPr>
        <w:t>щ</w:t>
      </w:r>
      <w:r w:rsidRPr="00D721B3">
        <w:rPr>
          <w:sz w:val="20"/>
          <w:szCs w:val="20"/>
        </w:rPr>
        <w:t>им потребностям относятся:</w:t>
      </w:r>
    </w:p>
    <w:p w:rsidR="00ED17DE" w:rsidRPr="00D721B3" w:rsidRDefault="00D721B3" w:rsidP="00D721B3">
      <w:pPr>
        <w:pStyle w:val="26"/>
        <w:numPr>
          <w:ilvl w:val="0"/>
          <w:numId w:val="10"/>
        </w:numPr>
        <w:shd w:val="clear" w:color="auto" w:fill="auto"/>
        <w:tabs>
          <w:tab w:val="left" w:pos="1416"/>
        </w:tabs>
        <w:spacing w:line="485" w:lineRule="exact"/>
        <w:ind w:firstLine="740"/>
        <w:jc w:val="left"/>
        <w:rPr>
          <w:sz w:val="20"/>
          <w:szCs w:val="20"/>
        </w:rPr>
      </w:pPr>
      <w:r w:rsidRPr="00D721B3">
        <w:rPr>
          <w:sz w:val="20"/>
          <w:szCs w:val="20"/>
        </w:rPr>
        <w:t>получение специальной помощи средствами образования сразу же после выявления первичного нарушения развития;</w:t>
      </w:r>
    </w:p>
    <w:p w:rsidR="00ED17DE" w:rsidRPr="00D721B3" w:rsidRDefault="00D721B3" w:rsidP="00D721B3">
      <w:pPr>
        <w:pStyle w:val="26"/>
        <w:numPr>
          <w:ilvl w:val="0"/>
          <w:numId w:val="10"/>
        </w:numPr>
        <w:shd w:val="clear" w:color="auto" w:fill="auto"/>
        <w:tabs>
          <w:tab w:val="left" w:pos="982"/>
        </w:tabs>
        <w:spacing w:line="490" w:lineRule="exact"/>
        <w:ind w:firstLine="740"/>
        <w:jc w:val="left"/>
        <w:rPr>
          <w:sz w:val="20"/>
          <w:szCs w:val="20"/>
        </w:rPr>
      </w:pPr>
      <w:r w:rsidRPr="00D721B3">
        <w:rPr>
          <w:sz w:val="20"/>
          <w:szCs w:val="20"/>
        </w:rPr>
        <w:t>выделение пропедевтического периода в образовании, обеспечивающего преемственность между дошкольным и школьным этапами;</w:t>
      </w:r>
    </w:p>
    <w:p w:rsidR="00ED17DE" w:rsidRPr="00D721B3" w:rsidRDefault="00D721B3" w:rsidP="00D721B3">
      <w:pPr>
        <w:pStyle w:val="26"/>
        <w:numPr>
          <w:ilvl w:val="0"/>
          <w:numId w:val="10"/>
        </w:numPr>
        <w:shd w:val="clear" w:color="auto" w:fill="auto"/>
        <w:tabs>
          <w:tab w:val="left" w:pos="982"/>
        </w:tabs>
        <w:spacing w:line="490" w:lineRule="exact"/>
        <w:ind w:firstLine="740"/>
        <w:jc w:val="left"/>
        <w:rPr>
          <w:sz w:val="20"/>
          <w:szCs w:val="20"/>
        </w:rPr>
      </w:pPr>
      <w:r w:rsidRPr="00D721B3">
        <w:rPr>
          <w:sz w:val="20"/>
          <w:szCs w:val="20"/>
        </w:rPr>
        <w:lastRenderedPageBreak/>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ED17DE" w:rsidRPr="00D721B3" w:rsidRDefault="00D721B3" w:rsidP="00D721B3">
      <w:pPr>
        <w:pStyle w:val="26"/>
        <w:numPr>
          <w:ilvl w:val="0"/>
          <w:numId w:val="10"/>
        </w:numPr>
        <w:shd w:val="clear" w:color="auto" w:fill="auto"/>
        <w:tabs>
          <w:tab w:val="left" w:pos="987"/>
        </w:tabs>
        <w:spacing w:line="490" w:lineRule="exact"/>
        <w:ind w:firstLine="740"/>
        <w:jc w:val="left"/>
        <w:rPr>
          <w:sz w:val="20"/>
          <w:szCs w:val="20"/>
        </w:rPr>
      </w:pPr>
      <w:r w:rsidRPr="00D721B3">
        <w:rPr>
          <w:sz w:val="20"/>
          <w:szCs w:val="20"/>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ED17DE" w:rsidRPr="00D721B3" w:rsidRDefault="00D721B3" w:rsidP="00D721B3">
      <w:pPr>
        <w:pStyle w:val="26"/>
        <w:numPr>
          <w:ilvl w:val="0"/>
          <w:numId w:val="10"/>
        </w:numPr>
        <w:shd w:val="clear" w:color="auto" w:fill="auto"/>
        <w:tabs>
          <w:tab w:val="left" w:pos="987"/>
        </w:tabs>
        <w:spacing w:line="490" w:lineRule="exact"/>
        <w:ind w:firstLine="740"/>
        <w:jc w:val="left"/>
        <w:rPr>
          <w:sz w:val="20"/>
          <w:szCs w:val="20"/>
        </w:rPr>
      </w:pPr>
      <w:r w:rsidRPr="00D721B3">
        <w:rPr>
          <w:sz w:val="20"/>
          <w:szCs w:val="20"/>
        </w:rPr>
        <w:t>психологическое сопровождение, оптимизирующее взаимодействие ребенка с педагогами и соучениками;</w:t>
      </w:r>
    </w:p>
    <w:p w:rsidR="00ED17DE" w:rsidRPr="00D721B3" w:rsidRDefault="00D721B3" w:rsidP="00D721B3">
      <w:pPr>
        <w:pStyle w:val="26"/>
        <w:numPr>
          <w:ilvl w:val="0"/>
          <w:numId w:val="10"/>
        </w:numPr>
        <w:shd w:val="clear" w:color="auto" w:fill="auto"/>
        <w:tabs>
          <w:tab w:val="left" w:pos="987"/>
        </w:tabs>
        <w:spacing w:line="490" w:lineRule="exact"/>
        <w:ind w:firstLine="740"/>
        <w:jc w:val="left"/>
        <w:rPr>
          <w:sz w:val="20"/>
          <w:szCs w:val="20"/>
        </w:rPr>
      </w:pPr>
      <w:r w:rsidRPr="00D721B3">
        <w:rPr>
          <w:sz w:val="20"/>
          <w:szCs w:val="20"/>
        </w:rPr>
        <w:t>психологическое сопровождение, направленное на установление взаимодействия семьи и образовательной организации;</w:t>
      </w:r>
    </w:p>
    <w:p w:rsidR="00ED17DE" w:rsidRPr="00D721B3" w:rsidRDefault="00D721B3" w:rsidP="00D721B3">
      <w:pPr>
        <w:pStyle w:val="26"/>
        <w:numPr>
          <w:ilvl w:val="0"/>
          <w:numId w:val="10"/>
        </w:numPr>
        <w:shd w:val="clear" w:color="auto" w:fill="auto"/>
        <w:tabs>
          <w:tab w:val="left" w:pos="992"/>
        </w:tabs>
        <w:spacing w:line="490" w:lineRule="exact"/>
        <w:ind w:firstLine="740"/>
        <w:jc w:val="left"/>
        <w:rPr>
          <w:sz w:val="20"/>
          <w:szCs w:val="20"/>
        </w:rPr>
      </w:pPr>
      <w:r w:rsidRPr="00D721B3">
        <w:rPr>
          <w:sz w:val="20"/>
          <w:szCs w:val="20"/>
        </w:rPr>
        <w:t>постепенное расширение образовательного пространства, выходящего за пределы образовательной организации.</w:t>
      </w:r>
    </w:p>
    <w:p w:rsidR="00ED17DE" w:rsidRPr="00D721B3" w:rsidRDefault="00D721B3" w:rsidP="00D721B3">
      <w:pPr>
        <w:pStyle w:val="26"/>
        <w:shd w:val="clear" w:color="auto" w:fill="auto"/>
        <w:spacing w:line="490" w:lineRule="exact"/>
        <w:ind w:firstLine="740"/>
        <w:jc w:val="left"/>
        <w:rPr>
          <w:sz w:val="20"/>
          <w:szCs w:val="20"/>
        </w:rPr>
      </w:pPr>
      <w:r w:rsidRPr="00D721B3">
        <w:rPr>
          <w:sz w:val="20"/>
          <w:szCs w:val="20"/>
        </w:rPr>
        <w:t>Для обучающихся с ЗПР, осваивающих АООП НОО (вариант 7.1), характерны следующие специфические образовательные потребности:</w:t>
      </w:r>
    </w:p>
    <w:p w:rsidR="00ED17DE" w:rsidRPr="00D721B3" w:rsidRDefault="00D721B3" w:rsidP="00D721B3">
      <w:pPr>
        <w:pStyle w:val="26"/>
        <w:numPr>
          <w:ilvl w:val="0"/>
          <w:numId w:val="10"/>
        </w:numPr>
        <w:shd w:val="clear" w:color="auto" w:fill="auto"/>
        <w:tabs>
          <w:tab w:val="left" w:pos="987"/>
        </w:tabs>
        <w:spacing w:line="490" w:lineRule="exact"/>
        <w:ind w:firstLine="740"/>
        <w:jc w:val="left"/>
        <w:rPr>
          <w:sz w:val="20"/>
          <w:szCs w:val="20"/>
        </w:rPr>
      </w:pPr>
      <w:r w:rsidRPr="00D721B3">
        <w:rPr>
          <w:sz w:val="20"/>
          <w:szCs w:val="20"/>
        </w:rPr>
        <w:t>адаптация основной общеобразовательной программы начального общего образования с учетом необходимости коррекции психофизического развития;</w:t>
      </w:r>
    </w:p>
    <w:p w:rsidR="00ED17DE" w:rsidRPr="00D721B3" w:rsidRDefault="00D721B3" w:rsidP="00D721B3">
      <w:pPr>
        <w:pStyle w:val="26"/>
        <w:numPr>
          <w:ilvl w:val="0"/>
          <w:numId w:val="10"/>
        </w:numPr>
        <w:shd w:val="clear" w:color="auto" w:fill="auto"/>
        <w:spacing w:line="490" w:lineRule="exact"/>
        <w:ind w:firstLine="740"/>
        <w:jc w:val="left"/>
        <w:rPr>
          <w:sz w:val="20"/>
          <w:szCs w:val="20"/>
        </w:rPr>
      </w:pPr>
      <w:r w:rsidRPr="00D721B3">
        <w:rPr>
          <w:sz w:val="20"/>
          <w:szCs w:val="20"/>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ED17DE" w:rsidRPr="00D721B3" w:rsidRDefault="00D721B3" w:rsidP="00D721B3">
      <w:pPr>
        <w:pStyle w:val="26"/>
        <w:numPr>
          <w:ilvl w:val="0"/>
          <w:numId w:val="10"/>
        </w:numPr>
        <w:shd w:val="clear" w:color="auto" w:fill="auto"/>
        <w:tabs>
          <w:tab w:val="left" w:pos="961"/>
        </w:tabs>
        <w:spacing w:line="485" w:lineRule="exact"/>
        <w:ind w:firstLine="740"/>
        <w:jc w:val="left"/>
        <w:rPr>
          <w:sz w:val="20"/>
          <w:szCs w:val="20"/>
        </w:rPr>
      </w:pPr>
      <w:r w:rsidRPr="00D721B3">
        <w:rPr>
          <w:sz w:val="20"/>
          <w:szCs w:val="20"/>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развития и формирование осознанной саморегуляции познавательной деятельности и поведения;</w:t>
      </w:r>
    </w:p>
    <w:p w:rsidR="00ED17DE" w:rsidRPr="00D721B3" w:rsidRDefault="00D721B3" w:rsidP="00D721B3">
      <w:pPr>
        <w:pStyle w:val="26"/>
        <w:numPr>
          <w:ilvl w:val="0"/>
          <w:numId w:val="10"/>
        </w:numPr>
        <w:shd w:val="clear" w:color="auto" w:fill="auto"/>
        <w:tabs>
          <w:tab w:val="left" w:pos="961"/>
        </w:tabs>
        <w:spacing w:line="485" w:lineRule="exact"/>
        <w:ind w:firstLine="740"/>
        <w:jc w:val="left"/>
        <w:rPr>
          <w:sz w:val="20"/>
          <w:szCs w:val="20"/>
        </w:rPr>
      </w:pPr>
      <w:r w:rsidRPr="00D721B3">
        <w:rPr>
          <w:sz w:val="20"/>
          <w:szCs w:val="20"/>
        </w:rPr>
        <w:t>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ED17DE" w:rsidRPr="00D721B3" w:rsidRDefault="00D721B3" w:rsidP="00D721B3">
      <w:pPr>
        <w:pStyle w:val="26"/>
        <w:numPr>
          <w:ilvl w:val="0"/>
          <w:numId w:val="10"/>
        </w:numPr>
        <w:shd w:val="clear" w:color="auto" w:fill="auto"/>
        <w:tabs>
          <w:tab w:val="left" w:pos="951"/>
        </w:tabs>
        <w:spacing w:line="504" w:lineRule="exact"/>
        <w:ind w:firstLine="740"/>
        <w:jc w:val="left"/>
        <w:rPr>
          <w:sz w:val="20"/>
          <w:szCs w:val="20"/>
        </w:rPr>
      </w:pPr>
      <w:r w:rsidRPr="00D721B3">
        <w:rPr>
          <w:sz w:val="20"/>
          <w:szCs w:val="20"/>
        </w:rPr>
        <w:t>обеспечение индивидуального темпа обучения и продвижения в образовательном пространстве для разных категорий обучающихся с ЗПР;</w:t>
      </w:r>
    </w:p>
    <w:p w:rsidR="00ED17DE" w:rsidRPr="00D721B3" w:rsidRDefault="00D721B3" w:rsidP="00D721B3">
      <w:pPr>
        <w:pStyle w:val="26"/>
        <w:numPr>
          <w:ilvl w:val="0"/>
          <w:numId w:val="10"/>
        </w:numPr>
        <w:shd w:val="clear" w:color="auto" w:fill="auto"/>
        <w:tabs>
          <w:tab w:val="left" w:pos="981"/>
        </w:tabs>
        <w:spacing w:line="504" w:lineRule="exact"/>
        <w:ind w:firstLine="740"/>
        <w:jc w:val="left"/>
        <w:rPr>
          <w:sz w:val="20"/>
          <w:szCs w:val="20"/>
        </w:rPr>
      </w:pPr>
      <w:r w:rsidRPr="00D721B3">
        <w:rPr>
          <w:sz w:val="20"/>
          <w:szCs w:val="20"/>
        </w:rPr>
        <w:t>профилактика и коррекция социокультурной и школьной дезадаптации;</w:t>
      </w:r>
    </w:p>
    <w:p w:rsidR="00ED17DE" w:rsidRPr="00D721B3" w:rsidRDefault="00D721B3" w:rsidP="00D721B3">
      <w:pPr>
        <w:pStyle w:val="26"/>
        <w:numPr>
          <w:ilvl w:val="0"/>
          <w:numId w:val="10"/>
        </w:numPr>
        <w:shd w:val="clear" w:color="auto" w:fill="auto"/>
        <w:tabs>
          <w:tab w:val="left" w:pos="956"/>
        </w:tabs>
        <w:spacing w:line="490" w:lineRule="exact"/>
        <w:ind w:firstLine="740"/>
        <w:jc w:val="left"/>
        <w:rPr>
          <w:sz w:val="20"/>
          <w:szCs w:val="20"/>
        </w:rPr>
      </w:pPr>
      <w:r w:rsidRPr="00D721B3">
        <w:rPr>
          <w:sz w:val="20"/>
          <w:szCs w:val="20"/>
        </w:rPr>
        <w:t xml:space="preserve">постоянный (пошаговый) мониторинг результативности образования и сформированности социальной </w:t>
      </w:r>
      <w:r w:rsidRPr="00D721B3">
        <w:rPr>
          <w:sz w:val="20"/>
          <w:szCs w:val="20"/>
        </w:rPr>
        <w:lastRenderedPageBreak/>
        <w:t>компетенции обучающихся, уровня и динамики психофизического развития;</w:t>
      </w:r>
    </w:p>
    <w:p w:rsidR="00ED17DE" w:rsidRPr="00D721B3" w:rsidRDefault="00D721B3" w:rsidP="00D721B3">
      <w:pPr>
        <w:pStyle w:val="26"/>
        <w:numPr>
          <w:ilvl w:val="0"/>
          <w:numId w:val="10"/>
        </w:numPr>
        <w:shd w:val="clear" w:color="auto" w:fill="auto"/>
        <w:tabs>
          <w:tab w:val="left" w:pos="961"/>
        </w:tabs>
        <w:spacing w:line="490" w:lineRule="exact"/>
        <w:ind w:firstLine="740"/>
        <w:jc w:val="left"/>
        <w:rPr>
          <w:sz w:val="20"/>
          <w:szCs w:val="20"/>
        </w:rPr>
      </w:pPr>
      <w:r w:rsidRPr="00D721B3">
        <w:rPr>
          <w:sz w:val="20"/>
          <w:szCs w:val="20"/>
        </w:rPr>
        <w:t>обеспечение непрерывного контроля за становлением учебно</w:t>
      </w:r>
      <w:r w:rsidRPr="00D721B3">
        <w:rPr>
          <w:sz w:val="20"/>
          <w:szCs w:val="20"/>
        </w:rPr>
        <w:softHyphen/>
        <w:t>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ED17DE" w:rsidRPr="00D721B3" w:rsidRDefault="00D721B3" w:rsidP="00D721B3">
      <w:pPr>
        <w:pStyle w:val="26"/>
        <w:numPr>
          <w:ilvl w:val="0"/>
          <w:numId w:val="10"/>
        </w:numPr>
        <w:shd w:val="clear" w:color="auto" w:fill="auto"/>
        <w:tabs>
          <w:tab w:val="left" w:pos="956"/>
        </w:tabs>
        <w:spacing w:line="490" w:lineRule="exact"/>
        <w:ind w:firstLine="740"/>
        <w:jc w:val="left"/>
        <w:rPr>
          <w:sz w:val="20"/>
          <w:szCs w:val="20"/>
        </w:rPr>
      </w:pPr>
      <w:r w:rsidRPr="00D721B3">
        <w:rPr>
          <w:sz w:val="20"/>
          <w:szCs w:val="20"/>
        </w:rPr>
        <w:t>постоянное стимулирование познавательной активности, побуждение интереса к себе, окружающему предметному и социальному миру;</w:t>
      </w:r>
    </w:p>
    <w:p w:rsidR="00ED17DE" w:rsidRPr="00D721B3" w:rsidRDefault="00D721B3" w:rsidP="00D721B3">
      <w:pPr>
        <w:pStyle w:val="26"/>
        <w:numPr>
          <w:ilvl w:val="0"/>
          <w:numId w:val="10"/>
        </w:numPr>
        <w:shd w:val="clear" w:color="auto" w:fill="auto"/>
        <w:tabs>
          <w:tab w:val="left" w:pos="966"/>
        </w:tabs>
        <w:spacing w:line="490" w:lineRule="exact"/>
        <w:ind w:firstLine="740"/>
        <w:jc w:val="left"/>
        <w:rPr>
          <w:sz w:val="20"/>
          <w:szCs w:val="20"/>
        </w:rPr>
      </w:pPr>
      <w:r w:rsidRPr="00D721B3">
        <w:rPr>
          <w:sz w:val="20"/>
          <w:szCs w:val="20"/>
        </w:rPr>
        <w:t>постоянная помощь в осмыслении и расширении контекста усваиваемых знаний, в закреплении и совершенствовании освоенных умений;</w:t>
      </w:r>
    </w:p>
    <w:p w:rsidR="00ED17DE" w:rsidRPr="00D721B3" w:rsidRDefault="00D721B3" w:rsidP="00D721B3">
      <w:pPr>
        <w:pStyle w:val="26"/>
        <w:numPr>
          <w:ilvl w:val="0"/>
          <w:numId w:val="10"/>
        </w:numPr>
        <w:shd w:val="clear" w:color="auto" w:fill="auto"/>
        <w:tabs>
          <w:tab w:val="left" w:pos="956"/>
        </w:tabs>
        <w:spacing w:line="490" w:lineRule="exact"/>
        <w:ind w:firstLine="740"/>
        <w:jc w:val="left"/>
        <w:rPr>
          <w:sz w:val="20"/>
          <w:szCs w:val="20"/>
        </w:rPr>
      </w:pPr>
      <w:r w:rsidRPr="00D721B3">
        <w:rPr>
          <w:sz w:val="20"/>
          <w:szCs w:val="20"/>
        </w:rPr>
        <w:t>специальное обучение «переносу» сформированных знаний и умений в новые ситуации взаимодействия с действительностью;</w:t>
      </w:r>
    </w:p>
    <w:p w:rsidR="00ED17DE" w:rsidRPr="00D721B3" w:rsidRDefault="00D721B3" w:rsidP="00D721B3">
      <w:pPr>
        <w:pStyle w:val="26"/>
        <w:numPr>
          <w:ilvl w:val="0"/>
          <w:numId w:val="10"/>
        </w:numPr>
        <w:shd w:val="clear" w:color="auto" w:fill="auto"/>
        <w:tabs>
          <w:tab w:val="left" w:pos="956"/>
        </w:tabs>
        <w:spacing w:line="494" w:lineRule="exact"/>
        <w:ind w:firstLine="740"/>
        <w:jc w:val="left"/>
        <w:rPr>
          <w:sz w:val="20"/>
          <w:szCs w:val="20"/>
        </w:rPr>
      </w:pPr>
      <w:r w:rsidRPr="00D721B3">
        <w:rPr>
          <w:sz w:val="20"/>
          <w:szCs w:val="20"/>
        </w:rPr>
        <w:t>постоянная актуализация знаний, умений и одобряемых обществом норм поведения;</w:t>
      </w:r>
    </w:p>
    <w:p w:rsidR="00ED17DE" w:rsidRPr="00D721B3" w:rsidRDefault="00D721B3" w:rsidP="00D721B3">
      <w:pPr>
        <w:pStyle w:val="26"/>
        <w:numPr>
          <w:ilvl w:val="0"/>
          <w:numId w:val="10"/>
        </w:numPr>
        <w:shd w:val="clear" w:color="auto" w:fill="auto"/>
        <w:tabs>
          <w:tab w:val="left" w:pos="956"/>
        </w:tabs>
        <w:spacing w:line="494" w:lineRule="exact"/>
        <w:ind w:firstLine="740"/>
        <w:jc w:val="left"/>
        <w:rPr>
          <w:sz w:val="20"/>
          <w:szCs w:val="20"/>
        </w:rPr>
      </w:pPr>
      <w:r w:rsidRPr="00D721B3">
        <w:rPr>
          <w:sz w:val="20"/>
          <w:szCs w:val="20"/>
        </w:rPr>
        <w:t>использование преимущественно позитивных средств стимуляции деятельности и поведения;</w:t>
      </w:r>
    </w:p>
    <w:p w:rsidR="00ED17DE" w:rsidRPr="00D721B3" w:rsidRDefault="00D721B3" w:rsidP="00D721B3">
      <w:pPr>
        <w:pStyle w:val="26"/>
        <w:numPr>
          <w:ilvl w:val="0"/>
          <w:numId w:val="10"/>
        </w:numPr>
        <w:shd w:val="clear" w:color="auto" w:fill="auto"/>
        <w:tabs>
          <w:tab w:val="left" w:pos="951"/>
        </w:tabs>
        <w:spacing w:line="494" w:lineRule="exact"/>
        <w:ind w:firstLine="740"/>
        <w:jc w:val="left"/>
        <w:rPr>
          <w:sz w:val="20"/>
          <w:szCs w:val="20"/>
        </w:rPr>
      </w:pPr>
      <w:r w:rsidRPr="00D721B3">
        <w:rPr>
          <w:sz w:val="20"/>
          <w:szCs w:val="20"/>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ED17DE" w:rsidRPr="00D721B3" w:rsidRDefault="00D721B3" w:rsidP="00D721B3">
      <w:pPr>
        <w:pStyle w:val="26"/>
        <w:numPr>
          <w:ilvl w:val="0"/>
          <w:numId w:val="10"/>
        </w:numPr>
        <w:shd w:val="clear" w:color="auto" w:fill="auto"/>
        <w:tabs>
          <w:tab w:val="left" w:pos="961"/>
        </w:tabs>
        <w:spacing w:line="494" w:lineRule="exact"/>
        <w:ind w:firstLine="740"/>
        <w:jc w:val="left"/>
        <w:rPr>
          <w:sz w:val="20"/>
          <w:szCs w:val="20"/>
        </w:rPr>
      </w:pPr>
      <w:r w:rsidRPr="00D721B3">
        <w:rPr>
          <w:sz w:val="20"/>
          <w:szCs w:val="20"/>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ED17DE" w:rsidRPr="00D721B3" w:rsidRDefault="00D721B3" w:rsidP="00D721B3">
      <w:pPr>
        <w:pStyle w:val="26"/>
        <w:numPr>
          <w:ilvl w:val="0"/>
          <w:numId w:val="10"/>
        </w:numPr>
        <w:shd w:val="clear" w:color="auto" w:fill="auto"/>
        <w:tabs>
          <w:tab w:val="left" w:pos="951"/>
        </w:tabs>
        <w:spacing w:after="198" w:line="494" w:lineRule="exact"/>
        <w:ind w:firstLine="740"/>
        <w:jc w:val="left"/>
        <w:rPr>
          <w:sz w:val="20"/>
          <w:szCs w:val="20"/>
        </w:rPr>
      </w:pPr>
      <w:bookmarkStart w:id="10" w:name="bookmark10"/>
      <w:r w:rsidRPr="00D721B3">
        <w:rPr>
          <w:sz w:val="20"/>
          <w:szCs w:val="20"/>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bookmarkEnd w:id="10"/>
    </w:p>
    <w:p w:rsidR="00ED17DE" w:rsidRPr="00D721B3" w:rsidRDefault="00D721B3" w:rsidP="00D721B3">
      <w:pPr>
        <w:pStyle w:val="33"/>
        <w:numPr>
          <w:ilvl w:val="0"/>
          <w:numId w:val="11"/>
        </w:numPr>
        <w:shd w:val="clear" w:color="auto" w:fill="auto"/>
        <w:tabs>
          <w:tab w:val="left" w:pos="1984"/>
        </w:tabs>
        <w:spacing w:line="322" w:lineRule="exact"/>
        <w:ind w:left="620" w:right="620" w:firstLine="620"/>
        <w:jc w:val="left"/>
        <w:rPr>
          <w:sz w:val="20"/>
          <w:szCs w:val="20"/>
        </w:rPr>
      </w:pPr>
      <w:r w:rsidRPr="00D721B3">
        <w:rPr>
          <w:sz w:val="20"/>
          <w:szCs w:val="20"/>
        </w:rPr>
        <w:t>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p>
    <w:p w:rsidR="00ED17DE" w:rsidRPr="00D721B3" w:rsidRDefault="00D721B3" w:rsidP="00D721B3">
      <w:pPr>
        <w:pStyle w:val="26"/>
        <w:shd w:val="clear" w:color="auto" w:fill="auto"/>
        <w:ind w:firstLine="740"/>
        <w:jc w:val="left"/>
        <w:rPr>
          <w:sz w:val="20"/>
          <w:szCs w:val="20"/>
        </w:rPr>
      </w:pPr>
      <w:r w:rsidRPr="00D721B3">
        <w:rPr>
          <w:sz w:val="20"/>
          <w:szCs w:val="20"/>
        </w:rPr>
        <w:t>Личностные, метапредметные и предметные результаты освоения обучающимися с ЗПР АООП НОО соответствуют ФГОС НОО</w:t>
      </w:r>
      <w:r w:rsidRPr="00D721B3">
        <w:rPr>
          <w:sz w:val="20"/>
          <w:szCs w:val="20"/>
          <w:vertAlign w:val="superscript"/>
        </w:rPr>
        <w:footnoteReference w:id="6"/>
      </w:r>
      <w:r w:rsidRPr="00D721B3">
        <w:rPr>
          <w:sz w:val="20"/>
          <w:szCs w:val="20"/>
        </w:rPr>
        <w:t>.</w:t>
      </w:r>
    </w:p>
    <w:p w:rsidR="00ED17DE" w:rsidRPr="00D721B3" w:rsidRDefault="00D721B3" w:rsidP="00D721B3">
      <w:pPr>
        <w:pStyle w:val="26"/>
        <w:shd w:val="clear" w:color="auto" w:fill="auto"/>
        <w:ind w:firstLine="740"/>
        <w:jc w:val="left"/>
        <w:rPr>
          <w:sz w:val="20"/>
          <w:szCs w:val="20"/>
        </w:rPr>
      </w:pPr>
      <w:r w:rsidRPr="00D721B3">
        <w:rPr>
          <w:sz w:val="20"/>
          <w:szCs w:val="20"/>
        </w:rPr>
        <w:t>Планируемые результаты освоения обучающимися с ЗПР АООП НОО дополняются результатами освоения программы коррекционной работы.</w:t>
      </w:r>
    </w:p>
    <w:p w:rsidR="00ED17DE" w:rsidRPr="00D721B3" w:rsidRDefault="00D721B3" w:rsidP="00D721B3">
      <w:pPr>
        <w:pStyle w:val="33"/>
        <w:shd w:val="clear" w:color="auto" w:fill="auto"/>
        <w:ind w:firstLine="740"/>
        <w:jc w:val="left"/>
        <w:rPr>
          <w:sz w:val="20"/>
          <w:szCs w:val="20"/>
        </w:rPr>
      </w:pPr>
      <w:r w:rsidRPr="00D721B3">
        <w:rPr>
          <w:sz w:val="20"/>
          <w:szCs w:val="20"/>
        </w:rPr>
        <w:t xml:space="preserve">Планируемые результаты освоения обучающимися с задержкой психического развития </w:t>
      </w:r>
      <w:r w:rsidRPr="00D721B3">
        <w:rPr>
          <w:sz w:val="20"/>
          <w:szCs w:val="20"/>
        </w:rPr>
        <w:lastRenderedPageBreak/>
        <w:t>программы коррекционной работы</w:t>
      </w:r>
    </w:p>
    <w:p w:rsidR="00ED17DE" w:rsidRPr="00D721B3" w:rsidRDefault="00D721B3" w:rsidP="00D721B3">
      <w:pPr>
        <w:pStyle w:val="26"/>
        <w:shd w:val="clear" w:color="auto" w:fill="auto"/>
        <w:ind w:firstLine="740"/>
        <w:jc w:val="left"/>
        <w:rPr>
          <w:sz w:val="20"/>
          <w:szCs w:val="20"/>
        </w:rPr>
      </w:pPr>
      <w:r w:rsidRPr="00D721B3">
        <w:rPr>
          <w:sz w:val="20"/>
          <w:szCs w:val="20"/>
        </w:rPr>
        <w:t>Результаты освоения программы коррекционной работы отражают сформированность социальных (жизненных) компетенций, необходимых для решения практико-ориентированных задач и обеспечивающих становление социальных отношений обучающихся с ЗПР в различных средах:</w:t>
      </w:r>
    </w:p>
    <w:p w:rsidR="00ED17DE" w:rsidRPr="00D721B3" w:rsidRDefault="00D721B3" w:rsidP="00D721B3">
      <w:pPr>
        <w:pStyle w:val="33"/>
        <w:numPr>
          <w:ilvl w:val="0"/>
          <w:numId w:val="10"/>
        </w:numPr>
        <w:shd w:val="clear" w:color="auto" w:fill="auto"/>
        <w:tabs>
          <w:tab w:val="left" w:pos="1418"/>
        </w:tabs>
        <w:ind w:firstLine="740"/>
        <w:jc w:val="left"/>
        <w:rPr>
          <w:sz w:val="20"/>
          <w:szCs w:val="20"/>
        </w:rPr>
      </w:pPr>
      <w:r w:rsidRPr="00D721B3">
        <w:rPr>
          <w:sz w:val="20"/>
          <w:szCs w:val="20"/>
        </w:rPr>
        <w:t>развитие адекватных представлений о собственных возможностях, о насущно необходимом жизнеобеспечении, проявляющееся:</w:t>
      </w:r>
    </w:p>
    <w:p w:rsidR="00ED17DE" w:rsidRPr="00D721B3" w:rsidRDefault="00D721B3" w:rsidP="00D721B3">
      <w:pPr>
        <w:pStyle w:val="33"/>
        <w:shd w:val="clear" w:color="auto" w:fill="auto"/>
        <w:ind w:firstLine="740"/>
        <w:jc w:val="left"/>
        <w:rPr>
          <w:sz w:val="20"/>
          <w:szCs w:val="20"/>
        </w:rPr>
      </w:pPr>
      <w:r w:rsidRPr="00D721B3">
        <w:rPr>
          <w:sz w:val="20"/>
          <w:szCs w:val="20"/>
        </w:rPr>
        <w:t>в умении различать учебные ситуации, в которых необходима посторонняя помощь для её разрешения, с ситуациями, в которых решение можно найти самому;</w:t>
      </w:r>
    </w:p>
    <w:p w:rsidR="00ED17DE" w:rsidRPr="00D721B3" w:rsidRDefault="00D721B3" w:rsidP="00D721B3">
      <w:pPr>
        <w:pStyle w:val="33"/>
        <w:shd w:val="clear" w:color="auto" w:fill="auto"/>
        <w:ind w:firstLine="740"/>
        <w:jc w:val="left"/>
        <w:rPr>
          <w:sz w:val="20"/>
          <w:szCs w:val="20"/>
        </w:rPr>
      </w:pPr>
      <w:r w:rsidRPr="00D721B3">
        <w:rPr>
          <w:sz w:val="20"/>
          <w:szCs w:val="20"/>
        </w:rPr>
        <w:t>в умении обратиться к учителю при затруднениях в учебном процессе, сформулировать запрос о специальной помощи;</w:t>
      </w:r>
    </w:p>
    <w:p w:rsidR="00ED17DE" w:rsidRPr="00D721B3" w:rsidRDefault="00D721B3" w:rsidP="00D721B3">
      <w:pPr>
        <w:pStyle w:val="33"/>
        <w:shd w:val="clear" w:color="auto" w:fill="auto"/>
        <w:ind w:firstLine="740"/>
        <w:jc w:val="left"/>
        <w:rPr>
          <w:sz w:val="20"/>
          <w:szCs w:val="20"/>
        </w:rPr>
      </w:pPr>
      <w:r w:rsidRPr="00D721B3">
        <w:rPr>
          <w:sz w:val="20"/>
          <w:szCs w:val="20"/>
        </w:rPr>
        <w:t>в умении использовать помощь взрослого для разрешения затруднения, давать адекватную обратную связь учителю: понимаю или не понимаю;</w:t>
      </w:r>
    </w:p>
    <w:p w:rsidR="00ED17DE" w:rsidRPr="00D721B3" w:rsidRDefault="00D721B3" w:rsidP="00D721B3">
      <w:pPr>
        <w:pStyle w:val="33"/>
        <w:shd w:val="clear" w:color="auto" w:fill="auto"/>
        <w:ind w:firstLine="740"/>
        <w:jc w:val="left"/>
        <w:rPr>
          <w:sz w:val="20"/>
          <w:szCs w:val="20"/>
        </w:rPr>
      </w:pPr>
      <w:r w:rsidRPr="00D721B3">
        <w:rPr>
          <w:sz w:val="20"/>
          <w:szCs w:val="20"/>
        </w:rPr>
        <w:t xml:space="preserve">в умении написать при необходимости </w:t>
      </w:r>
      <w:r w:rsidRPr="00D721B3">
        <w:rPr>
          <w:sz w:val="20"/>
          <w:szCs w:val="20"/>
          <w:lang w:val="en-US" w:eastAsia="en-US" w:bidi="en-US"/>
        </w:rPr>
        <w:t>SMS</w:t>
      </w:r>
      <w:r w:rsidRPr="00D721B3">
        <w:rPr>
          <w:sz w:val="20"/>
          <w:szCs w:val="20"/>
        </w:rPr>
        <w:t>-сообщение, правильно выбрать адресата (близкого человека), корректно и точно сформулировать возникшую проблему.</w:t>
      </w:r>
    </w:p>
    <w:p w:rsidR="00ED17DE" w:rsidRPr="00D721B3" w:rsidRDefault="00D721B3" w:rsidP="00D721B3">
      <w:pPr>
        <w:pStyle w:val="33"/>
        <w:numPr>
          <w:ilvl w:val="0"/>
          <w:numId w:val="10"/>
        </w:numPr>
        <w:shd w:val="clear" w:color="auto" w:fill="auto"/>
        <w:tabs>
          <w:tab w:val="left" w:pos="1418"/>
        </w:tabs>
        <w:ind w:firstLine="740"/>
        <w:jc w:val="left"/>
        <w:rPr>
          <w:sz w:val="20"/>
          <w:szCs w:val="20"/>
        </w:rPr>
      </w:pPr>
      <w:r w:rsidRPr="00D721B3">
        <w:rPr>
          <w:sz w:val="20"/>
          <w:szCs w:val="20"/>
        </w:rPr>
        <w:t>овладение социально-бытовыми умениями, используемыми в повседневной жизни, проявляющееся:</w:t>
      </w:r>
    </w:p>
    <w:p w:rsidR="00ED17DE" w:rsidRPr="00D721B3" w:rsidRDefault="00D721B3" w:rsidP="00D721B3">
      <w:pPr>
        <w:pStyle w:val="33"/>
        <w:shd w:val="clear" w:color="auto" w:fill="auto"/>
        <w:ind w:firstLine="740"/>
        <w:jc w:val="left"/>
        <w:rPr>
          <w:sz w:val="20"/>
          <w:szCs w:val="20"/>
        </w:rPr>
      </w:pPr>
      <w:r w:rsidRPr="00D721B3">
        <w:rPr>
          <w:sz w:val="20"/>
          <w:szCs w:val="20"/>
        </w:rPr>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ED17DE" w:rsidRPr="00D721B3" w:rsidRDefault="00D721B3" w:rsidP="00D721B3">
      <w:pPr>
        <w:pStyle w:val="33"/>
        <w:shd w:val="clear" w:color="auto" w:fill="auto"/>
        <w:ind w:firstLine="740"/>
        <w:jc w:val="left"/>
        <w:rPr>
          <w:sz w:val="20"/>
          <w:szCs w:val="20"/>
        </w:rPr>
      </w:pPr>
      <w:r w:rsidRPr="00D721B3">
        <w:rPr>
          <w:sz w:val="20"/>
          <w:szCs w:val="20"/>
        </w:rPr>
        <w:t>в умении включаться в разнообразные повседневные дела, принимать посильное участие;</w:t>
      </w:r>
    </w:p>
    <w:p w:rsidR="00ED17DE" w:rsidRPr="00D721B3" w:rsidRDefault="00D721B3" w:rsidP="00D721B3">
      <w:pPr>
        <w:pStyle w:val="33"/>
        <w:shd w:val="clear" w:color="auto" w:fill="auto"/>
        <w:ind w:firstLine="740"/>
        <w:jc w:val="left"/>
        <w:rPr>
          <w:sz w:val="20"/>
          <w:szCs w:val="20"/>
        </w:rPr>
      </w:pPr>
      <w:r w:rsidRPr="00D721B3">
        <w:rPr>
          <w:sz w:val="20"/>
          <w:szCs w:val="20"/>
        </w:rPr>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ED17DE" w:rsidRPr="00D721B3" w:rsidRDefault="00D721B3" w:rsidP="00D721B3">
      <w:pPr>
        <w:pStyle w:val="33"/>
        <w:shd w:val="clear" w:color="auto" w:fill="auto"/>
        <w:ind w:firstLine="740"/>
        <w:jc w:val="left"/>
        <w:rPr>
          <w:sz w:val="20"/>
          <w:szCs w:val="20"/>
        </w:rPr>
      </w:pPr>
      <w:r w:rsidRPr="00D721B3">
        <w:rPr>
          <w:sz w:val="20"/>
          <w:szCs w:val="20"/>
        </w:rPr>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ED17DE" w:rsidRPr="00D721B3" w:rsidRDefault="00D721B3" w:rsidP="00D721B3">
      <w:pPr>
        <w:pStyle w:val="33"/>
        <w:shd w:val="clear" w:color="auto" w:fill="auto"/>
        <w:ind w:firstLine="740"/>
        <w:jc w:val="left"/>
        <w:rPr>
          <w:sz w:val="20"/>
          <w:szCs w:val="20"/>
        </w:rPr>
      </w:pPr>
      <w:r w:rsidRPr="00D721B3">
        <w:rPr>
          <w:sz w:val="20"/>
          <w:szCs w:val="20"/>
        </w:rPr>
        <w:t>в умении ориентироваться в пространстве школы и просить помощи в случае затруднений, ориентироваться в расписании занятий;</w:t>
      </w:r>
    </w:p>
    <w:p w:rsidR="00ED17DE" w:rsidRPr="00D721B3" w:rsidRDefault="00D721B3" w:rsidP="00D721B3">
      <w:pPr>
        <w:pStyle w:val="33"/>
        <w:shd w:val="clear" w:color="auto" w:fill="auto"/>
        <w:ind w:firstLine="740"/>
        <w:jc w:val="left"/>
        <w:rPr>
          <w:sz w:val="20"/>
          <w:szCs w:val="20"/>
        </w:rPr>
      </w:pPr>
      <w:r w:rsidRPr="00D721B3">
        <w:rPr>
          <w:sz w:val="20"/>
          <w:szCs w:val="20"/>
        </w:rPr>
        <w:t>в умении включаться в разнообразные повседневные школьные дела, принимать посильное участие, брать на себя ответственность;</w:t>
      </w:r>
    </w:p>
    <w:p w:rsidR="00ED17DE" w:rsidRPr="00D721B3" w:rsidRDefault="00D721B3" w:rsidP="00D721B3">
      <w:pPr>
        <w:pStyle w:val="26"/>
        <w:shd w:val="clear" w:color="auto" w:fill="auto"/>
        <w:spacing w:line="490" w:lineRule="exact"/>
        <w:ind w:firstLine="740"/>
        <w:jc w:val="left"/>
        <w:rPr>
          <w:sz w:val="20"/>
          <w:szCs w:val="20"/>
        </w:rPr>
      </w:pPr>
      <w:r w:rsidRPr="00D721B3">
        <w:rPr>
          <w:sz w:val="20"/>
          <w:szCs w:val="20"/>
        </w:rPr>
        <w:t>в стремлении участвовать в подготовке и проведении праздников дома и в школе.</w:t>
      </w:r>
    </w:p>
    <w:p w:rsidR="00ED17DE" w:rsidRPr="00D721B3" w:rsidRDefault="00D721B3" w:rsidP="00D721B3">
      <w:pPr>
        <w:pStyle w:val="26"/>
        <w:numPr>
          <w:ilvl w:val="0"/>
          <w:numId w:val="10"/>
        </w:numPr>
        <w:shd w:val="clear" w:color="auto" w:fill="auto"/>
        <w:tabs>
          <w:tab w:val="left" w:pos="1418"/>
        </w:tabs>
        <w:ind w:firstLine="740"/>
        <w:jc w:val="left"/>
        <w:rPr>
          <w:sz w:val="20"/>
          <w:szCs w:val="20"/>
        </w:rPr>
      </w:pPr>
      <w:r w:rsidRPr="00D721B3">
        <w:rPr>
          <w:sz w:val="20"/>
          <w:szCs w:val="20"/>
        </w:rPr>
        <w:t>овладение навыками коммуникации и принятыми ритуалами социального взаимодействия, проявляющееся:</w:t>
      </w:r>
    </w:p>
    <w:p w:rsidR="00ED17DE" w:rsidRPr="00D721B3" w:rsidRDefault="00D721B3" w:rsidP="00D721B3">
      <w:pPr>
        <w:pStyle w:val="26"/>
        <w:shd w:val="clear" w:color="auto" w:fill="auto"/>
        <w:ind w:firstLine="740"/>
        <w:jc w:val="left"/>
        <w:rPr>
          <w:sz w:val="20"/>
          <w:szCs w:val="20"/>
        </w:rPr>
      </w:pPr>
      <w:r w:rsidRPr="00D721B3">
        <w:rPr>
          <w:sz w:val="20"/>
          <w:szCs w:val="20"/>
        </w:rPr>
        <w:lastRenderedPageBreak/>
        <w:t>в расширении знаний правил коммуникации;</w:t>
      </w:r>
    </w:p>
    <w:p w:rsidR="00ED17DE" w:rsidRPr="00D721B3" w:rsidRDefault="00D721B3" w:rsidP="00D721B3">
      <w:pPr>
        <w:pStyle w:val="26"/>
        <w:shd w:val="clear" w:color="auto" w:fill="auto"/>
        <w:ind w:firstLine="740"/>
        <w:jc w:val="left"/>
        <w:rPr>
          <w:sz w:val="20"/>
          <w:szCs w:val="20"/>
        </w:rPr>
      </w:pPr>
      <w:r w:rsidRPr="00D721B3">
        <w:rPr>
          <w:sz w:val="20"/>
          <w:szCs w:val="20"/>
        </w:rPr>
        <w:t>в расширении и обогащении опыта коммуникации ребёнка в ближнем и дальнем окружении, расширении круга ситуаций, в которых обучающийся может использовать коммуникацию как средство достижения цели;</w:t>
      </w:r>
    </w:p>
    <w:p w:rsidR="00ED17DE" w:rsidRPr="00D721B3" w:rsidRDefault="00D721B3" w:rsidP="00D721B3">
      <w:pPr>
        <w:pStyle w:val="26"/>
        <w:shd w:val="clear" w:color="auto" w:fill="auto"/>
        <w:ind w:firstLine="740"/>
        <w:jc w:val="left"/>
        <w:rPr>
          <w:sz w:val="20"/>
          <w:szCs w:val="20"/>
        </w:rPr>
      </w:pPr>
      <w:r w:rsidRPr="00D721B3">
        <w:rPr>
          <w:sz w:val="20"/>
          <w:szCs w:val="20"/>
        </w:rPr>
        <w:t>в умении решать актуальные школьные и житейские задачи, используя коммуникацию как средство достижения цели (вербальную, невербальную);</w:t>
      </w:r>
    </w:p>
    <w:p w:rsidR="00ED17DE" w:rsidRPr="00D721B3" w:rsidRDefault="00D721B3" w:rsidP="00D721B3">
      <w:pPr>
        <w:pStyle w:val="26"/>
        <w:shd w:val="clear" w:color="auto" w:fill="auto"/>
        <w:ind w:firstLine="740"/>
        <w:jc w:val="left"/>
        <w:rPr>
          <w:sz w:val="20"/>
          <w:szCs w:val="20"/>
        </w:rPr>
      </w:pPr>
      <w:r w:rsidRPr="00D721B3">
        <w:rPr>
          <w:sz w:val="20"/>
          <w:szCs w:val="20"/>
        </w:rPr>
        <w:t>в умении начать и поддержать разговор, задать вопрос, выразить свои намерения, просьбу, пожелание, опасения, завершить разговор;</w:t>
      </w:r>
    </w:p>
    <w:p w:rsidR="00ED17DE" w:rsidRPr="00D721B3" w:rsidRDefault="00D721B3" w:rsidP="00D721B3">
      <w:pPr>
        <w:pStyle w:val="26"/>
        <w:shd w:val="clear" w:color="auto" w:fill="auto"/>
        <w:ind w:firstLine="740"/>
        <w:jc w:val="left"/>
        <w:rPr>
          <w:sz w:val="20"/>
          <w:szCs w:val="20"/>
        </w:rPr>
      </w:pPr>
      <w:r w:rsidRPr="00D721B3">
        <w:rPr>
          <w:sz w:val="20"/>
          <w:szCs w:val="20"/>
        </w:rPr>
        <w:t>в умении корректно выразить отказ и недовольство, благодарность, сочувствие и т.д.;</w:t>
      </w:r>
    </w:p>
    <w:p w:rsidR="00ED17DE" w:rsidRPr="00D721B3" w:rsidRDefault="00D721B3" w:rsidP="00D721B3">
      <w:pPr>
        <w:pStyle w:val="26"/>
        <w:shd w:val="clear" w:color="auto" w:fill="auto"/>
        <w:ind w:left="740" w:right="1800"/>
        <w:jc w:val="left"/>
        <w:rPr>
          <w:sz w:val="20"/>
          <w:szCs w:val="20"/>
        </w:rPr>
      </w:pPr>
      <w:r w:rsidRPr="00D721B3">
        <w:rPr>
          <w:sz w:val="20"/>
          <w:szCs w:val="20"/>
        </w:rPr>
        <w:t>в умении получать и уточнять информацию от собеседника; в освоении культурных форм выражения своих чувств.</w:t>
      </w:r>
    </w:p>
    <w:p w:rsidR="00ED17DE" w:rsidRPr="00D721B3" w:rsidRDefault="00D721B3" w:rsidP="00D721B3">
      <w:pPr>
        <w:pStyle w:val="26"/>
        <w:numPr>
          <w:ilvl w:val="0"/>
          <w:numId w:val="10"/>
        </w:numPr>
        <w:shd w:val="clear" w:color="auto" w:fill="auto"/>
        <w:tabs>
          <w:tab w:val="left" w:pos="1418"/>
        </w:tabs>
        <w:ind w:firstLine="740"/>
        <w:jc w:val="left"/>
        <w:rPr>
          <w:sz w:val="20"/>
          <w:szCs w:val="20"/>
        </w:rPr>
      </w:pPr>
      <w:r w:rsidRPr="00D721B3">
        <w:rPr>
          <w:sz w:val="20"/>
          <w:szCs w:val="20"/>
        </w:rPr>
        <w:t>способность к осмыслению и дифференциации картины мира, ее пространственно-временной организации, проявляющаяся:</w:t>
      </w:r>
    </w:p>
    <w:p w:rsidR="00ED17DE" w:rsidRPr="00D721B3" w:rsidRDefault="00D721B3" w:rsidP="00D721B3">
      <w:pPr>
        <w:pStyle w:val="26"/>
        <w:shd w:val="clear" w:color="auto" w:fill="auto"/>
        <w:ind w:firstLine="740"/>
        <w:jc w:val="left"/>
        <w:rPr>
          <w:sz w:val="20"/>
          <w:szCs w:val="20"/>
        </w:rPr>
      </w:pPr>
      <w:r w:rsidRPr="00D721B3">
        <w:rPr>
          <w:sz w:val="20"/>
          <w:szCs w:val="20"/>
        </w:rPr>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ED17DE" w:rsidRPr="00D721B3" w:rsidRDefault="00D721B3" w:rsidP="00D721B3">
      <w:pPr>
        <w:pStyle w:val="26"/>
        <w:shd w:val="clear" w:color="auto" w:fill="auto"/>
        <w:ind w:firstLine="740"/>
        <w:jc w:val="left"/>
        <w:rPr>
          <w:sz w:val="20"/>
          <w:szCs w:val="20"/>
        </w:rPr>
      </w:pPr>
      <w:r w:rsidRPr="00D721B3">
        <w:rPr>
          <w:sz w:val="20"/>
          <w:szCs w:val="20"/>
        </w:rPr>
        <w:t>в адекватности бытового поведения обучающегося с точки зрения опасности (безопасности) для себя и для окружающих; сохранности окружающей предметной и природной среды;</w:t>
      </w:r>
    </w:p>
    <w:p w:rsidR="00ED17DE" w:rsidRPr="00D721B3" w:rsidRDefault="00D721B3" w:rsidP="00D721B3">
      <w:pPr>
        <w:pStyle w:val="26"/>
        <w:shd w:val="clear" w:color="auto" w:fill="auto"/>
        <w:ind w:firstLine="740"/>
        <w:jc w:val="left"/>
        <w:rPr>
          <w:sz w:val="20"/>
          <w:szCs w:val="20"/>
        </w:rPr>
      </w:pPr>
      <w:r w:rsidRPr="00D721B3">
        <w:rPr>
          <w:sz w:val="20"/>
          <w:szCs w:val="20"/>
        </w:rPr>
        <w:t>в расширении и накоплении знакомых и разнообразно освоенных мест за пределами дома и школы: двора, дачи, леса, парка, речки, городских и загородных достопримечательностей и других.</w:t>
      </w:r>
    </w:p>
    <w:p w:rsidR="00ED17DE" w:rsidRPr="00D721B3" w:rsidRDefault="00D721B3" w:rsidP="00D721B3">
      <w:pPr>
        <w:pStyle w:val="26"/>
        <w:shd w:val="clear" w:color="auto" w:fill="auto"/>
        <w:ind w:firstLine="740"/>
        <w:jc w:val="left"/>
        <w:rPr>
          <w:sz w:val="20"/>
          <w:szCs w:val="20"/>
        </w:rPr>
      </w:pPr>
      <w:r w:rsidRPr="00D721B3">
        <w:rPr>
          <w:sz w:val="20"/>
          <w:szCs w:val="20"/>
        </w:rPr>
        <w:t>в расширении представлений о целостной и подробной картине мира, упорядоченной в пространстве и времени, адекватных возрасту ребёнка;</w:t>
      </w:r>
    </w:p>
    <w:p w:rsidR="00ED17DE" w:rsidRPr="00D721B3" w:rsidRDefault="00D721B3" w:rsidP="00D721B3">
      <w:pPr>
        <w:pStyle w:val="26"/>
        <w:shd w:val="clear" w:color="auto" w:fill="auto"/>
        <w:ind w:firstLine="740"/>
        <w:jc w:val="left"/>
        <w:rPr>
          <w:sz w:val="20"/>
          <w:szCs w:val="20"/>
        </w:rPr>
      </w:pPr>
      <w:r w:rsidRPr="00D721B3">
        <w:rPr>
          <w:sz w:val="20"/>
          <w:szCs w:val="20"/>
        </w:rPr>
        <w:t>в умении накапливать личные впечатления, связанные с явлениями окружающего мира;</w:t>
      </w:r>
    </w:p>
    <w:p w:rsidR="00ED17DE" w:rsidRPr="00D721B3" w:rsidRDefault="00D721B3" w:rsidP="00D721B3">
      <w:pPr>
        <w:pStyle w:val="26"/>
        <w:shd w:val="clear" w:color="auto" w:fill="auto"/>
        <w:ind w:firstLine="740"/>
        <w:jc w:val="left"/>
        <w:rPr>
          <w:sz w:val="20"/>
          <w:szCs w:val="20"/>
        </w:rPr>
      </w:pPr>
      <w:r w:rsidRPr="00D721B3">
        <w:rPr>
          <w:sz w:val="20"/>
          <w:szCs w:val="20"/>
        </w:rPr>
        <w:t>в умении устанавливать взаимосвязь между природным порядком и ходом собственной жизни в семье и в школе;</w:t>
      </w:r>
    </w:p>
    <w:p w:rsidR="00ED17DE" w:rsidRPr="00D721B3" w:rsidRDefault="00D721B3" w:rsidP="00D721B3">
      <w:pPr>
        <w:pStyle w:val="26"/>
        <w:shd w:val="clear" w:color="auto" w:fill="auto"/>
        <w:ind w:firstLine="740"/>
        <w:jc w:val="left"/>
        <w:rPr>
          <w:sz w:val="20"/>
          <w:szCs w:val="20"/>
        </w:rPr>
      </w:pPr>
      <w:r w:rsidRPr="00D721B3">
        <w:rPr>
          <w:sz w:val="20"/>
          <w:szCs w:val="20"/>
        </w:rPr>
        <w:t>в умении устанавливать взаимосвязь общественного порядка и уклада собственной жизни в семье и в школе, соответствовать этому порядку.</w:t>
      </w:r>
    </w:p>
    <w:p w:rsidR="00ED17DE" w:rsidRPr="00D721B3" w:rsidRDefault="00D721B3" w:rsidP="00D721B3">
      <w:pPr>
        <w:pStyle w:val="26"/>
        <w:shd w:val="clear" w:color="auto" w:fill="auto"/>
        <w:ind w:firstLine="740"/>
        <w:jc w:val="left"/>
        <w:rPr>
          <w:sz w:val="20"/>
          <w:szCs w:val="20"/>
        </w:rPr>
      </w:pPr>
      <w:r w:rsidRPr="00D721B3">
        <w:rPr>
          <w:sz w:val="20"/>
          <w:szCs w:val="20"/>
        </w:rPr>
        <w:t>в развитии любознательности, наблюдательности, способности замечать новое, задавать вопросы;</w:t>
      </w:r>
    </w:p>
    <w:p w:rsidR="00ED17DE" w:rsidRPr="00D721B3" w:rsidRDefault="00D721B3" w:rsidP="00D721B3">
      <w:pPr>
        <w:pStyle w:val="26"/>
        <w:shd w:val="clear" w:color="auto" w:fill="auto"/>
        <w:ind w:firstLine="740"/>
        <w:jc w:val="left"/>
        <w:rPr>
          <w:sz w:val="20"/>
          <w:szCs w:val="20"/>
        </w:rPr>
      </w:pPr>
      <w:r w:rsidRPr="00D721B3">
        <w:rPr>
          <w:sz w:val="20"/>
          <w:szCs w:val="20"/>
        </w:rPr>
        <w:t>в развитии активности во взаимодействии с миром, понимании собственной результативности;</w:t>
      </w:r>
    </w:p>
    <w:p w:rsidR="00ED17DE" w:rsidRPr="00D721B3" w:rsidRDefault="00D721B3" w:rsidP="00D721B3">
      <w:pPr>
        <w:pStyle w:val="26"/>
        <w:shd w:val="clear" w:color="auto" w:fill="auto"/>
        <w:ind w:firstLine="740"/>
        <w:jc w:val="left"/>
        <w:rPr>
          <w:sz w:val="20"/>
          <w:szCs w:val="20"/>
        </w:rPr>
      </w:pPr>
      <w:r w:rsidRPr="00D721B3">
        <w:rPr>
          <w:sz w:val="20"/>
          <w:szCs w:val="20"/>
        </w:rPr>
        <w:t>в накоплении опыта освоения нового при помощи экскурсий и путешествий;</w:t>
      </w:r>
    </w:p>
    <w:p w:rsidR="00ED17DE" w:rsidRPr="00D721B3" w:rsidRDefault="00D721B3" w:rsidP="00D721B3">
      <w:pPr>
        <w:pStyle w:val="26"/>
        <w:shd w:val="clear" w:color="auto" w:fill="auto"/>
        <w:ind w:firstLine="740"/>
        <w:jc w:val="left"/>
        <w:rPr>
          <w:sz w:val="20"/>
          <w:szCs w:val="20"/>
        </w:rPr>
      </w:pPr>
      <w:r w:rsidRPr="00D721B3">
        <w:rPr>
          <w:sz w:val="20"/>
          <w:szCs w:val="20"/>
        </w:rPr>
        <w:t>в умении передать свои впечатления, соображения, умозаключения так, чтобы быть понятым другим человеком;</w:t>
      </w:r>
    </w:p>
    <w:p w:rsidR="00ED17DE" w:rsidRPr="00D721B3" w:rsidRDefault="00D721B3" w:rsidP="00D721B3">
      <w:pPr>
        <w:pStyle w:val="26"/>
        <w:shd w:val="clear" w:color="auto" w:fill="auto"/>
        <w:ind w:firstLine="740"/>
        <w:jc w:val="left"/>
        <w:rPr>
          <w:sz w:val="20"/>
          <w:szCs w:val="20"/>
        </w:rPr>
      </w:pPr>
      <w:r w:rsidRPr="00D721B3">
        <w:rPr>
          <w:sz w:val="20"/>
          <w:szCs w:val="20"/>
        </w:rPr>
        <w:lastRenderedPageBreak/>
        <w:t>в умении принимать и включать в свой личный опыт жизненный опыт других людей;</w:t>
      </w:r>
    </w:p>
    <w:p w:rsidR="00ED17DE" w:rsidRPr="00D721B3" w:rsidRDefault="00D721B3" w:rsidP="00D721B3">
      <w:pPr>
        <w:pStyle w:val="26"/>
        <w:shd w:val="clear" w:color="auto" w:fill="auto"/>
        <w:ind w:firstLine="740"/>
        <w:jc w:val="left"/>
        <w:rPr>
          <w:sz w:val="20"/>
          <w:szCs w:val="20"/>
        </w:rPr>
      </w:pPr>
      <w:r w:rsidRPr="00D721B3">
        <w:rPr>
          <w:sz w:val="20"/>
          <w:szCs w:val="20"/>
        </w:rPr>
        <w:t>в способности взаимодействовать с другими людьми, уменииделиться своими воспоминаниями, впечатлениями и планами.</w:t>
      </w:r>
    </w:p>
    <w:p w:rsidR="00ED17DE" w:rsidRPr="00D721B3" w:rsidRDefault="00D721B3" w:rsidP="00D721B3">
      <w:pPr>
        <w:pStyle w:val="26"/>
        <w:shd w:val="clear" w:color="auto" w:fill="auto"/>
        <w:ind w:firstLine="740"/>
        <w:jc w:val="left"/>
        <w:rPr>
          <w:sz w:val="20"/>
          <w:szCs w:val="20"/>
        </w:rPr>
      </w:pPr>
      <w:r w:rsidRPr="00D721B3">
        <w:rPr>
          <w:sz w:val="20"/>
          <w:szCs w:val="20"/>
        </w:rPr>
        <w:t>• способность к осмыслению социального окружения, своего места в нем, принятие соответствующих возрасту ценностей и социальных ролей, проявляющаяся:</w:t>
      </w:r>
    </w:p>
    <w:p w:rsidR="00ED17DE" w:rsidRPr="00D721B3" w:rsidRDefault="00D721B3" w:rsidP="00D721B3">
      <w:pPr>
        <w:pStyle w:val="26"/>
        <w:shd w:val="clear" w:color="auto" w:fill="auto"/>
        <w:ind w:firstLine="740"/>
        <w:jc w:val="left"/>
        <w:rPr>
          <w:sz w:val="20"/>
          <w:szCs w:val="20"/>
        </w:rPr>
      </w:pPr>
      <w:r w:rsidRPr="00D721B3">
        <w:rPr>
          <w:sz w:val="20"/>
          <w:szCs w:val="20"/>
        </w:rPr>
        <w:t>в знании правил поведения в разных социальных ситуациях с людьми разного статуса, с близкими в семье; с учителями и учениками в школе; со знакомыми и незнакомыми людьми;</w:t>
      </w:r>
    </w:p>
    <w:p w:rsidR="00ED17DE" w:rsidRPr="00D721B3" w:rsidRDefault="00D721B3" w:rsidP="00D721B3">
      <w:pPr>
        <w:pStyle w:val="26"/>
        <w:shd w:val="clear" w:color="auto" w:fill="auto"/>
        <w:ind w:firstLine="740"/>
        <w:jc w:val="left"/>
        <w:rPr>
          <w:sz w:val="20"/>
          <w:szCs w:val="20"/>
        </w:rPr>
      </w:pPr>
      <w:r w:rsidRPr="00D721B3">
        <w:rPr>
          <w:sz w:val="20"/>
          <w:szCs w:val="20"/>
        </w:rPr>
        <w:t>в освоение необходимых социальных ритуалов, умении адекватно использовать принятые социальные ритуалы, умении вступить в контакт и общаться в соответствии с возрастом, близостью и социальным статусом собеседника,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
    <w:p w:rsidR="00ED17DE" w:rsidRPr="00D721B3" w:rsidRDefault="00D721B3" w:rsidP="00D721B3">
      <w:pPr>
        <w:pStyle w:val="26"/>
        <w:shd w:val="clear" w:color="auto" w:fill="auto"/>
        <w:ind w:firstLine="740"/>
        <w:jc w:val="left"/>
        <w:rPr>
          <w:sz w:val="20"/>
          <w:szCs w:val="20"/>
        </w:rPr>
      </w:pPr>
      <w:r w:rsidRPr="00D721B3">
        <w:rPr>
          <w:sz w:val="20"/>
          <w:szCs w:val="20"/>
        </w:rPr>
        <w:t>в освоении возможностей и допустимых границ социальных контактов, выработки адекватной дистанции в зависимости от ситуации общения;</w:t>
      </w:r>
    </w:p>
    <w:p w:rsidR="00ED17DE" w:rsidRPr="00D721B3" w:rsidRDefault="00D721B3" w:rsidP="00D721B3">
      <w:pPr>
        <w:pStyle w:val="26"/>
        <w:shd w:val="clear" w:color="auto" w:fill="auto"/>
        <w:ind w:firstLine="740"/>
        <w:jc w:val="left"/>
        <w:rPr>
          <w:sz w:val="20"/>
          <w:szCs w:val="20"/>
        </w:rPr>
      </w:pPr>
      <w:r w:rsidRPr="00D721B3">
        <w:rPr>
          <w:sz w:val="20"/>
          <w:szCs w:val="20"/>
        </w:rPr>
        <w:t>в умении проявлять инициативу, корректно устанавливать и ограничивать контакт;</w:t>
      </w:r>
    </w:p>
    <w:p w:rsidR="00ED17DE" w:rsidRPr="00D721B3" w:rsidRDefault="00D721B3" w:rsidP="00D721B3">
      <w:pPr>
        <w:pStyle w:val="26"/>
        <w:shd w:val="clear" w:color="auto" w:fill="auto"/>
        <w:ind w:firstLine="740"/>
        <w:jc w:val="left"/>
        <w:rPr>
          <w:sz w:val="20"/>
          <w:szCs w:val="20"/>
        </w:rPr>
      </w:pPr>
      <w:r w:rsidRPr="00D721B3">
        <w:rPr>
          <w:sz w:val="20"/>
          <w:szCs w:val="20"/>
        </w:rPr>
        <w:t>в умении не быть назойливым в своих просьбах и требованиях, быть благодарным за проявление внимания и оказание помощи;</w:t>
      </w:r>
    </w:p>
    <w:p w:rsidR="00ED17DE" w:rsidRPr="00D721B3" w:rsidRDefault="00D721B3" w:rsidP="00D721B3">
      <w:pPr>
        <w:pStyle w:val="26"/>
        <w:shd w:val="clear" w:color="auto" w:fill="auto"/>
        <w:ind w:firstLine="740"/>
        <w:jc w:val="left"/>
        <w:rPr>
          <w:sz w:val="20"/>
          <w:szCs w:val="20"/>
        </w:rPr>
      </w:pPr>
      <w:r w:rsidRPr="00D721B3">
        <w:rPr>
          <w:sz w:val="20"/>
          <w:szCs w:val="20"/>
        </w:rPr>
        <w:t>в умении применять формы выражения своих чувств соответственно ситуации социального контакта.</w:t>
      </w:r>
    </w:p>
    <w:p w:rsidR="00ED17DE" w:rsidRPr="00D721B3" w:rsidRDefault="00D721B3" w:rsidP="00D721B3">
      <w:pPr>
        <w:pStyle w:val="26"/>
        <w:shd w:val="clear" w:color="auto" w:fill="auto"/>
        <w:ind w:firstLine="740"/>
        <w:jc w:val="left"/>
        <w:rPr>
          <w:sz w:val="20"/>
          <w:szCs w:val="20"/>
        </w:rPr>
      </w:pPr>
      <w:r w:rsidRPr="00D721B3">
        <w:rPr>
          <w:sz w:val="20"/>
          <w:szCs w:val="20"/>
        </w:rPr>
        <w:t>Результаты специальной поддержки освоения АООП НОО должны отражать:</w:t>
      </w:r>
    </w:p>
    <w:p w:rsidR="00ED17DE" w:rsidRPr="00D721B3" w:rsidRDefault="00D721B3" w:rsidP="00D721B3">
      <w:pPr>
        <w:pStyle w:val="26"/>
        <w:shd w:val="clear" w:color="auto" w:fill="auto"/>
        <w:ind w:firstLine="740"/>
        <w:jc w:val="left"/>
        <w:rPr>
          <w:sz w:val="20"/>
          <w:szCs w:val="20"/>
        </w:rPr>
      </w:pPr>
      <w:r w:rsidRPr="00D721B3">
        <w:rPr>
          <w:sz w:val="20"/>
          <w:szCs w:val="20"/>
        </w:rPr>
        <w:t>способность усваивать новый учебный материал, адекватно включаться в классные занятия и соответствовать общему темпу занятий;</w:t>
      </w:r>
    </w:p>
    <w:p w:rsidR="00ED17DE" w:rsidRPr="00D721B3" w:rsidRDefault="00D721B3" w:rsidP="00D721B3">
      <w:pPr>
        <w:pStyle w:val="26"/>
        <w:shd w:val="clear" w:color="auto" w:fill="auto"/>
        <w:ind w:firstLine="740"/>
        <w:jc w:val="left"/>
        <w:rPr>
          <w:sz w:val="20"/>
          <w:szCs w:val="20"/>
        </w:rPr>
      </w:pPr>
      <w:r w:rsidRPr="00D721B3">
        <w:rPr>
          <w:sz w:val="20"/>
          <w:szCs w:val="20"/>
        </w:rPr>
        <w:t>способность использовать речевые возможности на уроках при ответах и в других ситуациях общения, умение передавать свои впечатления, умозаключения так, чтобы быть понятым другим человеком, умение задавать вопросы;</w:t>
      </w:r>
    </w:p>
    <w:p w:rsidR="00ED17DE" w:rsidRPr="00D721B3" w:rsidRDefault="00D721B3" w:rsidP="00D721B3">
      <w:pPr>
        <w:pStyle w:val="26"/>
        <w:shd w:val="clear" w:color="auto" w:fill="auto"/>
        <w:ind w:firstLine="740"/>
        <w:jc w:val="left"/>
        <w:rPr>
          <w:sz w:val="20"/>
          <w:szCs w:val="20"/>
        </w:rPr>
      </w:pPr>
      <w:r w:rsidRPr="00D721B3">
        <w:rPr>
          <w:sz w:val="20"/>
          <w:szCs w:val="20"/>
        </w:rPr>
        <w:t>способность к наблюдательности, умение замечать новое; стремление к активности и самостоятельности в разных видах предметно - практической деятельности;</w:t>
      </w:r>
    </w:p>
    <w:p w:rsidR="00ED17DE" w:rsidRPr="00D721B3" w:rsidRDefault="00D721B3" w:rsidP="00D721B3">
      <w:pPr>
        <w:pStyle w:val="26"/>
        <w:shd w:val="clear" w:color="auto" w:fill="auto"/>
        <w:ind w:firstLine="740"/>
        <w:jc w:val="left"/>
        <w:rPr>
          <w:sz w:val="20"/>
          <w:szCs w:val="20"/>
        </w:rPr>
      </w:pPr>
      <w:r w:rsidRPr="00D721B3">
        <w:rPr>
          <w:sz w:val="20"/>
          <w:szCs w:val="20"/>
        </w:rPr>
        <w:t>умение ставить и удерживать цель деятельности; планировать действия; 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и результат деятельности;</w:t>
      </w:r>
    </w:p>
    <w:p w:rsidR="00ED17DE" w:rsidRPr="00D721B3" w:rsidRDefault="00D721B3" w:rsidP="00D721B3">
      <w:pPr>
        <w:pStyle w:val="26"/>
        <w:shd w:val="clear" w:color="auto" w:fill="auto"/>
        <w:ind w:firstLine="740"/>
        <w:jc w:val="left"/>
        <w:rPr>
          <w:sz w:val="20"/>
          <w:szCs w:val="20"/>
        </w:rPr>
      </w:pPr>
      <w:r w:rsidRPr="00D721B3">
        <w:rPr>
          <w:sz w:val="20"/>
          <w:szCs w:val="20"/>
        </w:rPr>
        <w:t>сформированные в соответствии с требованиями к результатам освоения АООП НОО предметные, метапредметные и личностные результаты;</w:t>
      </w:r>
    </w:p>
    <w:p w:rsidR="00ED17DE" w:rsidRPr="00D721B3" w:rsidRDefault="00D721B3" w:rsidP="00D721B3">
      <w:pPr>
        <w:pStyle w:val="26"/>
        <w:shd w:val="clear" w:color="auto" w:fill="auto"/>
        <w:ind w:firstLine="740"/>
        <w:jc w:val="left"/>
        <w:rPr>
          <w:sz w:val="20"/>
          <w:szCs w:val="20"/>
        </w:rPr>
      </w:pPr>
      <w:r w:rsidRPr="00D721B3">
        <w:rPr>
          <w:sz w:val="20"/>
          <w:szCs w:val="20"/>
        </w:rPr>
        <w:lastRenderedPageBreak/>
        <w:t>сформированные в соответствии АООП НОО универсальные учебные действия.</w:t>
      </w:r>
    </w:p>
    <w:p w:rsidR="00ED17DE" w:rsidRPr="00D721B3" w:rsidRDefault="00D721B3" w:rsidP="00D721B3">
      <w:pPr>
        <w:pStyle w:val="26"/>
        <w:shd w:val="clear" w:color="auto" w:fill="auto"/>
        <w:spacing w:after="187"/>
        <w:ind w:firstLine="740"/>
        <w:jc w:val="left"/>
        <w:rPr>
          <w:sz w:val="20"/>
          <w:szCs w:val="20"/>
        </w:rPr>
      </w:pPr>
      <w:r w:rsidRPr="00D721B3">
        <w:rPr>
          <w:sz w:val="20"/>
          <w:szCs w:val="20"/>
        </w:rPr>
        <w:t xml:space="preserve">Требования к результатам освоения программы коррекционной работы конкретизируются применительно к каждому обучающемуся с ЗПР в </w:t>
      </w:r>
      <w:bookmarkStart w:id="11" w:name="bookmark11"/>
      <w:r w:rsidRPr="00D721B3">
        <w:rPr>
          <w:sz w:val="20"/>
          <w:szCs w:val="20"/>
        </w:rPr>
        <w:t>соответствии с его потенциальными возможностями и особыми образовательными потребностями.</w:t>
      </w:r>
      <w:bookmarkEnd w:id="11"/>
    </w:p>
    <w:p w:rsidR="00ED17DE" w:rsidRPr="00D721B3" w:rsidRDefault="00D721B3" w:rsidP="00D721B3">
      <w:pPr>
        <w:pStyle w:val="33"/>
        <w:numPr>
          <w:ilvl w:val="0"/>
          <w:numId w:val="11"/>
        </w:numPr>
        <w:shd w:val="clear" w:color="auto" w:fill="auto"/>
        <w:tabs>
          <w:tab w:val="left" w:pos="2431"/>
        </w:tabs>
        <w:spacing w:line="322" w:lineRule="exact"/>
        <w:ind w:left="280" w:firstLine="1400"/>
        <w:jc w:val="left"/>
        <w:rPr>
          <w:sz w:val="20"/>
          <w:szCs w:val="20"/>
        </w:rPr>
      </w:pPr>
      <w:r w:rsidRPr="00D721B3">
        <w:rPr>
          <w:sz w:val="20"/>
          <w:szCs w:val="20"/>
        </w:rPr>
        <w:t>Система оценки достижения обучающимися с задержкой психического развития планируемых результатов освоения адаптированной основной общеобразовательной программы начального общего образования</w:t>
      </w:r>
    </w:p>
    <w:p w:rsidR="00ED17DE" w:rsidRPr="00D721B3" w:rsidRDefault="00D721B3" w:rsidP="00D721B3">
      <w:pPr>
        <w:pStyle w:val="26"/>
        <w:shd w:val="clear" w:color="auto" w:fill="auto"/>
        <w:ind w:firstLine="740"/>
        <w:jc w:val="left"/>
        <w:rPr>
          <w:sz w:val="20"/>
          <w:szCs w:val="20"/>
        </w:rPr>
      </w:pPr>
      <w:r w:rsidRPr="00D721B3">
        <w:rPr>
          <w:sz w:val="20"/>
          <w:szCs w:val="20"/>
        </w:rPr>
        <w:t>Основными направлениями и целями оценочной деятельности в соответствии с требованиями ФГОС НОО обучающихся с ОВЗ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ED17DE" w:rsidRPr="00D721B3" w:rsidRDefault="00D721B3" w:rsidP="00D721B3">
      <w:pPr>
        <w:pStyle w:val="26"/>
        <w:shd w:val="clear" w:color="auto" w:fill="auto"/>
        <w:tabs>
          <w:tab w:val="left" w:pos="8102"/>
        </w:tabs>
        <w:ind w:firstLine="740"/>
        <w:jc w:val="left"/>
        <w:rPr>
          <w:sz w:val="20"/>
          <w:szCs w:val="20"/>
        </w:rPr>
      </w:pPr>
      <w:r w:rsidRPr="00D721B3">
        <w:rPr>
          <w:sz w:val="20"/>
          <w:szCs w:val="20"/>
        </w:rPr>
        <w:t>Система оценки достижения обучающимися с ЗПР планируемых результатов освоения АООП НОО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w:t>
      </w:r>
      <w:r w:rsidRPr="00D721B3">
        <w:rPr>
          <w:sz w:val="20"/>
          <w:szCs w:val="20"/>
        </w:rPr>
        <w:tab/>
        <w:t>личностных,</w:t>
      </w:r>
    </w:p>
    <w:p w:rsidR="00ED17DE" w:rsidRPr="00D721B3" w:rsidRDefault="00D721B3" w:rsidP="00D721B3">
      <w:pPr>
        <w:pStyle w:val="26"/>
        <w:shd w:val="clear" w:color="auto" w:fill="auto"/>
        <w:jc w:val="left"/>
        <w:rPr>
          <w:sz w:val="20"/>
          <w:szCs w:val="20"/>
        </w:rPr>
      </w:pPr>
      <w:r w:rsidRPr="00D721B3">
        <w:rPr>
          <w:sz w:val="20"/>
          <w:szCs w:val="20"/>
        </w:rPr>
        <w:t>метапредметных и предметных.</w:t>
      </w:r>
    </w:p>
    <w:p w:rsidR="00ED17DE" w:rsidRPr="00D721B3" w:rsidRDefault="00D721B3" w:rsidP="00D721B3">
      <w:pPr>
        <w:pStyle w:val="26"/>
        <w:shd w:val="clear" w:color="auto" w:fill="auto"/>
        <w:ind w:firstLine="740"/>
        <w:jc w:val="left"/>
        <w:rPr>
          <w:sz w:val="20"/>
          <w:szCs w:val="20"/>
        </w:rPr>
      </w:pPr>
      <w:r w:rsidRPr="00D721B3">
        <w:rPr>
          <w:sz w:val="20"/>
          <w:szCs w:val="20"/>
        </w:rPr>
        <w:t>Оценка результатов освоения обучающимися с ЗПР АООП НОО (кроме программы коррекционной работы) осуществляется в соответствии с требованиями ФГОС НОО.</w:t>
      </w:r>
    </w:p>
    <w:p w:rsidR="00ED17DE" w:rsidRPr="00D721B3" w:rsidRDefault="00D721B3" w:rsidP="00D721B3">
      <w:pPr>
        <w:pStyle w:val="26"/>
        <w:shd w:val="clear" w:color="auto" w:fill="auto"/>
        <w:ind w:firstLine="740"/>
        <w:jc w:val="left"/>
        <w:rPr>
          <w:sz w:val="20"/>
          <w:szCs w:val="20"/>
        </w:rPr>
      </w:pPr>
      <w:r w:rsidRPr="00D721B3">
        <w:rPr>
          <w:sz w:val="20"/>
          <w:szCs w:val="20"/>
        </w:rPr>
        <w:t>Оценивать достижения обучающимся с ЗПР планируемых результатов необходимо при завершении каждого уровня образования, поскольку у обучающегося с ЗПР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w:t>
      </w:r>
    </w:p>
    <w:p w:rsidR="00ED17DE" w:rsidRPr="00D721B3" w:rsidRDefault="00D721B3" w:rsidP="00D721B3">
      <w:pPr>
        <w:pStyle w:val="26"/>
        <w:shd w:val="clear" w:color="auto" w:fill="auto"/>
        <w:ind w:firstLine="740"/>
        <w:jc w:val="left"/>
        <w:rPr>
          <w:sz w:val="20"/>
          <w:szCs w:val="20"/>
        </w:rPr>
      </w:pPr>
      <w:r w:rsidRPr="00D721B3">
        <w:rPr>
          <w:sz w:val="20"/>
          <w:szCs w:val="20"/>
        </w:rPr>
        <w:t>Обучающиеся с ЗПР имеют право на прохождение текущей, промежуточной и государственной итоговой аттестации освоения АООП НОО в иных формах.</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Специальные условия проведения </w:t>
      </w:r>
      <w:r w:rsidRPr="00D721B3">
        <w:rPr>
          <w:rStyle w:val="27"/>
          <w:sz w:val="20"/>
          <w:szCs w:val="20"/>
        </w:rPr>
        <w:t>текущей, промежуточной</w:t>
      </w:r>
      <w:r w:rsidRPr="00D721B3">
        <w:rPr>
          <w:sz w:val="20"/>
          <w:szCs w:val="20"/>
        </w:rPr>
        <w:t xml:space="preserve"> и </w:t>
      </w:r>
      <w:r w:rsidRPr="00D721B3">
        <w:rPr>
          <w:rStyle w:val="27"/>
          <w:sz w:val="20"/>
          <w:szCs w:val="20"/>
        </w:rPr>
        <w:t xml:space="preserve">итоговой </w:t>
      </w:r>
      <w:r w:rsidRPr="00D721B3">
        <w:rPr>
          <w:sz w:val="20"/>
          <w:szCs w:val="20"/>
        </w:rPr>
        <w:t xml:space="preserve">(по итогам освоения АООП НОО) </w:t>
      </w:r>
      <w:r w:rsidRPr="00D721B3">
        <w:rPr>
          <w:rStyle w:val="27"/>
          <w:sz w:val="20"/>
          <w:szCs w:val="20"/>
        </w:rPr>
        <w:t>аттестации</w:t>
      </w:r>
      <w:r w:rsidRPr="00D721B3">
        <w:rPr>
          <w:sz w:val="20"/>
          <w:szCs w:val="20"/>
        </w:rPr>
        <w:t xml:space="preserve"> обучающихся с ЗПР включают:</w:t>
      </w:r>
    </w:p>
    <w:p w:rsidR="00ED17DE" w:rsidRPr="00D721B3" w:rsidRDefault="00D721B3" w:rsidP="00D721B3">
      <w:pPr>
        <w:pStyle w:val="26"/>
        <w:numPr>
          <w:ilvl w:val="0"/>
          <w:numId w:val="10"/>
        </w:numPr>
        <w:shd w:val="clear" w:color="auto" w:fill="auto"/>
        <w:tabs>
          <w:tab w:val="left" w:pos="1421"/>
        </w:tabs>
        <w:ind w:firstLine="740"/>
        <w:jc w:val="left"/>
        <w:rPr>
          <w:sz w:val="20"/>
          <w:szCs w:val="20"/>
        </w:rPr>
      </w:pPr>
      <w:r w:rsidRPr="00D721B3">
        <w:rPr>
          <w:sz w:val="20"/>
          <w:szCs w:val="20"/>
        </w:rPr>
        <w:t>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ЗПР;</w:t>
      </w:r>
    </w:p>
    <w:p w:rsidR="00ED17DE" w:rsidRPr="00D721B3" w:rsidRDefault="00D721B3" w:rsidP="00D721B3">
      <w:pPr>
        <w:pStyle w:val="26"/>
        <w:numPr>
          <w:ilvl w:val="0"/>
          <w:numId w:val="10"/>
        </w:numPr>
        <w:shd w:val="clear" w:color="auto" w:fill="auto"/>
        <w:tabs>
          <w:tab w:val="left" w:pos="1421"/>
        </w:tabs>
        <w:spacing w:line="485" w:lineRule="exact"/>
        <w:ind w:firstLine="740"/>
        <w:jc w:val="left"/>
        <w:rPr>
          <w:sz w:val="20"/>
          <w:szCs w:val="20"/>
        </w:rPr>
      </w:pPr>
      <w:r w:rsidRPr="00D721B3">
        <w:rPr>
          <w:sz w:val="20"/>
          <w:szCs w:val="20"/>
        </w:rPr>
        <w:t>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ED17DE" w:rsidRPr="00D721B3" w:rsidRDefault="00D721B3" w:rsidP="00D721B3">
      <w:pPr>
        <w:pStyle w:val="26"/>
        <w:numPr>
          <w:ilvl w:val="0"/>
          <w:numId w:val="10"/>
        </w:numPr>
        <w:shd w:val="clear" w:color="auto" w:fill="auto"/>
        <w:tabs>
          <w:tab w:val="left" w:pos="1421"/>
        </w:tabs>
        <w:spacing w:line="475" w:lineRule="exact"/>
        <w:ind w:firstLine="740"/>
        <w:jc w:val="left"/>
        <w:rPr>
          <w:sz w:val="20"/>
          <w:szCs w:val="20"/>
        </w:rPr>
      </w:pPr>
      <w:r w:rsidRPr="00D721B3">
        <w:rPr>
          <w:sz w:val="20"/>
          <w:szCs w:val="20"/>
        </w:rPr>
        <w:t>присутствие в начале работы этапа общей организации деятельности;</w:t>
      </w:r>
    </w:p>
    <w:p w:rsidR="00ED17DE" w:rsidRPr="00D721B3" w:rsidRDefault="00D721B3" w:rsidP="00D721B3">
      <w:pPr>
        <w:pStyle w:val="26"/>
        <w:numPr>
          <w:ilvl w:val="0"/>
          <w:numId w:val="10"/>
        </w:numPr>
        <w:shd w:val="clear" w:color="auto" w:fill="auto"/>
        <w:tabs>
          <w:tab w:val="left" w:pos="1421"/>
        </w:tabs>
        <w:spacing w:line="485" w:lineRule="exact"/>
        <w:ind w:firstLine="740"/>
        <w:jc w:val="left"/>
        <w:rPr>
          <w:sz w:val="20"/>
          <w:szCs w:val="20"/>
        </w:rPr>
      </w:pPr>
      <w:r w:rsidRPr="00D721B3">
        <w:rPr>
          <w:sz w:val="20"/>
          <w:szCs w:val="20"/>
        </w:rPr>
        <w:lastRenderedPageBreak/>
        <w:t>адаптирование инструкции с учетом особых образовательных потребностей и индивидуальных трудностей обучающихся с ЗПР:</w:t>
      </w:r>
    </w:p>
    <w:p w:rsidR="00ED17DE" w:rsidRPr="00D721B3" w:rsidRDefault="00D721B3" w:rsidP="00D721B3">
      <w:pPr>
        <w:pStyle w:val="26"/>
        <w:numPr>
          <w:ilvl w:val="0"/>
          <w:numId w:val="12"/>
        </w:numPr>
        <w:shd w:val="clear" w:color="auto" w:fill="auto"/>
        <w:tabs>
          <w:tab w:val="left" w:pos="1104"/>
        </w:tabs>
        <w:spacing w:line="485" w:lineRule="exact"/>
        <w:ind w:firstLine="740"/>
        <w:jc w:val="left"/>
        <w:rPr>
          <w:sz w:val="20"/>
          <w:szCs w:val="20"/>
        </w:rPr>
      </w:pPr>
      <w:r w:rsidRPr="00D721B3">
        <w:rPr>
          <w:sz w:val="20"/>
          <w:szCs w:val="20"/>
        </w:rPr>
        <w:t>упрощение формулировок по грамматическому и семантическому оформлению;</w:t>
      </w:r>
    </w:p>
    <w:p w:rsidR="00ED17DE" w:rsidRPr="00D721B3" w:rsidRDefault="00D721B3" w:rsidP="00D721B3">
      <w:pPr>
        <w:pStyle w:val="26"/>
        <w:numPr>
          <w:ilvl w:val="0"/>
          <w:numId w:val="12"/>
        </w:numPr>
        <w:shd w:val="clear" w:color="auto" w:fill="auto"/>
        <w:tabs>
          <w:tab w:val="left" w:pos="1104"/>
        </w:tabs>
        <w:spacing w:line="485" w:lineRule="exact"/>
        <w:ind w:firstLine="740"/>
        <w:jc w:val="left"/>
        <w:rPr>
          <w:sz w:val="20"/>
          <w:szCs w:val="20"/>
        </w:rPr>
      </w:pPr>
      <w:r w:rsidRPr="00D721B3">
        <w:rPr>
          <w:sz w:val="20"/>
          <w:szCs w:val="20"/>
        </w:rPr>
        <w:t>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ED17DE" w:rsidRPr="00D721B3" w:rsidRDefault="00D721B3" w:rsidP="00D721B3">
      <w:pPr>
        <w:pStyle w:val="26"/>
        <w:numPr>
          <w:ilvl w:val="0"/>
          <w:numId w:val="12"/>
        </w:numPr>
        <w:shd w:val="clear" w:color="auto" w:fill="auto"/>
        <w:tabs>
          <w:tab w:val="left" w:pos="1253"/>
        </w:tabs>
        <w:spacing w:line="485" w:lineRule="exact"/>
        <w:ind w:firstLine="740"/>
        <w:jc w:val="left"/>
        <w:rPr>
          <w:sz w:val="20"/>
          <w:szCs w:val="20"/>
        </w:rPr>
      </w:pPr>
      <w:r w:rsidRPr="00D721B3">
        <w:rPr>
          <w:sz w:val="20"/>
          <w:szCs w:val="20"/>
        </w:rPr>
        <w:t>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ED17DE" w:rsidRPr="00D721B3" w:rsidRDefault="00D721B3" w:rsidP="00D721B3">
      <w:pPr>
        <w:pStyle w:val="26"/>
        <w:numPr>
          <w:ilvl w:val="0"/>
          <w:numId w:val="10"/>
        </w:numPr>
        <w:shd w:val="clear" w:color="auto" w:fill="auto"/>
        <w:tabs>
          <w:tab w:val="left" w:pos="1421"/>
        </w:tabs>
        <w:spacing w:line="485" w:lineRule="exact"/>
        <w:ind w:firstLine="740"/>
        <w:jc w:val="left"/>
        <w:rPr>
          <w:sz w:val="20"/>
          <w:szCs w:val="20"/>
        </w:rPr>
      </w:pPr>
      <w:r w:rsidRPr="00D721B3">
        <w:rPr>
          <w:sz w:val="20"/>
          <w:szCs w:val="20"/>
        </w:rPr>
        <w:t>при необходимости адаптирование текста задания с учетом особых образовательных потребностей и индивидуальных трудностей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p>
    <w:p w:rsidR="00ED17DE" w:rsidRPr="00D721B3" w:rsidRDefault="00D721B3" w:rsidP="00D721B3">
      <w:pPr>
        <w:pStyle w:val="26"/>
        <w:numPr>
          <w:ilvl w:val="0"/>
          <w:numId w:val="10"/>
        </w:numPr>
        <w:shd w:val="clear" w:color="auto" w:fill="auto"/>
        <w:tabs>
          <w:tab w:val="left" w:pos="1421"/>
        </w:tabs>
        <w:spacing w:line="485" w:lineRule="exact"/>
        <w:ind w:firstLine="740"/>
        <w:jc w:val="left"/>
        <w:rPr>
          <w:sz w:val="20"/>
          <w:szCs w:val="20"/>
        </w:rPr>
      </w:pPr>
      <w:r w:rsidRPr="00D721B3">
        <w:rPr>
          <w:sz w:val="20"/>
          <w:szCs w:val="20"/>
        </w:rPr>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p>
    <w:p w:rsidR="00ED17DE" w:rsidRPr="00D721B3" w:rsidRDefault="00D721B3" w:rsidP="00D721B3">
      <w:pPr>
        <w:pStyle w:val="26"/>
        <w:numPr>
          <w:ilvl w:val="0"/>
          <w:numId w:val="10"/>
        </w:numPr>
        <w:shd w:val="clear" w:color="auto" w:fill="auto"/>
        <w:tabs>
          <w:tab w:val="left" w:pos="1421"/>
        </w:tabs>
        <w:spacing w:line="280" w:lineRule="exact"/>
        <w:ind w:firstLine="740"/>
        <w:jc w:val="left"/>
        <w:rPr>
          <w:sz w:val="20"/>
          <w:szCs w:val="20"/>
        </w:rPr>
      </w:pPr>
      <w:r w:rsidRPr="00D721B3">
        <w:rPr>
          <w:sz w:val="20"/>
          <w:szCs w:val="20"/>
        </w:rPr>
        <w:t>увеличение времени на выполнение заданий;</w:t>
      </w:r>
    </w:p>
    <w:p w:rsidR="00ED17DE" w:rsidRPr="00D721B3" w:rsidRDefault="00D721B3" w:rsidP="00D721B3">
      <w:pPr>
        <w:pStyle w:val="26"/>
        <w:numPr>
          <w:ilvl w:val="0"/>
          <w:numId w:val="10"/>
        </w:numPr>
        <w:shd w:val="clear" w:color="auto" w:fill="auto"/>
        <w:tabs>
          <w:tab w:val="left" w:pos="1414"/>
        </w:tabs>
        <w:spacing w:line="485" w:lineRule="exact"/>
        <w:ind w:firstLine="740"/>
        <w:jc w:val="left"/>
        <w:rPr>
          <w:sz w:val="20"/>
          <w:szCs w:val="20"/>
        </w:rPr>
      </w:pPr>
      <w:r w:rsidRPr="00D721B3">
        <w:rPr>
          <w:sz w:val="20"/>
          <w:szCs w:val="20"/>
        </w:rPr>
        <w:t>возможность организации короткого перерыва (10-15 мин) при нарастании в поведении ребенка проявлений утомления, истощения;</w:t>
      </w:r>
    </w:p>
    <w:p w:rsidR="00ED17DE" w:rsidRPr="00D721B3" w:rsidRDefault="00D721B3" w:rsidP="00D721B3">
      <w:pPr>
        <w:pStyle w:val="26"/>
        <w:numPr>
          <w:ilvl w:val="0"/>
          <w:numId w:val="10"/>
        </w:numPr>
        <w:shd w:val="clear" w:color="auto" w:fill="auto"/>
        <w:tabs>
          <w:tab w:val="left" w:pos="1414"/>
        </w:tabs>
        <w:ind w:firstLine="740"/>
        <w:jc w:val="left"/>
        <w:rPr>
          <w:sz w:val="20"/>
          <w:szCs w:val="20"/>
        </w:rPr>
      </w:pPr>
      <w:r w:rsidRPr="00D721B3">
        <w:rPr>
          <w:sz w:val="20"/>
          <w:szCs w:val="20"/>
        </w:rPr>
        <w:t>недопустимыми являются негативные реакции со стороны педагога, создание ситуаций, приводящих к эмоциональному травмированию ребенка.</w:t>
      </w:r>
    </w:p>
    <w:p w:rsidR="00ED17DE" w:rsidRPr="00D721B3" w:rsidRDefault="00D721B3" w:rsidP="00D721B3">
      <w:pPr>
        <w:pStyle w:val="26"/>
        <w:shd w:val="clear" w:color="auto" w:fill="auto"/>
        <w:ind w:firstLine="740"/>
        <w:jc w:val="left"/>
        <w:rPr>
          <w:sz w:val="20"/>
          <w:szCs w:val="20"/>
        </w:rPr>
      </w:pPr>
      <w:r w:rsidRPr="00D721B3">
        <w:rPr>
          <w:sz w:val="20"/>
          <w:szCs w:val="20"/>
        </w:rPr>
        <w:t>Система оценки достижения обучающимися с ЗПР планируемых результатов освоения АООП НОО должна предусматривать оценку достижения обучающимися с ЗПР планируемых результатов освоения программы коррекционной работы.</w:t>
      </w:r>
    </w:p>
    <w:p w:rsidR="00ED17DE" w:rsidRPr="00D721B3" w:rsidRDefault="00D721B3" w:rsidP="00D721B3">
      <w:pPr>
        <w:pStyle w:val="33"/>
        <w:shd w:val="clear" w:color="auto" w:fill="auto"/>
        <w:ind w:firstLine="740"/>
        <w:jc w:val="left"/>
        <w:rPr>
          <w:sz w:val="20"/>
          <w:szCs w:val="20"/>
        </w:rPr>
      </w:pPr>
      <w:r w:rsidRPr="00D721B3">
        <w:rPr>
          <w:sz w:val="20"/>
          <w:szCs w:val="20"/>
        </w:rPr>
        <w:t>Оценка достижения обучающимися с задержкой психического развития планируемых результатов освоения программы коррекционной работы</w:t>
      </w:r>
    </w:p>
    <w:p w:rsidR="00ED17DE" w:rsidRPr="00D721B3" w:rsidRDefault="00D721B3" w:rsidP="00D721B3">
      <w:pPr>
        <w:pStyle w:val="26"/>
        <w:shd w:val="clear" w:color="auto" w:fill="auto"/>
        <w:ind w:firstLine="740"/>
        <w:jc w:val="left"/>
        <w:rPr>
          <w:sz w:val="20"/>
          <w:szCs w:val="20"/>
        </w:rPr>
      </w:pPr>
      <w:r w:rsidRPr="00D721B3">
        <w:rPr>
          <w:sz w:val="20"/>
          <w:szCs w:val="20"/>
        </w:rPr>
        <w:t>Оценка результатов освоения обучающимися с ЗПР программы коррекционной работы, составляющей неотъемлемую часть АООП НОО, осуществляется в полном соответствии с требованиями ФГОС НОО обучающихся с ОВЗ.</w:t>
      </w:r>
    </w:p>
    <w:p w:rsidR="00ED17DE" w:rsidRPr="00D721B3" w:rsidRDefault="00D721B3" w:rsidP="00D721B3">
      <w:pPr>
        <w:pStyle w:val="26"/>
        <w:shd w:val="clear" w:color="auto" w:fill="auto"/>
        <w:ind w:firstLine="740"/>
        <w:jc w:val="left"/>
        <w:rPr>
          <w:sz w:val="20"/>
          <w:szCs w:val="20"/>
        </w:rPr>
      </w:pPr>
      <w:r w:rsidRPr="00D721B3">
        <w:rPr>
          <w:sz w:val="20"/>
          <w:szCs w:val="20"/>
        </w:rPr>
        <w:t>При определении подходов к осуществлению оценки результатов освоения обучающимися с ЗПР программы коррекционной работы целесообразно опираться на следующие принципы:</w:t>
      </w:r>
    </w:p>
    <w:p w:rsidR="00ED17DE" w:rsidRPr="00D721B3" w:rsidRDefault="00D721B3" w:rsidP="00D721B3">
      <w:pPr>
        <w:pStyle w:val="26"/>
        <w:numPr>
          <w:ilvl w:val="0"/>
          <w:numId w:val="13"/>
        </w:numPr>
        <w:shd w:val="clear" w:color="auto" w:fill="auto"/>
        <w:tabs>
          <w:tab w:val="left" w:pos="1178"/>
        </w:tabs>
        <w:ind w:firstLine="740"/>
        <w:jc w:val="left"/>
        <w:rPr>
          <w:sz w:val="20"/>
          <w:szCs w:val="20"/>
        </w:rPr>
      </w:pPr>
      <w:r w:rsidRPr="00D721B3">
        <w:rPr>
          <w:sz w:val="20"/>
          <w:szCs w:val="20"/>
        </w:rPr>
        <w:t xml:space="preserve">дифференциации оценки достижений с учетом типологических и индивидуальных особенностей </w:t>
      </w:r>
      <w:r w:rsidRPr="00D721B3">
        <w:rPr>
          <w:sz w:val="20"/>
          <w:szCs w:val="20"/>
        </w:rPr>
        <w:lastRenderedPageBreak/>
        <w:t>развития и особых образовательных потребностей обучающихся с ЗПР;</w:t>
      </w:r>
    </w:p>
    <w:p w:rsidR="00ED17DE" w:rsidRPr="00D721B3" w:rsidRDefault="00D721B3" w:rsidP="00D721B3">
      <w:pPr>
        <w:pStyle w:val="26"/>
        <w:numPr>
          <w:ilvl w:val="0"/>
          <w:numId w:val="13"/>
        </w:numPr>
        <w:shd w:val="clear" w:color="auto" w:fill="auto"/>
        <w:tabs>
          <w:tab w:val="left" w:pos="1178"/>
        </w:tabs>
        <w:ind w:firstLine="740"/>
        <w:jc w:val="left"/>
        <w:rPr>
          <w:sz w:val="20"/>
          <w:szCs w:val="20"/>
        </w:rPr>
      </w:pPr>
      <w:r w:rsidRPr="00D721B3">
        <w:rPr>
          <w:sz w:val="20"/>
          <w:szCs w:val="20"/>
        </w:rPr>
        <w:t>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 с ЗПР;</w:t>
      </w:r>
    </w:p>
    <w:p w:rsidR="00ED17DE" w:rsidRPr="00D721B3" w:rsidRDefault="00D721B3" w:rsidP="00D721B3">
      <w:pPr>
        <w:pStyle w:val="26"/>
        <w:numPr>
          <w:ilvl w:val="0"/>
          <w:numId w:val="13"/>
        </w:numPr>
        <w:shd w:val="clear" w:color="auto" w:fill="auto"/>
        <w:tabs>
          <w:tab w:val="left" w:pos="1076"/>
        </w:tabs>
        <w:ind w:firstLine="740"/>
        <w:jc w:val="left"/>
        <w:rPr>
          <w:sz w:val="20"/>
          <w:szCs w:val="20"/>
        </w:rPr>
      </w:pPr>
      <w:r w:rsidRPr="00D721B3">
        <w:rPr>
          <w:sz w:val="20"/>
          <w:szCs w:val="20"/>
        </w:rPr>
        <w:t>единства параметров, критериев и инструментария оценки достижений в освоении содержания АООП НОО, что сможет обеспечить объективность оценки.</w:t>
      </w:r>
    </w:p>
    <w:p w:rsidR="00ED17DE" w:rsidRPr="00D721B3" w:rsidRDefault="00D721B3" w:rsidP="00D721B3">
      <w:pPr>
        <w:pStyle w:val="26"/>
        <w:shd w:val="clear" w:color="auto" w:fill="auto"/>
        <w:ind w:firstLine="740"/>
        <w:jc w:val="left"/>
        <w:rPr>
          <w:sz w:val="20"/>
          <w:szCs w:val="20"/>
        </w:rPr>
      </w:pPr>
      <w:r w:rsidRPr="00D721B3">
        <w:rPr>
          <w:sz w:val="20"/>
          <w:szCs w:val="20"/>
        </w:rPr>
        <w:t>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процесса осуществления оценки результатов освоения программы коррекционной работы.</w:t>
      </w:r>
    </w:p>
    <w:p w:rsidR="00ED17DE" w:rsidRPr="00D721B3" w:rsidRDefault="00D721B3" w:rsidP="00D721B3">
      <w:pPr>
        <w:pStyle w:val="26"/>
        <w:shd w:val="clear" w:color="auto" w:fill="auto"/>
        <w:ind w:firstLine="740"/>
        <w:jc w:val="left"/>
        <w:rPr>
          <w:sz w:val="20"/>
          <w:szCs w:val="20"/>
        </w:rPr>
      </w:pPr>
      <w:r w:rsidRPr="00D721B3">
        <w:rPr>
          <w:sz w:val="20"/>
          <w:szCs w:val="20"/>
        </w:rPr>
        <w:t>Основным объектом оценки достижений планируемых результатов освоения обучающимися с ЗПР программы коррекционной работы, выступает наличие положительной динамики обучающихся в интегративных показателях, отражающих успешность достижения образовательных достижений и преодоления отклонений развития.</w:t>
      </w:r>
    </w:p>
    <w:p w:rsidR="00ED17DE" w:rsidRPr="00D721B3" w:rsidRDefault="00D721B3" w:rsidP="00D721B3">
      <w:pPr>
        <w:pStyle w:val="26"/>
        <w:shd w:val="clear" w:color="auto" w:fill="auto"/>
        <w:ind w:firstLine="740"/>
        <w:jc w:val="left"/>
        <w:rPr>
          <w:sz w:val="20"/>
          <w:szCs w:val="20"/>
        </w:rPr>
      </w:pPr>
      <w:r w:rsidRPr="00D721B3">
        <w:rPr>
          <w:sz w:val="20"/>
          <w:szCs w:val="20"/>
        </w:rPr>
        <w:t>Оценка результатов освоения обучающимися с ЗПР программы коррекционной работы может осуществляться с помощью мониторинговых процедур. 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обучающимися программы коррекционной работы, но и вносить (в случае необходимости) коррективы в ее содержание и организацию. В целях оценки результатов освоения обучающимися с ЗПР программы коррекционной работы целесообразно использовать все три формы мониторинга: стартовую, текущую и финишную диагностику.</w:t>
      </w:r>
    </w:p>
    <w:p w:rsidR="00ED17DE" w:rsidRPr="00D721B3" w:rsidRDefault="00D721B3" w:rsidP="00D721B3">
      <w:pPr>
        <w:pStyle w:val="26"/>
        <w:shd w:val="clear" w:color="auto" w:fill="auto"/>
        <w:ind w:firstLine="740"/>
        <w:jc w:val="left"/>
        <w:rPr>
          <w:sz w:val="20"/>
          <w:szCs w:val="20"/>
        </w:rPr>
      </w:pPr>
      <w:r w:rsidRPr="00D721B3">
        <w:rPr>
          <w:sz w:val="20"/>
          <w:szCs w:val="20"/>
        </w:rPr>
        <w:t>Стартовая диагностика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Текущая диагностика используется для осуществления мониторинга в течение всего времени обучения обучающегося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неуспешности (отсутствие даже незначительной положительной динамики) обучающихся с ЗПР 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w:t>
      </w:r>
      <w:r w:rsidRPr="00D721B3">
        <w:rPr>
          <w:sz w:val="20"/>
          <w:szCs w:val="20"/>
        </w:rPr>
        <w:lastRenderedPageBreak/>
        <w:t>или внесения в нее определенных корректив.</w:t>
      </w:r>
    </w:p>
    <w:p w:rsidR="00ED17DE" w:rsidRPr="00D721B3" w:rsidRDefault="00D721B3" w:rsidP="00D721B3">
      <w:pPr>
        <w:pStyle w:val="26"/>
        <w:shd w:val="clear" w:color="auto" w:fill="auto"/>
        <w:ind w:firstLine="740"/>
        <w:jc w:val="left"/>
        <w:rPr>
          <w:sz w:val="20"/>
          <w:szCs w:val="20"/>
        </w:rPr>
      </w:pPr>
      <w:r w:rsidRPr="00D721B3">
        <w:rPr>
          <w:sz w:val="20"/>
          <w:szCs w:val="20"/>
        </w:rPr>
        <w:t>Целью финишной диагностики, приводящейся на заключительном этапе (окончание учебного года, окончание обучения на начальной ступени школьного образования), выступает оценка достижений обучающегося с ЗПР в соответствии с планируемыми результатами освоения обучающимися программы коррекционной работы.</w:t>
      </w:r>
    </w:p>
    <w:p w:rsidR="00ED17DE" w:rsidRPr="00D721B3" w:rsidRDefault="00D721B3" w:rsidP="00D721B3">
      <w:pPr>
        <w:pStyle w:val="26"/>
        <w:shd w:val="clear" w:color="auto" w:fill="auto"/>
        <w:ind w:firstLine="740"/>
        <w:jc w:val="left"/>
        <w:rPr>
          <w:sz w:val="20"/>
          <w:szCs w:val="20"/>
        </w:rPr>
      </w:pPr>
      <w:r w:rsidRPr="00D721B3">
        <w:rPr>
          <w:sz w:val="20"/>
          <w:szCs w:val="20"/>
        </w:rPr>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ED17DE" w:rsidRPr="00D721B3" w:rsidRDefault="00D721B3" w:rsidP="00D721B3">
      <w:pPr>
        <w:pStyle w:val="26"/>
        <w:shd w:val="clear" w:color="auto" w:fill="auto"/>
        <w:ind w:firstLine="740"/>
        <w:jc w:val="left"/>
        <w:rPr>
          <w:sz w:val="20"/>
          <w:szCs w:val="20"/>
        </w:rPr>
      </w:pPr>
      <w:r w:rsidRPr="00D721B3">
        <w:rPr>
          <w:sz w:val="20"/>
          <w:szCs w:val="20"/>
        </w:rPr>
        <w:t>В случаях стойкого отсутствия положительной динамики в результатах освоения программы коррекционной работы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w:t>
      </w:r>
    </w:p>
    <w:p w:rsidR="00ED17DE" w:rsidRPr="00D721B3" w:rsidRDefault="00D721B3" w:rsidP="00D721B3">
      <w:pPr>
        <w:pStyle w:val="26"/>
        <w:shd w:val="clear" w:color="auto" w:fill="auto"/>
        <w:ind w:firstLine="740"/>
        <w:jc w:val="left"/>
        <w:rPr>
          <w:sz w:val="20"/>
          <w:szCs w:val="20"/>
        </w:rPr>
      </w:pPr>
      <w:r w:rsidRPr="00D721B3">
        <w:rPr>
          <w:sz w:val="20"/>
          <w:szCs w:val="20"/>
        </w:rPr>
        <w:t>Для полноты оценки достижений планируемых результатов освоения обучающимися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w:t>
      </w:r>
      <w:r w:rsidRPr="00D721B3">
        <w:rPr>
          <w:sz w:val="20"/>
          <w:szCs w:val="20"/>
        </w:rPr>
        <w:softHyphen/>
        <w:t>познавательной деятельности, но и повседневной жизни.</w:t>
      </w:r>
    </w:p>
    <w:p w:rsidR="00ED17DE" w:rsidRPr="00D721B3" w:rsidRDefault="00D721B3" w:rsidP="00D721B3">
      <w:pPr>
        <w:pStyle w:val="26"/>
        <w:shd w:val="clear" w:color="auto" w:fill="auto"/>
        <w:spacing w:after="340"/>
        <w:ind w:firstLine="740"/>
        <w:jc w:val="left"/>
        <w:rPr>
          <w:sz w:val="20"/>
          <w:szCs w:val="20"/>
        </w:rPr>
      </w:pPr>
      <w:bookmarkStart w:id="12" w:name="bookmark12"/>
      <w:r w:rsidRPr="00D721B3">
        <w:rPr>
          <w:sz w:val="20"/>
          <w:szCs w:val="20"/>
        </w:rPr>
        <w:t>Результаты освоения обучающимися с ЗПР программы коррекционной работы не выносятся на итоговую оценку.</w:t>
      </w:r>
      <w:bookmarkEnd w:id="12"/>
    </w:p>
    <w:p w:rsidR="00ED17DE" w:rsidRPr="00D721B3" w:rsidRDefault="00D721B3" w:rsidP="00D721B3">
      <w:pPr>
        <w:pStyle w:val="24"/>
        <w:keepNext/>
        <w:keepLines/>
        <w:shd w:val="clear" w:color="auto" w:fill="auto"/>
        <w:spacing w:after="0" w:line="280" w:lineRule="exact"/>
        <w:ind w:left="20"/>
        <w:jc w:val="left"/>
        <w:rPr>
          <w:sz w:val="20"/>
          <w:szCs w:val="20"/>
        </w:rPr>
      </w:pPr>
      <w:bookmarkStart w:id="13" w:name="bookmark13"/>
      <w:r w:rsidRPr="00D721B3">
        <w:rPr>
          <w:sz w:val="20"/>
          <w:szCs w:val="20"/>
        </w:rPr>
        <w:t>2.2. Содержательный раздел</w:t>
      </w:r>
      <w:bookmarkEnd w:id="13"/>
    </w:p>
    <w:p w:rsidR="00ED17DE" w:rsidRPr="00D721B3" w:rsidRDefault="00D721B3" w:rsidP="00D721B3">
      <w:pPr>
        <w:pStyle w:val="26"/>
        <w:shd w:val="clear" w:color="auto" w:fill="auto"/>
        <w:spacing w:line="485" w:lineRule="exact"/>
        <w:ind w:firstLine="740"/>
        <w:jc w:val="left"/>
        <w:rPr>
          <w:sz w:val="20"/>
          <w:szCs w:val="20"/>
        </w:rPr>
      </w:pPr>
      <w:r w:rsidRPr="00D721B3">
        <w:rPr>
          <w:sz w:val="20"/>
          <w:szCs w:val="20"/>
        </w:rPr>
        <w:t>Программа формирования универсальных учебных действий; программа отдельных учебных предметов и курсов внеурочной деятельности; программа духовно-нравственного развития, воспитания обучающихся с ЗПР; программа формирования экологической культуры, здорового и безопасного образа жизни; программа внеурочной деятельности соответствуют ФГОС НОО</w:t>
      </w:r>
      <w:r w:rsidRPr="00D721B3">
        <w:rPr>
          <w:sz w:val="20"/>
          <w:szCs w:val="20"/>
          <w:vertAlign w:val="superscript"/>
        </w:rPr>
        <w:footnoteReference w:id="7"/>
      </w:r>
      <w:r w:rsidRPr="00D721B3">
        <w:rPr>
          <w:sz w:val="20"/>
          <w:szCs w:val="20"/>
        </w:rPr>
        <w:t>.</w:t>
      </w:r>
    </w:p>
    <w:p w:rsidR="00ED17DE" w:rsidRPr="00D721B3" w:rsidRDefault="00D721B3" w:rsidP="00D721B3">
      <w:pPr>
        <w:pStyle w:val="26"/>
        <w:shd w:val="clear" w:color="auto" w:fill="auto"/>
        <w:spacing w:after="224" w:line="485" w:lineRule="exact"/>
        <w:ind w:firstLine="720"/>
        <w:jc w:val="left"/>
        <w:rPr>
          <w:sz w:val="20"/>
          <w:szCs w:val="20"/>
        </w:rPr>
      </w:pPr>
      <w:bookmarkStart w:id="14" w:name="bookmark14"/>
      <w:r w:rsidRPr="00D721B3">
        <w:rPr>
          <w:sz w:val="20"/>
          <w:szCs w:val="20"/>
        </w:rPr>
        <w:t>Структура АООП НОО предполагает введение программы коррекционной работы.</w:t>
      </w:r>
      <w:bookmarkEnd w:id="14"/>
    </w:p>
    <w:p w:rsidR="00ED17DE" w:rsidRPr="00D721B3" w:rsidRDefault="00D721B3" w:rsidP="00D721B3">
      <w:pPr>
        <w:pStyle w:val="24"/>
        <w:keepNext/>
        <w:keepLines/>
        <w:numPr>
          <w:ilvl w:val="0"/>
          <w:numId w:val="14"/>
        </w:numPr>
        <w:shd w:val="clear" w:color="auto" w:fill="auto"/>
        <w:tabs>
          <w:tab w:val="left" w:pos="1232"/>
        </w:tabs>
        <w:spacing w:after="0" w:line="280" w:lineRule="exact"/>
        <w:ind w:left="480"/>
        <w:jc w:val="left"/>
        <w:rPr>
          <w:sz w:val="20"/>
          <w:szCs w:val="20"/>
        </w:rPr>
      </w:pPr>
      <w:bookmarkStart w:id="15" w:name="bookmark15"/>
      <w:r w:rsidRPr="00D721B3">
        <w:rPr>
          <w:sz w:val="20"/>
          <w:szCs w:val="20"/>
        </w:rPr>
        <w:t>Направление и содержание программы коррекционной работы</w:t>
      </w:r>
      <w:bookmarkEnd w:id="15"/>
    </w:p>
    <w:p w:rsidR="00ED17DE" w:rsidRPr="00D721B3" w:rsidRDefault="00D721B3" w:rsidP="00D721B3">
      <w:pPr>
        <w:pStyle w:val="26"/>
        <w:shd w:val="clear" w:color="auto" w:fill="auto"/>
        <w:ind w:firstLine="720"/>
        <w:jc w:val="left"/>
        <w:rPr>
          <w:sz w:val="20"/>
          <w:szCs w:val="20"/>
        </w:rPr>
      </w:pPr>
      <w:r w:rsidRPr="00D721B3">
        <w:rPr>
          <w:sz w:val="20"/>
          <w:szCs w:val="20"/>
        </w:rPr>
        <w:t xml:space="preserve">Программа коррекционной работы должна предусматривать индивидуализацию специального сопровождения обучающегося с ЗПР. Содержание программы коррекционной работы для каждого обучающегося определяется с учетом его особых образовательных потребностей на основе рекомендаций ПМПК, </w:t>
      </w:r>
      <w:r w:rsidRPr="00D721B3">
        <w:rPr>
          <w:sz w:val="20"/>
          <w:szCs w:val="20"/>
        </w:rPr>
        <w:lastRenderedPageBreak/>
        <w:t>индивидуальной программы реабилитации.</w:t>
      </w:r>
    </w:p>
    <w:p w:rsidR="00ED17DE" w:rsidRPr="00D721B3" w:rsidRDefault="00D721B3" w:rsidP="00D721B3">
      <w:pPr>
        <w:pStyle w:val="26"/>
        <w:shd w:val="clear" w:color="auto" w:fill="auto"/>
        <w:ind w:firstLine="720"/>
        <w:jc w:val="left"/>
        <w:rPr>
          <w:sz w:val="20"/>
          <w:szCs w:val="20"/>
        </w:rPr>
      </w:pPr>
      <w:r w:rsidRPr="00D721B3">
        <w:rPr>
          <w:sz w:val="20"/>
          <w:szCs w:val="20"/>
        </w:rPr>
        <w:t>Целью программы коррекционной работы в соответствии с требованиями ФГОС НОО обучающихся с ОВЗ выступает создание системы комплексной помощи обучающимся с ЗПР в освоении АООП НОО, коррекция недостатков в физическом и (или) психическом и речевом развитии обучающихся, их социальная адаптация.</w:t>
      </w:r>
    </w:p>
    <w:p w:rsidR="00ED17DE" w:rsidRPr="00D721B3" w:rsidRDefault="00D721B3" w:rsidP="00D721B3">
      <w:pPr>
        <w:pStyle w:val="26"/>
        <w:shd w:val="clear" w:color="auto" w:fill="auto"/>
        <w:ind w:firstLine="720"/>
        <w:jc w:val="left"/>
        <w:rPr>
          <w:sz w:val="20"/>
          <w:szCs w:val="20"/>
        </w:rPr>
      </w:pPr>
      <w:r w:rsidRPr="00D721B3">
        <w:rPr>
          <w:sz w:val="20"/>
          <w:szCs w:val="20"/>
        </w:rPr>
        <w:t>Программа коррекционной работы обеспечивает:</w:t>
      </w:r>
    </w:p>
    <w:p w:rsidR="00ED17DE" w:rsidRPr="00D721B3" w:rsidRDefault="00D721B3" w:rsidP="00D721B3">
      <w:pPr>
        <w:pStyle w:val="26"/>
        <w:shd w:val="clear" w:color="auto" w:fill="auto"/>
        <w:ind w:firstLine="720"/>
        <w:jc w:val="left"/>
        <w:rPr>
          <w:sz w:val="20"/>
          <w:szCs w:val="20"/>
        </w:rPr>
      </w:pPr>
      <w:r w:rsidRPr="00D721B3">
        <w:rPr>
          <w:sz w:val="20"/>
          <w:szCs w:val="20"/>
        </w:rPr>
        <w:t>выявление особых образовательных потребностей обучающихся с ЗПР, обусловленных недостатками в их физическом и (или) психическом развитии;</w:t>
      </w:r>
    </w:p>
    <w:p w:rsidR="00ED17DE" w:rsidRPr="00D721B3" w:rsidRDefault="00D721B3" w:rsidP="00D721B3">
      <w:pPr>
        <w:pStyle w:val="26"/>
        <w:shd w:val="clear" w:color="auto" w:fill="auto"/>
        <w:ind w:firstLine="720"/>
        <w:jc w:val="left"/>
        <w:rPr>
          <w:sz w:val="20"/>
          <w:szCs w:val="20"/>
        </w:rPr>
      </w:pPr>
      <w:r w:rsidRPr="00D721B3">
        <w:rPr>
          <w:sz w:val="20"/>
          <w:szCs w:val="20"/>
        </w:rPr>
        <w:t>создание адекватных условий для реализации особых образовательных потребностей обучающихся с ЗПР;</w:t>
      </w:r>
    </w:p>
    <w:p w:rsidR="00ED17DE" w:rsidRPr="00D721B3" w:rsidRDefault="00D721B3" w:rsidP="00D721B3">
      <w:pPr>
        <w:pStyle w:val="26"/>
        <w:shd w:val="clear" w:color="auto" w:fill="auto"/>
        <w:ind w:firstLine="720"/>
        <w:jc w:val="left"/>
        <w:rPr>
          <w:sz w:val="20"/>
          <w:szCs w:val="20"/>
        </w:rPr>
      </w:pPr>
      <w:r w:rsidRPr="00D721B3">
        <w:rPr>
          <w:sz w:val="20"/>
          <w:szCs w:val="20"/>
        </w:rPr>
        <w:t>осуществление индивидуально-ориентированного психолого-медико</w:t>
      </w:r>
      <w:r w:rsidRPr="00D721B3">
        <w:rPr>
          <w:sz w:val="20"/>
          <w:szCs w:val="20"/>
        </w:rPr>
        <w:softHyphen/>
        <w:t>педагогического сопровождения обучающихся с ЗПР с учетом их особых образовательных потребностей;</w:t>
      </w:r>
    </w:p>
    <w:p w:rsidR="00ED17DE" w:rsidRPr="00D721B3" w:rsidRDefault="00D721B3" w:rsidP="00D721B3">
      <w:pPr>
        <w:pStyle w:val="26"/>
        <w:shd w:val="clear" w:color="auto" w:fill="auto"/>
        <w:ind w:firstLine="720"/>
        <w:jc w:val="left"/>
        <w:rPr>
          <w:sz w:val="20"/>
          <w:szCs w:val="20"/>
        </w:rPr>
      </w:pPr>
      <w:r w:rsidRPr="00D721B3">
        <w:rPr>
          <w:sz w:val="20"/>
          <w:szCs w:val="20"/>
        </w:rPr>
        <w:t>оказание помощи в освоении обучающимися с ЗПР АООП НОО;</w:t>
      </w:r>
    </w:p>
    <w:p w:rsidR="00ED17DE" w:rsidRPr="00D721B3" w:rsidRDefault="00D721B3" w:rsidP="00D721B3">
      <w:pPr>
        <w:pStyle w:val="26"/>
        <w:shd w:val="clear" w:color="auto" w:fill="auto"/>
        <w:ind w:firstLine="720"/>
        <w:jc w:val="left"/>
        <w:rPr>
          <w:sz w:val="20"/>
          <w:szCs w:val="20"/>
        </w:rPr>
      </w:pPr>
      <w:r w:rsidRPr="00D721B3">
        <w:rPr>
          <w:sz w:val="20"/>
          <w:szCs w:val="20"/>
        </w:rPr>
        <w:t>возможность развития коммуникации, социальных и бытовых навыков, адекватного учебного поведения, взаимодействия со взрослыми и детьми, формированию представлений об окружающем мире и собственных возможностях.</w:t>
      </w:r>
    </w:p>
    <w:p w:rsidR="00ED17DE" w:rsidRPr="00D721B3" w:rsidRDefault="00D721B3" w:rsidP="00D721B3">
      <w:pPr>
        <w:pStyle w:val="26"/>
        <w:shd w:val="clear" w:color="auto" w:fill="auto"/>
        <w:ind w:firstLine="740"/>
        <w:jc w:val="left"/>
        <w:rPr>
          <w:sz w:val="20"/>
          <w:szCs w:val="20"/>
        </w:rPr>
      </w:pPr>
      <w:r w:rsidRPr="00D721B3">
        <w:rPr>
          <w:sz w:val="20"/>
          <w:szCs w:val="20"/>
        </w:rPr>
        <w:t>Программа коррекционной работы должна содержать: перечень, содержание и план реализации коррекционно-развивающих занятий, обеспечивающих удовлетворение особых образовательных потребностей обучающихся с ЗПР, и освоение ими АООП НОО;</w:t>
      </w:r>
    </w:p>
    <w:p w:rsidR="00ED17DE" w:rsidRPr="00D721B3" w:rsidRDefault="00D721B3" w:rsidP="00D721B3">
      <w:pPr>
        <w:pStyle w:val="26"/>
        <w:shd w:val="clear" w:color="auto" w:fill="auto"/>
        <w:ind w:firstLine="740"/>
        <w:jc w:val="left"/>
        <w:rPr>
          <w:sz w:val="20"/>
          <w:szCs w:val="20"/>
        </w:rPr>
      </w:pPr>
      <w:r w:rsidRPr="00D721B3">
        <w:rPr>
          <w:sz w:val="20"/>
          <w:szCs w:val="20"/>
        </w:rPr>
        <w:t>систему комплексного психолого-медико-педагогического и социального сопровождения обучающихся с ЗПР в условиях образовательного процесса, включающего психолого-медико-педагогическое обследование обучающихся с целью выявления особых образовательных потребностей обучающихся, мониторинг динамики развития и успешности в освоении АООП НОО, корректировку коррекционных мероприятий;</w:t>
      </w:r>
    </w:p>
    <w:p w:rsidR="00ED17DE" w:rsidRPr="00D721B3" w:rsidRDefault="00D721B3" w:rsidP="00D721B3">
      <w:pPr>
        <w:pStyle w:val="26"/>
        <w:shd w:val="clear" w:color="auto" w:fill="auto"/>
        <w:ind w:firstLine="740"/>
        <w:jc w:val="left"/>
        <w:rPr>
          <w:sz w:val="20"/>
          <w:szCs w:val="20"/>
        </w:rPr>
      </w:pPr>
      <w:r w:rsidRPr="00D721B3">
        <w:rPr>
          <w:sz w:val="20"/>
          <w:szCs w:val="20"/>
        </w:rPr>
        <w:t>механизм взаимодействия в разработке и реализации коррекционных мероприятий педагогов, специалистов в области коррекционной педагогики и психологии, медицинских работников организации и других организаций, специализирующихся в области семьи и других институтов общества, который должен обеспечиваться в единстве урочной, внеурочной и внешкольной деятельности;</w:t>
      </w:r>
    </w:p>
    <w:p w:rsidR="00ED17DE" w:rsidRPr="00D721B3" w:rsidRDefault="00D721B3" w:rsidP="00D721B3">
      <w:pPr>
        <w:pStyle w:val="26"/>
        <w:shd w:val="clear" w:color="auto" w:fill="auto"/>
        <w:ind w:firstLine="740"/>
        <w:jc w:val="left"/>
        <w:rPr>
          <w:sz w:val="20"/>
          <w:szCs w:val="20"/>
        </w:rPr>
      </w:pPr>
      <w:r w:rsidRPr="00D721B3">
        <w:rPr>
          <w:sz w:val="20"/>
          <w:szCs w:val="20"/>
        </w:rPr>
        <w:t>планируемые результаты коррекционной работы.</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Основными направлениями в коррекционной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формирование произвольной регуляции деятельности и поведения; коррекция нарушений устной и письменной речи; </w:t>
      </w:r>
      <w:r w:rsidRPr="00D721B3">
        <w:rPr>
          <w:sz w:val="20"/>
          <w:szCs w:val="20"/>
        </w:rPr>
        <w:lastRenderedPageBreak/>
        <w:t>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rsidR="00ED17DE" w:rsidRPr="00D721B3" w:rsidRDefault="00D721B3" w:rsidP="00D721B3">
      <w:pPr>
        <w:pStyle w:val="26"/>
        <w:shd w:val="clear" w:color="auto" w:fill="auto"/>
        <w:ind w:firstLine="740"/>
        <w:jc w:val="left"/>
        <w:rPr>
          <w:sz w:val="20"/>
          <w:szCs w:val="20"/>
        </w:rPr>
      </w:pPr>
      <w:r w:rsidRPr="00D721B3">
        <w:rPr>
          <w:sz w:val="20"/>
          <w:szCs w:val="20"/>
        </w:rPr>
        <w:t>Коррекционная работа осуществляется в ходе всего учебно</w:t>
      </w:r>
      <w:r w:rsidRPr="00D721B3">
        <w:rPr>
          <w:sz w:val="20"/>
          <w:szCs w:val="20"/>
        </w:rPr>
        <w:softHyphen/>
        <w:t>образовательного процесса, при изучении предметов учебного плана и на специальных коррекционно-развивающих занятиях, где осуществляется коррекция дефектов психофизического развития обучающихся с ЗПР и оказывается помощь в освоении нового учебного материала на уроке и в освоении АООП НОО в целом.</w:t>
      </w:r>
    </w:p>
    <w:p w:rsidR="00ED17DE" w:rsidRPr="00D721B3" w:rsidRDefault="00D721B3" w:rsidP="00D721B3">
      <w:pPr>
        <w:pStyle w:val="26"/>
        <w:shd w:val="clear" w:color="auto" w:fill="auto"/>
        <w:ind w:firstLine="740"/>
        <w:jc w:val="left"/>
        <w:rPr>
          <w:sz w:val="20"/>
          <w:szCs w:val="20"/>
        </w:rPr>
      </w:pPr>
      <w:r w:rsidRPr="00D721B3">
        <w:rPr>
          <w:sz w:val="20"/>
          <w:szCs w:val="20"/>
        </w:rPr>
        <w:t>При возникновении трудностей в освоении обучающимся с ЗПР содержания АООП НОО педагоги,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обучающийся с ЗПР направляется на комплексное психолого-медико-педагогическое обследование с целью выработки рекомендаций по его дальнейшему обучению.</w:t>
      </w:r>
    </w:p>
    <w:p w:rsidR="00ED17DE" w:rsidRPr="00D721B3" w:rsidRDefault="00D721B3" w:rsidP="00D721B3">
      <w:pPr>
        <w:pStyle w:val="26"/>
        <w:shd w:val="clear" w:color="auto" w:fill="auto"/>
        <w:ind w:firstLine="740"/>
        <w:jc w:val="left"/>
        <w:rPr>
          <w:sz w:val="20"/>
          <w:szCs w:val="20"/>
        </w:rPr>
      </w:pPr>
      <w:r w:rsidRPr="00D721B3">
        <w:rPr>
          <w:sz w:val="20"/>
          <w:szCs w:val="20"/>
        </w:rPr>
        <w:t>Основными механизмами реализации программы коррекционной работы являются:</w:t>
      </w:r>
    </w:p>
    <w:p w:rsidR="00ED17DE" w:rsidRPr="00D721B3" w:rsidRDefault="00D721B3" w:rsidP="00D721B3">
      <w:pPr>
        <w:pStyle w:val="26"/>
        <w:shd w:val="clear" w:color="auto" w:fill="auto"/>
        <w:ind w:firstLine="740"/>
        <w:jc w:val="left"/>
        <w:rPr>
          <w:sz w:val="20"/>
          <w:szCs w:val="20"/>
        </w:rPr>
      </w:pPr>
      <w:r w:rsidRPr="00D721B3">
        <w:rPr>
          <w:sz w:val="20"/>
          <w:szCs w:val="20"/>
        </w:rPr>
        <w:t>оптимально выстроенное взаимодействие специалистов образовательной организации, обеспечивающее системное сопровождение обучающихся специалистами различного профиля;</w:t>
      </w:r>
    </w:p>
    <w:p w:rsidR="00ED17DE" w:rsidRPr="00D721B3" w:rsidRDefault="00D721B3" w:rsidP="00D721B3">
      <w:pPr>
        <w:pStyle w:val="26"/>
        <w:shd w:val="clear" w:color="auto" w:fill="auto"/>
        <w:ind w:firstLine="740"/>
        <w:jc w:val="left"/>
        <w:rPr>
          <w:sz w:val="20"/>
          <w:szCs w:val="20"/>
        </w:rPr>
      </w:pPr>
      <w:r w:rsidRPr="00D721B3">
        <w:rPr>
          <w:sz w:val="20"/>
          <w:szCs w:val="20"/>
        </w:rPr>
        <w:t>социальное партнёрство, предполагающее профессиональное взаимодействие образовательной организации с внешними ресурсами (организациями различных ведомств, общественными организациями и другими институтами общества).</w:t>
      </w:r>
    </w:p>
    <w:p w:rsidR="00ED17DE" w:rsidRPr="00D721B3" w:rsidRDefault="00D721B3" w:rsidP="00D721B3">
      <w:pPr>
        <w:pStyle w:val="26"/>
        <w:shd w:val="clear" w:color="auto" w:fill="auto"/>
        <w:tabs>
          <w:tab w:val="left" w:pos="3965"/>
        </w:tabs>
        <w:ind w:firstLine="740"/>
        <w:jc w:val="left"/>
        <w:rPr>
          <w:sz w:val="20"/>
          <w:szCs w:val="20"/>
        </w:rPr>
      </w:pPr>
      <w:r w:rsidRPr="00D721B3">
        <w:rPr>
          <w:sz w:val="20"/>
          <w:szCs w:val="20"/>
        </w:rPr>
        <w:t>Психолого-педагогическое сопровождение обучающихся с ЗПР осуществляют специалисты:</w:t>
      </w:r>
      <w:r w:rsidRPr="00D721B3">
        <w:rPr>
          <w:sz w:val="20"/>
          <w:szCs w:val="20"/>
        </w:rPr>
        <w:tab/>
        <w:t>учитель-дефектолог, логопед, специальный</w:t>
      </w:r>
    </w:p>
    <w:p w:rsidR="00ED17DE" w:rsidRPr="00D721B3" w:rsidRDefault="00D721B3" w:rsidP="00D721B3">
      <w:pPr>
        <w:pStyle w:val="26"/>
        <w:shd w:val="clear" w:color="auto" w:fill="auto"/>
        <w:jc w:val="left"/>
        <w:rPr>
          <w:sz w:val="20"/>
          <w:szCs w:val="20"/>
        </w:rPr>
      </w:pPr>
      <w:r w:rsidRPr="00D721B3">
        <w:rPr>
          <w:sz w:val="20"/>
          <w:szCs w:val="20"/>
        </w:rPr>
        <w:t>психолог или педагог-психолог, имеющий соответствующую профильную подготовку, социальный педагог, педагог дополнительного образования. Предпочтительно наличие специалиста в штате организации. При необходимости Программу коррекционной работы может осуществлять специалист, работающий в иной организации (центрах психолого</w:t>
      </w:r>
      <w:r w:rsidRPr="00D721B3">
        <w:rPr>
          <w:sz w:val="20"/>
          <w:szCs w:val="20"/>
        </w:rPr>
        <w:softHyphen/>
        <w:t>педагогической, медицинской и социальной помощи, ПМПК и других).</w:t>
      </w:r>
    </w:p>
    <w:p w:rsidR="00ED17DE" w:rsidRPr="00D721B3" w:rsidRDefault="00D721B3" w:rsidP="00D721B3">
      <w:pPr>
        <w:pStyle w:val="26"/>
        <w:shd w:val="clear" w:color="auto" w:fill="auto"/>
        <w:ind w:firstLine="740"/>
        <w:jc w:val="left"/>
        <w:rPr>
          <w:sz w:val="20"/>
          <w:szCs w:val="20"/>
        </w:rPr>
      </w:pPr>
      <w:r w:rsidRPr="00D721B3">
        <w:rPr>
          <w:sz w:val="20"/>
          <w:szCs w:val="20"/>
        </w:rPr>
        <w:t>Программа коррекционной работы может предусматривать вариативные формы специального сопровождения обучающихся с ЗПР. Варьироваться могут</w:t>
      </w:r>
      <w:r w:rsidRPr="00D721B3">
        <w:rPr>
          <w:sz w:val="20"/>
          <w:szCs w:val="20"/>
        </w:rPr>
        <w:br w:type="page"/>
      </w:r>
      <w:r w:rsidRPr="00D721B3">
        <w:rPr>
          <w:sz w:val="20"/>
          <w:szCs w:val="20"/>
        </w:rPr>
        <w:lastRenderedPageBreak/>
        <w:t>содержание, организационные формы работы, степень участия специалистов сопровождения, что способствует реализации и развитию больших потенциальных возможностей обучающихся с ЗПР и удовлетворению их особых образовательных потребностей.</w:t>
      </w:r>
    </w:p>
    <w:p w:rsidR="00ED17DE" w:rsidRPr="00D721B3" w:rsidRDefault="00B9620C" w:rsidP="00D721B3">
      <w:pPr>
        <w:pStyle w:val="26"/>
        <w:shd w:val="clear" w:color="auto" w:fill="auto"/>
        <w:tabs>
          <w:tab w:val="left" w:pos="3158"/>
          <w:tab w:val="left" w:pos="7579"/>
        </w:tabs>
        <w:ind w:firstLine="740"/>
        <w:jc w:val="left"/>
        <w:rPr>
          <w:sz w:val="20"/>
          <w:szCs w:val="20"/>
        </w:rPr>
      </w:pPr>
      <w:r>
        <w:rPr>
          <w:sz w:val="20"/>
          <w:szCs w:val="20"/>
        </w:rPr>
        <w:pict>
          <v:shape id="_x0000_s1028" type="#_x0000_t202" style="position:absolute;left:0;text-align:left;margin-left:2.5pt;margin-top:702pt;width:7.2pt;height:20.5pt;z-index:-125829375;mso-wrap-distance-left:5pt;mso-wrap-distance-right:5pt;mso-wrap-distance-bottom:25.45pt;mso-position-horizontal-relative:margin;mso-position-vertical-relative:margin" filled="f" stroked="f">
            <v:textbox style="mso-fit-shape-to-text:t" inset="0,0,0,0">
              <w:txbxContent>
                <w:p w:rsidR="00ED17DE" w:rsidRDefault="00D721B3">
                  <w:pPr>
                    <w:pStyle w:val="52"/>
                    <w:shd w:val="clear" w:color="auto" w:fill="auto"/>
                    <w:spacing w:line="180" w:lineRule="exact"/>
                  </w:pPr>
                  <w:r>
                    <w:rPr>
                      <w:rStyle w:val="5Exact"/>
                      <w:b/>
                      <w:bCs/>
                    </w:rPr>
                    <w:t>7</w:t>
                  </w:r>
                </w:p>
                <w:p w:rsidR="00ED17DE" w:rsidRDefault="00D721B3">
                  <w:pPr>
                    <w:pStyle w:val="63"/>
                    <w:shd w:val="clear" w:color="auto" w:fill="auto"/>
                    <w:spacing w:line="150" w:lineRule="exact"/>
                  </w:pPr>
                  <w:r>
                    <w:rPr>
                      <w:rStyle w:val="6Exact"/>
                    </w:rPr>
                    <w:t>8</w:t>
                  </w:r>
                </w:p>
              </w:txbxContent>
            </v:textbox>
            <w10:wrap type="square" side="right" anchorx="margin" anchory="margin"/>
          </v:shape>
        </w:pict>
      </w:r>
      <w:r w:rsidR="00D721B3" w:rsidRPr="00D721B3">
        <w:rPr>
          <w:sz w:val="20"/>
          <w:szCs w:val="20"/>
        </w:rPr>
        <w:t>Программа коррекционной работы должна содержать: цель, задачи, программы коррекционных курсов, систему комплексного психолого-медико</w:t>
      </w:r>
      <w:r w:rsidR="00D721B3" w:rsidRPr="00D721B3">
        <w:rPr>
          <w:sz w:val="20"/>
          <w:szCs w:val="20"/>
        </w:rPr>
        <w:softHyphen/>
        <w:t>педагогического обследования обучающихся, основные направления (диагностическое,</w:t>
      </w:r>
      <w:r w:rsidR="00D721B3" w:rsidRPr="00D721B3">
        <w:rPr>
          <w:sz w:val="20"/>
          <w:szCs w:val="20"/>
        </w:rPr>
        <w:tab/>
        <w:t>коррекционно-развивающее,</w:t>
      </w:r>
      <w:r w:rsidR="00D721B3" w:rsidRPr="00D721B3">
        <w:rPr>
          <w:sz w:val="20"/>
          <w:szCs w:val="20"/>
        </w:rPr>
        <w:tab/>
        <w:t>консультативное,</w:t>
      </w:r>
    </w:p>
    <w:p w:rsidR="00ED17DE" w:rsidRPr="00D721B3" w:rsidRDefault="00D721B3" w:rsidP="00D721B3">
      <w:pPr>
        <w:pStyle w:val="26"/>
        <w:shd w:val="clear" w:color="auto" w:fill="auto"/>
        <w:jc w:val="left"/>
        <w:rPr>
          <w:sz w:val="20"/>
          <w:szCs w:val="20"/>
        </w:rPr>
      </w:pPr>
      <w:r w:rsidRPr="00D721B3">
        <w:rPr>
          <w:sz w:val="20"/>
          <w:szCs w:val="20"/>
        </w:rPr>
        <w:t>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ED17DE" w:rsidRPr="00D721B3" w:rsidRDefault="00D721B3" w:rsidP="00D721B3">
      <w:pPr>
        <w:pStyle w:val="26"/>
        <w:shd w:val="clear" w:color="auto" w:fill="auto"/>
        <w:spacing w:after="215"/>
        <w:ind w:firstLine="740"/>
        <w:jc w:val="left"/>
        <w:rPr>
          <w:sz w:val="20"/>
          <w:szCs w:val="20"/>
        </w:rPr>
      </w:pPr>
      <w:bookmarkStart w:id="16" w:name="bookmark16"/>
      <w:bookmarkStart w:id="17" w:name="bookmark17"/>
      <w:r w:rsidRPr="00D721B3">
        <w:rPr>
          <w:sz w:val="20"/>
          <w:szCs w:val="20"/>
        </w:rPr>
        <w:t>Программа коррекционной работы разрабатывается Организацией самостоятельно в соответствии с ФГОС НОО обучающихся с ОВЗ и с учётом ПрАООП НОО обучающихся с ЗПР</w:t>
      </w:r>
      <w:r w:rsidRPr="00D721B3">
        <w:rPr>
          <w:sz w:val="20"/>
          <w:szCs w:val="20"/>
          <w:vertAlign w:val="superscript"/>
        </w:rPr>
        <w:footnoteReference w:id="8"/>
      </w:r>
      <w:r w:rsidRPr="00D721B3">
        <w:rPr>
          <w:sz w:val="20"/>
          <w:szCs w:val="20"/>
        </w:rPr>
        <w:t>.</w:t>
      </w:r>
      <w:bookmarkEnd w:id="16"/>
      <w:bookmarkEnd w:id="17"/>
    </w:p>
    <w:p w:rsidR="00ED17DE" w:rsidRPr="00D721B3" w:rsidRDefault="00D721B3" w:rsidP="00D721B3">
      <w:pPr>
        <w:pStyle w:val="24"/>
        <w:keepNext/>
        <w:keepLines/>
        <w:numPr>
          <w:ilvl w:val="0"/>
          <w:numId w:val="15"/>
        </w:numPr>
        <w:shd w:val="clear" w:color="auto" w:fill="auto"/>
        <w:tabs>
          <w:tab w:val="left" w:pos="3516"/>
        </w:tabs>
        <w:spacing w:after="0" w:line="437" w:lineRule="exact"/>
        <w:ind w:left="2960"/>
        <w:jc w:val="left"/>
        <w:rPr>
          <w:sz w:val="20"/>
          <w:szCs w:val="20"/>
        </w:rPr>
      </w:pPr>
      <w:bookmarkStart w:id="18" w:name="bookmark18"/>
      <w:r w:rsidRPr="00D721B3">
        <w:rPr>
          <w:sz w:val="20"/>
          <w:szCs w:val="20"/>
        </w:rPr>
        <w:t>Организационный раздел</w:t>
      </w:r>
      <w:bookmarkEnd w:id="18"/>
    </w:p>
    <w:p w:rsidR="00ED17DE" w:rsidRPr="00D721B3" w:rsidRDefault="00D721B3" w:rsidP="00D721B3">
      <w:pPr>
        <w:pStyle w:val="24"/>
        <w:keepNext/>
        <w:keepLines/>
        <w:numPr>
          <w:ilvl w:val="0"/>
          <w:numId w:val="16"/>
        </w:numPr>
        <w:shd w:val="clear" w:color="auto" w:fill="auto"/>
        <w:tabs>
          <w:tab w:val="left" w:pos="4342"/>
        </w:tabs>
        <w:spacing w:after="0" w:line="437" w:lineRule="exact"/>
        <w:ind w:left="3580"/>
        <w:jc w:val="left"/>
        <w:rPr>
          <w:sz w:val="20"/>
          <w:szCs w:val="20"/>
        </w:rPr>
      </w:pPr>
      <w:bookmarkStart w:id="19" w:name="bookmark19"/>
      <w:r w:rsidRPr="00D721B3">
        <w:rPr>
          <w:sz w:val="20"/>
          <w:szCs w:val="20"/>
        </w:rPr>
        <w:t>Учебный план</w:t>
      </w:r>
      <w:bookmarkEnd w:id="19"/>
    </w:p>
    <w:p w:rsidR="00ED17DE" w:rsidRPr="00D721B3" w:rsidRDefault="00D721B3" w:rsidP="00D721B3">
      <w:pPr>
        <w:pStyle w:val="26"/>
        <w:shd w:val="clear" w:color="auto" w:fill="auto"/>
        <w:spacing w:line="437" w:lineRule="exact"/>
        <w:ind w:firstLine="740"/>
        <w:jc w:val="left"/>
        <w:rPr>
          <w:sz w:val="20"/>
          <w:szCs w:val="20"/>
        </w:rPr>
      </w:pPr>
      <w:r w:rsidRPr="00D721B3">
        <w:rPr>
          <w:sz w:val="20"/>
          <w:szCs w:val="20"/>
        </w:rPr>
        <w:t>Обязательные предметные области учебного плана и учебные предметы</w:t>
      </w:r>
    </w:p>
    <w:p w:rsidR="00ED17DE" w:rsidRPr="00D721B3" w:rsidRDefault="00D721B3" w:rsidP="00D721B3">
      <w:pPr>
        <w:pStyle w:val="42"/>
        <w:shd w:val="clear" w:color="auto" w:fill="auto"/>
        <w:spacing w:line="110" w:lineRule="exact"/>
        <w:ind w:left="3280"/>
        <w:rPr>
          <w:rFonts w:ascii="Times New Roman" w:hAnsi="Times New Roman" w:cs="Times New Roman"/>
          <w:sz w:val="20"/>
          <w:szCs w:val="20"/>
        </w:rPr>
      </w:pPr>
      <w:r w:rsidRPr="00D721B3">
        <w:rPr>
          <w:rFonts w:ascii="Times New Roman" w:hAnsi="Times New Roman" w:cs="Times New Roman"/>
          <w:sz w:val="20"/>
          <w:szCs w:val="20"/>
        </w:rPr>
        <w:t>о</w:t>
      </w:r>
    </w:p>
    <w:p w:rsidR="00ED17DE" w:rsidRPr="00D721B3" w:rsidRDefault="00D721B3" w:rsidP="00D721B3">
      <w:pPr>
        <w:pStyle w:val="26"/>
        <w:shd w:val="clear" w:color="auto" w:fill="auto"/>
        <w:jc w:val="left"/>
        <w:rPr>
          <w:sz w:val="20"/>
          <w:szCs w:val="20"/>
        </w:rPr>
      </w:pPr>
      <w:r w:rsidRPr="00D721B3">
        <w:rPr>
          <w:sz w:val="20"/>
          <w:szCs w:val="20"/>
        </w:rPr>
        <w:t>соответствуют ФГОС НОО .</w:t>
      </w:r>
    </w:p>
    <w:p w:rsidR="00ED17DE" w:rsidRPr="00D721B3" w:rsidRDefault="00D721B3" w:rsidP="00D721B3">
      <w:pPr>
        <w:pStyle w:val="26"/>
        <w:shd w:val="clear" w:color="auto" w:fill="auto"/>
        <w:spacing w:after="191"/>
        <w:ind w:firstLine="740"/>
        <w:jc w:val="left"/>
        <w:rPr>
          <w:sz w:val="20"/>
          <w:szCs w:val="20"/>
        </w:rPr>
      </w:pPr>
      <w:bookmarkStart w:id="20" w:name="bookmark20"/>
      <w:r w:rsidRPr="00D721B3">
        <w:rPr>
          <w:sz w:val="20"/>
          <w:szCs w:val="20"/>
        </w:rPr>
        <w:t>Коррекционная работа осуществляется во внеурочное время в объеме не менее 5 часов.</w:t>
      </w:r>
      <w:bookmarkEnd w:id="20"/>
    </w:p>
    <w:p w:rsidR="00ED17DE" w:rsidRPr="00D721B3" w:rsidRDefault="00D721B3" w:rsidP="00D721B3">
      <w:pPr>
        <w:pStyle w:val="33"/>
        <w:numPr>
          <w:ilvl w:val="0"/>
          <w:numId w:val="16"/>
        </w:numPr>
        <w:shd w:val="clear" w:color="auto" w:fill="auto"/>
        <w:tabs>
          <w:tab w:val="left" w:pos="1713"/>
        </w:tabs>
        <w:spacing w:line="317" w:lineRule="exact"/>
        <w:ind w:left="620" w:firstLine="320"/>
        <w:jc w:val="left"/>
        <w:rPr>
          <w:sz w:val="20"/>
          <w:szCs w:val="20"/>
        </w:rPr>
      </w:pPr>
      <w:r w:rsidRPr="00D721B3">
        <w:rPr>
          <w:sz w:val="20"/>
          <w:szCs w:val="20"/>
        </w:rPr>
        <w:t>Система условий реализации адаптированной основной общеобразовательной программы начального общего образования обучающихся с задержкой психического развития</w:t>
      </w:r>
    </w:p>
    <w:p w:rsidR="00ED17DE" w:rsidRPr="00D721B3" w:rsidRDefault="00D721B3" w:rsidP="00D721B3">
      <w:pPr>
        <w:pStyle w:val="26"/>
        <w:shd w:val="clear" w:color="auto" w:fill="auto"/>
        <w:ind w:firstLine="740"/>
        <w:jc w:val="left"/>
        <w:rPr>
          <w:sz w:val="20"/>
          <w:szCs w:val="20"/>
        </w:rPr>
      </w:pPr>
      <w:r w:rsidRPr="00D721B3">
        <w:rPr>
          <w:sz w:val="20"/>
          <w:szCs w:val="20"/>
        </w:rPr>
        <w:t>Требования к условиям получения образования обучающимися с ЗПР определяются ФГОС НОО обучающихся с ОВЗ и представляют собой систему требований к кадровым, финансовым, материально-техническим и иным условиям реализации АООП НОО обучающихся с ЗПР и достижения планируемых результатов этой категорией обучающихся.</w:t>
      </w:r>
      <w:r w:rsidRPr="00D721B3">
        <w:rPr>
          <w:sz w:val="20"/>
          <w:szCs w:val="20"/>
        </w:rPr>
        <w:br w:type="page"/>
      </w:r>
    </w:p>
    <w:p w:rsidR="00ED17DE" w:rsidRPr="00D721B3" w:rsidRDefault="00D721B3" w:rsidP="00D721B3">
      <w:pPr>
        <w:pStyle w:val="26"/>
        <w:shd w:val="clear" w:color="auto" w:fill="auto"/>
        <w:ind w:firstLine="740"/>
        <w:jc w:val="left"/>
        <w:rPr>
          <w:sz w:val="20"/>
          <w:szCs w:val="20"/>
        </w:rPr>
      </w:pPr>
      <w:r w:rsidRPr="00D721B3">
        <w:rPr>
          <w:sz w:val="20"/>
          <w:szCs w:val="20"/>
        </w:rPr>
        <w:lastRenderedPageBreak/>
        <w:t>Требования к условиям получения образования обучающимися с ЗПР представляют собой интегративное описание совокупности условий, необходимых для реализации АООП НОО, и структурируются по сферам ресурсного обеспечения. 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ЗПР,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духовно-нравственное развитие обучающихся, гарантирует охрану и укрепление физического, психического и социального здоровья обучающихся.</w:t>
      </w:r>
    </w:p>
    <w:p w:rsidR="00ED17DE" w:rsidRPr="00D721B3" w:rsidRDefault="00D721B3" w:rsidP="00D721B3">
      <w:pPr>
        <w:pStyle w:val="33"/>
        <w:shd w:val="clear" w:color="auto" w:fill="auto"/>
        <w:ind w:firstLine="740"/>
        <w:jc w:val="left"/>
        <w:rPr>
          <w:sz w:val="20"/>
          <w:szCs w:val="20"/>
        </w:rPr>
      </w:pPr>
      <w:r w:rsidRPr="00D721B3">
        <w:rPr>
          <w:sz w:val="20"/>
          <w:szCs w:val="20"/>
        </w:rPr>
        <w:t>Кадровые условия</w:t>
      </w:r>
    </w:p>
    <w:p w:rsidR="00ED17DE" w:rsidRPr="00D721B3" w:rsidRDefault="00D721B3" w:rsidP="00D721B3">
      <w:pPr>
        <w:pStyle w:val="26"/>
        <w:shd w:val="clear" w:color="auto" w:fill="auto"/>
        <w:ind w:firstLine="740"/>
        <w:jc w:val="left"/>
        <w:rPr>
          <w:sz w:val="20"/>
          <w:szCs w:val="20"/>
        </w:rPr>
      </w:pPr>
      <w:r w:rsidRPr="00D721B3">
        <w:rPr>
          <w:sz w:val="20"/>
          <w:szCs w:val="20"/>
        </w:rPr>
        <w:t>Описание кадровых условий реализации АООП НОО включает:</w:t>
      </w:r>
    </w:p>
    <w:p w:rsidR="00ED17DE" w:rsidRPr="00D721B3" w:rsidRDefault="00D721B3" w:rsidP="00D721B3">
      <w:pPr>
        <w:pStyle w:val="26"/>
        <w:numPr>
          <w:ilvl w:val="0"/>
          <w:numId w:val="10"/>
        </w:numPr>
        <w:shd w:val="clear" w:color="auto" w:fill="auto"/>
        <w:tabs>
          <w:tab w:val="left" w:pos="947"/>
        </w:tabs>
        <w:ind w:firstLine="740"/>
        <w:jc w:val="left"/>
        <w:rPr>
          <w:sz w:val="20"/>
          <w:szCs w:val="20"/>
        </w:rPr>
      </w:pPr>
      <w:r w:rsidRPr="00D721B3">
        <w:rPr>
          <w:sz w:val="20"/>
          <w:szCs w:val="20"/>
        </w:rPr>
        <w:t>характеристику укомплектованности Организации;</w:t>
      </w:r>
    </w:p>
    <w:p w:rsidR="00ED17DE" w:rsidRPr="00D721B3" w:rsidRDefault="00D721B3" w:rsidP="00D721B3">
      <w:pPr>
        <w:pStyle w:val="26"/>
        <w:numPr>
          <w:ilvl w:val="0"/>
          <w:numId w:val="10"/>
        </w:numPr>
        <w:shd w:val="clear" w:color="auto" w:fill="auto"/>
        <w:tabs>
          <w:tab w:val="left" w:pos="913"/>
        </w:tabs>
        <w:ind w:firstLine="740"/>
        <w:jc w:val="left"/>
        <w:rPr>
          <w:sz w:val="20"/>
          <w:szCs w:val="20"/>
        </w:rPr>
      </w:pPr>
      <w:r w:rsidRPr="00D721B3">
        <w:rPr>
          <w:sz w:val="20"/>
          <w:szCs w:val="20"/>
        </w:rPr>
        <w:t>описание уровня квалификации работников Организации и их функциональных обязанностей;</w:t>
      </w:r>
    </w:p>
    <w:p w:rsidR="00ED17DE" w:rsidRPr="00D721B3" w:rsidRDefault="00D721B3" w:rsidP="00D721B3">
      <w:pPr>
        <w:pStyle w:val="26"/>
        <w:numPr>
          <w:ilvl w:val="0"/>
          <w:numId w:val="10"/>
        </w:numPr>
        <w:shd w:val="clear" w:color="auto" w:fill="auto"/>
        <w:tabs>
          <w:tab w:val="left" w:pos="922"/>
        </w:tabs>
        <w:ind w:firstLine="740"/>
        <w:jc w:val="left"/>
        <w:rPr>
          <w:sz w:val="20"/>
          <w:szCs w:val="20"/>
        </w:rPr>
      </w:pPr>
      <w:r w:rsidRPr="00D721B3">
        <w:rPr>
          <w:sz w:val="20"/>
          <w:szCs w:val="20"/>
        </w:rPr>
        <w:t>описание реализуемой системы непрерывного профессионального развития и повышения квалификации педагогических работников;</w:t>
      </w:r>
    </w:p>
    <w:p w:rsidR="00ED17DE" w:rsidRPr="00D721B3" w:rsidRDefault="00D721B3" w:rsidP="00D721B3">
      <w:pPr>
        <w:pStyle w:val="26"/>
        <w:numPr>
          <w:ilvl w:val="0"/>
          <w:numId w:val="10"/>
        </w:numPr>
        <w:shd w:val="clear" w:color="auto" w:fill="auto"/>
        <w:tabs>
          <w:tab w:val="left" w:pos="922"/>
        </w:tabs>
        <w:ind w:firstLine="740"/>
        <w:jc w:val="left"/>
        <w:rPr>
          <w:sz w:val="20"/>
          <w:szCs w:val="20"/>
        </w:rPr>
      </w:pPr>
      <w:r w:rsidRPr="00D721B3">
        <w:rPr>
          <w:sz w:val="20"/>
          <w:szCs w:val="20"/>
        </w:rPr>
        <w:t>описание системы оценки деятельности членов педагогического коллектива.</w:t>
      </w:r>
    </w:p>
    <w:p w:rsidR="00ED17DE" w:rsidRPr="00D721B3" w:rsidRDefault="00D721B3" w:rsidP="00D721B3">
      <w:pPr>
        <w:pStyle w:val="26"/>
        <w:shd w:val="clear" w:color="auto" w:fill="auto"/>
        <w:ind w:firstLine="740"/>
        <w:jc w:val="left"/>
        <w:rPr>
          <w:sz w:val="20"/>
          <w:szCs w:val="20"/>
        </w:rPr>
      </w:pPr>
      <w:r w:rsidRPr="00D721B3">
        <w:rPr>
          <w:sz w:val="20"/>
          <w:szCs w:val="20"/>
        </w:rPr>
        <w:t>Образовательная организация, реализующая АООП НОО для обучающихся с ЗПР,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w:t>
      </w:r>
    </w:p>
    <w:p w:rsidR="00ED17DE" w:rsidRPr="00D721B3" w:rsidRDefault="00D721B3" w:rsidP="00D721B3">
      <w:pPr>
        <w:pStyle w:val="26"/>
        <w:shd w:val="clear" w:color="auto" w:fill="auto"/>
        <w:ind w:firstLine="740"/>
        <w:jc w:val="left"/>
        <w:rPr>
          <w:sz w:val="20"/>
          <w:szCs w:val="20"/>
        </w:rPr>
      </w:pPr>
      <w:r w:rsidRPr="00D721B3">
        <w:rPr>
          <w:sz w:val="20"/>
          <w:szCs w:val="20"/>
        </w:rPr>
        <w:t>Уровень квалификации работников образовательной организации, реализующей АООП НОО обучающихся с ЗПР,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государственной или муниципальной образовательной организации - также квалификационной категории.</w:t>
      </w:r>
    </w:p>
    <w:p w:rsidR="00ED17DE" w:rsidRPr="00D721B3" w:rsidRDefault="00D721B3" w:rsidP="00D721B3">
      <w:pPr>
        <w:pStyle w:val="26"/>
        <w:shd w:val="clear" w:color="auto" w:fill="auto"/>
        <w:ind w:firstLine="740"/>
        <w:jc w:val="left"/>
        <w:rPr>
          <w:sz w:val="20"/>
          <w:szCs w:val="20"/>
        </w:rPr>
      </w:pPr>
      <w:r w:rsidRPr="00D721B3">
        <w:rPr>
          <w:sz w:val="20"/>
          <w:szCs w:val="20"/>
        </w:rPr>
        <w:t>В штат специалистов образовательной организации, реализующей вариант 7.1 АООП НОО обучающихся с ЗПР должны входить: учитель начальных классов, учитель музыки, учитель рисования, учитель физической культуры, учитель иностранного языка, воспитатель, педагог-психолог, социальный педагог, педагог-организатор, педагог дополнительного образования, учитель-логопед.</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Педагоги образовательной организации, которые реализуют </w:t>
      </w:r>
      <w:r w:rsidRPr="00D721B3">
        <w:rPr>
          <w:rStyle w:val="27"/>
          <w:sz w:val="20"/>
          <w:szCs w:val="20"/>
        </w:rPr>
        <w:t>программу коррекционной работы</w:t>
      </w:r>
      <w:r w:rsidRPr="00D721B3">
        <w:rPr>
          <w:sz w:val="20"/>
          <w:szCs w:val="20"/>
        </w:rPr>
        <w:t xml:space="preserve"> АООП НОО обучающихся с ЗПР (вариант 7.1), должны иметь высшее профессиональное образование по одному из вариантов программ подготовки:</w:t>
      </w:r>
    </w:p>
    <w:p w:rsidR="00ED17DE" w:rsidRPr="00D721B3" w:rsidRDefault="00D721B3" w:rsidP="00D721B3">
      <w:pPr>
        <w:pStyle w:val="26"/>
        <w:shd w:val="clear" w:color="auto" w:fill="auto"/>
        <w:tabs>
          <w:tab w:val="left" w:pos="1047"/>
        </w:tabs>
        <w:ind w:firstLine="740"/>
        <w:jc w:val="left"/>
        <w:rPr>
          <w:sz w:val="20"/>
          <w:szCs w:val="20"/>
        </w:rPr>
      </w:pPr>
      <w:r w:rsidRPr="00D721B3">
        <w:rPr>
          <w:sz w:val="20"/>
          <w:szCs w:val="20"/>
        </w:rPr>
        <w:t>а)</w:t>
      </w:r>
      <w:r w:rsidRPr="00D721B3">
        <w:rPr>
          <w:sz w:val="20"/>
          <w:szCs w:val="20"/>
        </w:rPr>
        <w:tab/>
        <w:t xml:space="preserve">по направлению «Специальное (дефектологическое) образование» по образовательным программам </w:t>
      </w:r>
      <w:r w:rsidRPr="00D721B3">
        <w:rPr>
          <w:sz w:val="20"/>
          <w:szCs w:val="20"/>
        </w:rPr>
        <w:lastRenderedPageBreak/>
        <w:t>подготовки олигофренопедагога;</w:t>
      </w:r>
    </w:p>
    <w:p w:rsidR="00ED17DE" w:rsidRPr="00D721B3" w:rsidRDefault="00D721B3" w:rsidP="00D721B3">
      <w:pPr>
        <w:pStyle w:val="26"/>
        <w:shd w:val="clear" w:color="auto" w:fill="auto"/>
        <w:tabs>
          <w:tab w:val="left" w:pos="1057"/>
        </w:tabs>
        <w:ind w:firstLine="740"/>
        <w:jc w:val="left"/>
        <w:rPr>
          <w:sz w:val="20"/>
          <w:szCs w:val="20"/>
        </w:rPr>
      </w:pPr>
      <w:r w:rsidRPr="00D721B3">
        <w:rPr>
          <w:sz w:val="20"/>
          <w:szCs w:val="20"/>
        </w:rPr>
        <w:t>б)</w:t>
      </w:r>
      <w:r w:rsidRPr="00D721B3">
        <w:rPr>
          <w:sz w:val="20"/>
          <w:szCs w:val="20"/>
        </w:rPr>
        <w:tab/>
        <w:t>по направлению «Педагогика» по образовательным программам подготовки олигофренопедагога;</w:t>
      </w:r>
    </w:p>
    <w:p w:rsidR="00ED17DE" w:rsidRPr="00D721B3" w:rsidRDefault="00D721B3" w:rsidP="00D721B3">
      <w:pPr>
        <w:pStyle w:val="26"/>
        <w:shd w:val="clear" w:color="auto" w:fill="auto"/>
        <w:tabs>
          <w:tab w:val="left" w:pos="1062"/>
        </w:tabs>
        <w:ind w:firstLine="740"/>
        <w:jc w:val="left"/>
        <w:rPr>
          <w:sz w:val="20"/>
          <w:szCs w:val="20"/>
        </w:rPr>
      </w:pPr>
      <w:r w:rsidRPr="00D721B3">
        <w:rPr>
          <w:sz w:val="20"/>
          <w:szCs w:val="20"/>
        </w:rPr>
        <w:t>в)</w:t>
      </w:r>
      <w:r w:rsidRPr="00D721B3">
        <w:rPr>
          <w:sz w:val="20"/>
          <w:szCs w:val="20"/>
        </w:rPr>
        <w:tab/>
        <w:t>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ED17DE" w:rsidRPr="00D721B3" w:rsidRDefault="00D721B3" w:rsidP="00D721B3">
      <w:pPr>
        <w:pStyle w:val="26"/>
        <w:shd w:val="clear" w:color="auto" w:fill="auto"/>
        <w:tabs>
          <w:tab w:val="left" w:pos="1286"/>
        </w:tabs>
        <w:ind w:firstLine="740"/>
        <w:jc w:val="left"/>
        <w:rPr>
          <w:sz w:val="20"/>
          <w:szCs w:val="20"/>
        </w:rPr>
      </w:pPr>
      <w:r w:rsidRPr="00D721B3">
        <w:rPr>
          <w:sz w:val="20"/>
          <w:szCs w:val="20"/>
        </w:rPr>
        <w:t>г)</w:t>
      </w:r>
      <w:r w:rsidRPr="00D721B3">
        <w:rPr>
          <w:sz w:val="20"/>
          <w:szCs w:val="20"/>
        </w:rPr>
        <w:tab/>
        <w:t>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ED17DE" w:rsidRPr="00D721B3" w:rsidRDefault="00D721B3" w:rsidP="00D721B3">
      <w:pPr>
        <w:pStyle w:val="26"/>
        <w:shd w:val="clear" w:color="auto" w:fill="auto"/>
        <w:ind w:firstLine="740"/>
        <w:jc w:val="left"/>
        <w:rPr>
          <w:sz w:val="20"/>
          <w:szCs w:val="20"/>
        </w:rPr>
      </w:pPr>
      <w:r w:rsidRPr="00D721B3">
        <w:rPr>
          <w:rStyle w:val="27"/>
          <w:sz w:val="20"/>
          <w:szCs w:val="20"/>
        </w:rPr>
        <w:t>Педагог-психолог</w:t>
      </w:r>
      <w:r w:rsidRPr="00D721B3">
        <w:rPr>
          <w:rStyle w:val="28"/>
          <w:sz w:val="20"/>
          <w:szCs w:val="20"/>
        </w:rPr>
        <w:t xml:space="preserve"> </w:t>
      </w:r>
      <w:r w:rsidRPr="00D721B3">
        <w:rPr>
          <w:sz w:val="20"/>
          <w:szCs w:val="20"/>
        </w:rPr>
        <w:t>должен иметь высшее профессиональное образование по одному из вариантов программ подготовки:</w:t>
      </w:r>
    </w:p>
    <w:p w:rsidR="00ED17DE" w:rsidRPr="00D721B3" w:rsidRDefault="00D721B3" w:rsidP="00D721B3">
      <w:pPr>
        <w:pStyle w:val="26"/>
        <w:shd w:val="clear" w:color="auto" w:fill="auto"/>
        <w:tabs>
          <w:tab w:val="left" w:pos="1082"/>
        </w:tabs>
        <w:ind w:firstLine="740"/>
        <w:jc w:val="left"/>
        <w:rPr>
          <w:sz w:val="20"/>
          <w:szCs w:val="20"/>
        </w:rPr>
      </w:pPr>
      <w:r w:rsidRPr="00D721B3">
        <w:rPr>
          <w:sz w:val="20"/>
          <w:szCs w:val="20"/>
        </w:rPr>
        <w:t>а)</w:t>
      </w:r>
      <w:r w:rsidRPr="00D721B3">
        <w:rPr>
          <w:sz w:val="20"/>
          <w:szCs w:val="20"/>
        </w:rPr>
        <w:tab/>
        <w:t>по специальности «Специальная психология»;</w:t>
      </w:r>
    </w:p>
    <w:p w:rsidR="00ED17DE" w:rsidRPr="00D721B3" w:rsidRDefault="00D721B3" w:rsidP="00D721B3">
      <w:pPr>
        <w:pStyle w:val="26"/>
        <w:shd w:val="clear" w:color="auto" w:fill="auto"/>
        <w:tabs>
          <w:tab w:val="left" w:pos="1066"/>
        </w:tabs>
        <w:ind w:firstLine="740"/>
        <w:jc w:val="left"/>
        <w:rPr>
          <w:sz w:val="20"/>
          <w:szCs w:val="20"/>
        </w:rPr>
      </w:pPr>
      <w:r w:rsidRPr="00D721B3">
        <w:rPr>
          <w:sz w:val="20"/>
          <w:szCs w:val="20"/>
        </w:rPr>
        <w:t>б)</w:t>
      </w:r>
      <w:r w:rsidRPr="00D721B3">
        <w:rPr>
          <w:sz w:val="20"/>
          <w:szCs w:val="20"/>
        </w:rPr>
        <w:tab/>
        <w:t>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w:t>
      </w:r>
    </w:p>
    <w:p w:rsidR="00ED17DE" w:rsidRPr="00D721B3" w:rsidRDefault="00D721B3" w:rsidP="00D721B3">
      <w:pPr>
        <w:pStyle w:val="26"/>
        <w:shd w:val="clear" w:color="auto" w:fill="auto"/>
        <w:tabs>
          <w:tab w:val="left" w:pos="1066"/>
        </w:tabs>
        <w:ind w:firstLine="740"/>
        <w:jc w:val="left"/>
        <w:rPr>
          <w:sz w:val="20"/>
          <w:szCs w:val="20"/>
        </w:rPr>
      </w:pPr>
      <w:r w:rsidRPr="00D721B3">
        <w:rPr>
          <w:sz w:val="20"/>
          <w:szCs w:val="20"/>
        </w:rPr>
        <w:t>в)</w:t>
      </w:r>
      <w:r w:rsidRPr="00D721B3">
        <w:rPr>
          <w:sz w:val="20"/>
          <w:szCs w:val="20"/>
        </w:rPr>
        <w:tab/>
        <w:t>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w:t>
      </w:r>
    </w:p>
    <w:p w:rsidR="00ED17DE" w:rsidRPr="00D721B3" w:rsidRDefault="00D721B3" w:rsidP="00D721B3">
      <w:pPr>
        <w:pStyle w:val="72"/>
        <w:shd w:val="clear" w:color="auto" w:fill="auto"/>
        <w:tabs>
          <w:tab w:val="left" w:pos="1123"/>
          <w:tab w:val="left" w:pos="1626"/>
          <w:tab w:val="right" w:pos="9652"/>
        </w:tabs>
        <w:ind w:firstLine="740"/>
        <w:jc w:val="left"/>
        <w:rPr>
          <w:sz w:val="20"/>
          <w:szCs w:val="20"/>
        </w:rPr>
      </w:pPr>
      <w:r w:rsidRPr="00D721B3">
        <w:rPr>
          <w:sz w:val="20"/>
          <w:szCs w:val="20"/>
        </w:rPr>
        <w:t>г)</w:t>
      </w:r>
      <w:r w:rsidRPr="00D721B3">
        <w:rPr>
          <w:sz w:val="20"/>
          <w:szCs w:val="20"/>
        </w:rPr>
        <w:tab/>
        <w:t>по</w:t>
      </w:r>
      <w:r w:rsidRPr="00D721B3">
        <w:rPr>
          <w:sz w:val="20"/>
          <w:szCs w:val="20"/>
        </w:rPr>
        <w:tab/>
        <w:t>педагогическим специальностям или по</w:t>
      </w:r>
      <w:r w:rsidRPr="00D721B3">
        <w:rPr>
          <w:sz w:val="20"/>
          <w:szCs w:val="20"/>
        </w:rPr>
        <w:tab/>
        <w:t>направлениям</w:t>
      </w:r>
    </w:p>
    <w:p w:rsidR="00ED17DE" w:rsidRPr="00D721B3" w:rsidRDefault="00D721B3" w:rsidP="00D721B3">
      <w:pPr>
        <w:pStyle w:val="72"/>
        <w:shd w:val="clear" w:color="auto" w:fill="auto"/>
        <w:jc w:val="left"/>
        <w:rPr>
          <w:sz w:val="20"/>
          <w:szCs w:val="20"/>
        </w:rPr>
      </w:pPr>
      <w:r w:rsidRPr="00D721B3">
        <w:rPr>
          <w:sz w:val="20"/>
          <w:szCs w:val="20"/>
        </w:rPr>
        <w:t>(«Педагогическое образование», «Психолого-педагогическое образование») с обязательным прохождением профессиональной переподготовки в области специальной психологии.</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Учитель-логопед</w:t>
      </w:r>
      <w:r w:rsidRPr="00D721B3">
        <w:rPr>
          <w:sz w:val="20"/>
          <w:szCs w:val="20"/>
        </w:rPr>
        <w:t xml:space="preserve"> должен иметь высшее профессиональное образование по одному из вариантов программ подготовки:</w:t>
      </w:r>
    </w:p>
    <w:p w:rsidR="00ED17DE" w:rsidRPr="00D721B3" w:rsidRDefault="00D721B3" w:rsidP="00D721B3">
      <w:pPr>
        <w:pStyle w:val="72"/>
        <w:shd w:val="clear" w:color="auto" w:fill="auto"/>
        <w:tabs>
          <w:tab w:val="left" w:pos="1128"/>
        </w:tabs>
        <w:ind w:firstLine="740"/>
        <w:jc w:val="left"/>
        <w:rPr>
          <w:sz w:val="20"/>
          <w:szCs w:val="20"/>
        </w:rPr>
      </w:pPr>
      <w:r w:rsidRPr="00D721B3">
        <w:rPr>
          <w:sz w:val="20"/>
          <w:szCs w:val="20"/>
        </w:rPr>
        <w:t>а)</w:t>
      </w:r>
      <w:r w:rsidRPr="00D721B3">
        <w:rPr>
          <w:sz w:val="20"/>
          <w:szCs w:val="20"/>
        </w:rPr>
        <w:tab/>
        <w:t>по специальности «Логопедия»;</w:t>
      </w:r>
    </w:p>
    <w:p w:rsidR="00ED17DE" w:rsidRPr="00D721B3" w:rsidRDefault="00D721B3" w:rsidP="00D721B3">
      <w:pPr>
        <w:pStyle w:val="72"/>
        <w:shd w:val="clear" w:color="auto" w:fill="auto"/>
        <w:tabs>
          <w:tab w:val="left" w:pos="1127"/>
        </w:tabs>
        <w:ind w:firstLine="740"/>
        <w:jc w:val="left"/>
        <w:rPr>
          <w:sz w:val="20"/>
          <w:szCs w:val="20"/>
        </w:rPr>
      </w:pPr>
      <w:r w:rsidRPr="00D721B3">
        <w:rPr>
          <w:sz w:val="20"/>
          <w:szCs w:val="20"/>
        </w:rPr>
        <w:t>б)</w:t>
      </w:r>
      <w:r w:rsidRPr="00D721B3">
        <w:rPr>
          <w:sz w:val="20"/>
          <w:szCs w:val="20"/>
        </w:rPr>
        <w:tab/>
        <w:t>по направлению «Специальное (дефектологическое) образование» по образовательным программам подготовки бакалавра или магистра в области логопедии;</w:t>
      </w:r>
    </w:p>
    <w:p w:rsidR="00ED17DE" w:rsidRPr="00D721B3" w:rsidRDefault="00D721B3" w:rsidP="00D721B3">
      <w:pPr>
        <w:pStyle w:val="72"/>
        <w:shd w:val="clear" w:color="auto" w:fill="auto"/>
        <w:tabs>
          <w:tab w:val="left" w:pos="1147"/>
          <w:tab w:val="left" w:pos="1626"/>
          <w:tab w:val="right" w:pos="9652"/>
        </w:tabs>
        <w:ind w:firstLine="740"/>
        <w:jc w:val="left"/>
        <w:rPr>
          <w:sz w:val="20"/>
          <w:szCs w:val="20"/>
        </w:rPr>
      </w:pPr>
      <w:r w:rsidRPr="00D721B3">
        <w:rPr>
          <w:sz w:val="20"/>
          <w:szCs w:val="20"/>
        </w:rPr>
        <w:t>в)</w:t>
      </w:r>
      <w:r w:rsidRPr="00D721B3">
        <w:rPr>
          <w:sz w:val="20"/>
          <w:szCs w:val="20"/>
        </w:rPr>
        <w:tab/>
        <w:t>по</w:t>
      </w:r>
      <w:r w:rsidRPr="00D721B3">
        <w:rPr>
          <w:sz w:val="20"/>
          <w:szCs w:val="20"/>
        </w:rPr>
        <w:tab/>
        <w:t>педагогическим специальностям или по</w:t>
      </w:r>
      <w:r w:rsidRPr="00D721B3">
        <w:rPr>
          <w:sz w:val="20"/>
          <w:szCs w:val="20"/>
        </w:rPr>
        <w:tab/>
        <w:t>направлениям</w:t>
      </w:r>
    </w:p>
    <w:p w:rsidR="00ED17DE" w:rsidRPr="00D721B3" w:rsidRDefault="00D721B3" w:rsidP="00D721B3">
      <w:pPr>
        <w:pStyle w:val="72"/>
        <w:shd w:val="clear" w:color="auto" w:fill="auto"/>
        <w:jc w:val="left"/>
        <w:rPr>
          <w:sz w:val="20"/>
          <w:szCs w:val="20"/>
        </w:rPr>
      </w:pPr>
      <w:r w:rsidRPr="00D721B3">
        <w:rPr>
          <w:sz w:val="20"/>
          <w:szCs w:val="20"/>
        </w:rPr>
        <w:t>(«Педагогическое образование», «Психолого-педагогическое образование») с обязательным прохождением профессиональной переподготовки в области логопедии.</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Воспитатели</w:t>
      </w:r>
      <w:r w:rsidRPr="00D721B3">
        <w:rPr>
          <w:sz w:val="20"/>
          <w:szCs w:val="20"/>
        </w:rPr>
        <w:t xml:space="preserve"> должны иметь высшее или среднее профессиональное образование по одному из вариантов программ подготовки:</w:t>
      </w:r>
    </w:p>
    <w:p w:rsidR="00ED17DE" w:rsidRPr="00D721B3" w:rsidRDefault="00D721B3" w:rsidP="00D721B3">
      <w:pPr>
        <w:pStyle w:val="72"/>
        <w:shd w:val="clear" w:color="auto" w:fill="auto"/>
        <w:tabs>
          <w:tab w:val="left" w:pos="1128"/>
          <w:tab w:val="left" w:pos="1626"/>
          <w:tab w:val="left" w:pos="3778"/>
          <w:tab w:val="right" w:pos="9652"/>
        </w:tabs>
        <w:ind w:firstLine="740"/>
        <w:jc w:val="left"/>
        <w:rPr>
          <w:sz w:val="20"/>
          <w:szCs w:val="20"/>
        </w:rPr>
      </w:pPr>
      <w:r w:rsidRPr="00D721B3">
        <w:rPr>
          <w:sz w:val="20"/>
          <w:szCs w:val="20"/>
        </w:rPr>
        <w:t>а)</w:t>
      </w:r>
      <w:r w:rsidRPr="00D721B3">
        <w:rPr>
          <w:sz w:val="20"/>
          <w:szCs w:val="20"/>
        </w:rPr>
        <w:tab/>
        <w:t>по</w:t>
      </w:r>
      <w:r w:rsidRPr="00D721B3">
        <w:rPr>
          <w:sz w:val="20"/>
          <w:szCs w:val="20"/>
        </w:rPr>
        <w:tab/>
        <w:t>специальности</w:t>
      </w:r>
      <w:r w:rsidRPr="00D721B3">
        <w:rPr>
          <w:sz w:val="20"/>
          <w:szCs w:val="20"/>
        </w:rPr>
        <w:tab/>
        <w:t>«Специальная педагогика в</w:t>
      </w:r>
      <w:r w:rsidRPr="00D721B3">
        <w:rPr>
          <w:sz w:val="20"/>
          <w:szCs w:val="20"/>
        </w:rPr>
        <w:tab/>
        <w:t>специальных</w:t>
      </w:r>
    </w:p>
    <w:p w:rsidR="00ED17DE" w:rsidRPr="00D721B3" w:rsidRDefault="00D721B3" w:rsidP="00D721B3">
      <w:pPr>
        <w:pStyle w:val="72"/>
        <w:shd w:val="clear" w:color="auto" w:fill="auto"/>
        <w:jc w:val="left"/>
        <w:rPr>
          <w:sz w:val="20"/>
          <w:szCs w:val="20"/>
        </w:rPr>
      </w:pPr>
      <w:r w:rsidRPr="00D721B3">
        <w:rPr>
          <w:sz w:val="20"/>
          <w:szCs w:val="20"/>
        </w:rPr>
        <w:t>(коррекционных) образовательных учреждениях» или «Специальное дошкольное образование»;</w:t>
      </w:r>
    </w:p>
    <w:p w:rsidR="00ED17DE" w:rsidRPr="00D721B3" w:rsidRDefault="00D721B3" w:rsidP="00D721B3">
      <w:pPr>
        <w:pStyle w:val="72"/>
        <w:shd w:val="clear" w:color="auto" w:fill="auto"/>
        <w:tabs>
          <w:tab w:val="left" w:pos="1113"/>
        </w:tabs>
        <w:ind w:firstLine="740"/>
        <w:jc w:val="left"/>
        <w:rPr>
          <w:sz w:val="20"/>
          <w:szCs w:val="20"/>
        </w:rPr>
      </w:pPr>
      <w:r w:rsidRPr="00D721B3">
        <w:rPr>
          <w:sz w:val="20"/>
          <w:szCs w:val="20"/>
        </w:rPr>
        <w:t>б)</w:t>
      </w:r>
      <w:r w:rsidRPr="00D721B3">
        <w:rPr>
          <w:sz w:val="20"/>
          <w:szCs w:val="20"/>
        </w:rPr>
        <w:tab/>
        <w:t xml:space="preserve">по направлению «Специальное (дефектологическое) образование» по образовательным программам </w:t>
      </w:r>
      <w:r w:rsidRPr="00D721B3">
        <w:rPr>
          <w:sz w:val="20"/>
          <w:szCs w:val="20"/>
        </w:rPr>
        <w:lastRenderedPageBreak/>
        <w:t>подготовки олигофренопедагога;</w:t>
      </w:r>
    </w:p>
    <w:p w:rsidR="00ED17DE" w:rsidRPr="00D721B3" w:rsidRDefault="00D721B3" w:rsidP="00D721B3">
      <w:pPr>
        <w:pStyle w:val="72"/>
        <w:shd w:val="clear" w:color="auto" w:fill="auto"/>
        <w:tabs>
          <w:tab w:val="left" w:pos="1098"/>
        </w:tabs>
        <w:ind w:firstLine="740"/>
        <w:jc w:val="left"/>
        <w:rPr>
          <w:sz w:val="20"/>
          <w:szCs w:val="20"/>
        </w:rPr>
      </w:pPr>
      <w:r w:rsidRPr="00D721B3">
        <w:rPr>
          <w:sz w:val="20"/>
          <w:szCs w:val="20"/>
        </w:rPr>
        <w:t>в)</w:t>
      </w:r>
      <w:r w:rsidRPr="00D721B3">
        <w:rPr>
          <w:sz w:val="20"/>
          <w:szCs w:val="20"/>
        </w:rPr>
        <w:tab/>
        <w:t>по направлению «Педагогика» по образовательным программам подготовки олигофренопедагога;</w:t>
      </w:r>
    </w:p>
    <w:p w:rsidR="00ED17DE" w:rsidRPr="00D721B3" w:rsidRDefault="00D721B3" w:rsidP="00D721B3">
      <w:pPr>
        <w:pStyle w:val="72"/>
        <w:shd w:val="clear" w:color="auto" w:fill="auto"/>
        <w:tabs>
          <w:tab w:val="left" w:pos="1147"/>
        </w:tabs>
        <w:ind w:firstLine="740"/>
        <w:jc w:val="left"/>
        <w:rPr>
          <w:sz w:val="20"/>
          <w:szCs w:val="20"/>
        </w:rPr>
      </w:pPr>
      <w:r w:rsidRPr="00D721B3">
        <w:rPr>
          <w:sz w:val="20"/>
          <w:szCs w:val="20"/>
        </w:rPr>
        <w:t>г)</w:t>
      </w:r>
      <w:r w:rsidRPr="00D721B3">
        <w:rPr>
          <w:sz w:val="20"/>
          <w:szCs w:val="20"/>
        </w:rPr>
        <w:tab/>
        <w:t>по специальности «Олигофренопедагогика»;</w:t>
      </w:r>
    </w:p>
    <w:p w:rsidR="00ED17DE" w:rsidRPr="00D721B3" w:rsidRDefault="00D721B3" w:rsidP="00D721B3">
      <w:pPr>
        <w:pStyle w:val="72"/>
        <w:shd w:val="clear" w:color="auto" w:fill="auto"/>
        <w:tabs>
          <w:tab w:val="left" w:pos="1118"/>
        </w:tabs>
        <w:ind w:firstLine="740"/>
        <w:jc w:val="left"/>
        <w:rPr>
          <w:sz w:val="20"/>
          <w:szCs w:val="20"/>
        </w:rPr>
      </w:pPr>
      <w:r w:rsidRPr="00D721B3">
        <w:rPr>
          <w:sz w:val="20"/>
          <w:szCs w:val="20"/>
        </w:rPr>
        <w:t>д)</w:t>
      </w:r>
      <w:r w:rsidRPr="00D721B3">
        <w:rPr>
          <w:sz w:val="20"/>
          <w:szCs w:val="20"/>
        </w:rPr>
        <w:tab/>
        <w:t>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удостоверением о повышении квалификации или дипломом о профессиональной переподготовке.</w:t>
      </w:r>
    </w:p>
    <w:p w:rsidR="00ED17DE" w:rsidRPr="00D721B3" w:rsidRDefault="00D721B3" w:rsidP="00D721B3">
      <w:pPr>
        <w:pStyle w:val="26"/>
        <w:shd w:val="clear" w:color="auto" w:fill="auto"/>
        <w:ind w:firstLine="740"/>
        <w:jc w:val="left"/>
        <w:rPr>
          <w:sz w:val="20"/>
          <w:szCs w:val="20"/>
        </w:rPr>
      </w:pPr>
      <w:r w:rsidRPr="00D721B3">
        <w:rPr>
          <w:rStyle w:val="2b"/>
          <w:sz w:val="20"/>
          <w:szCs w:val="20"/>
        </w:rPr>
        <w:t>Педагог дополнительного образования должен иметь</w:t>
      </w:r>
      <w:r w:rsidRPr="00D721B3">
        <w:rPr>
          <w:sz w:val="20"/>
          <w:szCs w:val="20"/>
        </w:rPr>
        <w:t xml:space="preserve"> высшее профессиональное образование или среднее профессиональное образование в области, соответствующей профилю кружка, секции, студии, клубного и иного детского объединения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«Образование и педагогика» без предъявления требований к стажу работы.</w:t>
      </w:r>
    </w:p>
    <w:p w:rsidR="00ED17DE" w:rsidRPr="00D721B3" w:rsidRDefault="00D721B3" w:rsidP="00D721B3">
      <w:pPr>
        <w:pStyle w:val="26"/>
        <w:shd w:val="clear" w:color="auto" w:fill="auto"/>
        <w:ind w:firstLine="740"/>
        <w:jc w:val="left"/>
        <w:rPr>
          <w:sz w:val="20"/>
          <w:szCs w:val="20"/>
        </w:rPr>
      </w:pPr>
      <w:r w:rsidRPr="00D721B3">
        <w:rPr>
          <w:sz w:val="20"/>
          <w:szCs w:val="20"/>
        </w:rPr>
        <w:t>Все специалисты должны обязательно пройти профессиональную переподготовку или курсы повышения квалификации (в объеме 72 и более часов) в области инклюзивного образования, подтвержденные дипломом о профессиональной переподготовке или удостоверением о повышении квалификации установленного образца.</w:t>
      </w:r>
    </w:p>
    <w:p w:rsidR="00ED17DE" w:rsidRPr="00D721B3" w:rsidRDefault="00D721B3" w:rsidP="00D721B3">
      <w:pPr>
        <w:pStyle w:val="26"/>
        <w:shd w:val="clear" w:color="auto" w:fill="auto"/>
        <w:ind w:firstLine="740"/>
        <w:jc w:val="left"/>
        <w:rPr>
          <w:sz w:val="20"/>
          <w:szCs w:val="20"/>
        </w:rPr>
      </w:pPr>
      <w:r w:rsidRPr="00D721B3">
        <w:rPr>
          <w:sz w:val="20"/>
          <w:szCs w:val="20"/>
        </w:rPr>
        <w:t>Лица, имеющие высшее педагогическое профессиональное образование по другим специальностям и профилям подготовки, для реализации программы коррекционной работы должны пройти переподготовку либо получить образование в области олигофренопедагогики, подтвержденные документом соответствующего образца.</w:t>
      </w:r>
    </w:p>
    <w:p w:rsidR="00ED17DE" w:rsidRPr="00D721B3" w:rsidRDefault="00D721B3" w:rsidP="00D721B3">
      <w:pPr>
        <w:pStyle w:val="26"/>
        <w:shd w:val="clear" w:color="auto" w:fill="auto"/>
        <w:ind w:firstLine="740"/>
        <w:jc w:val="left"/>
        <w:rPr>
          <w:sz w:val="20"/>
          <w:szCs w:val="20"/>
        </w:rPr>
      </w:pPr>
      <w:r w:rsidRPr="00D721B3">
        <w:rPr>
          <w:sz w:val="20"/>
          <w:szCs w:val="20"/>
        </w:rPr>
        <w:t>При необходимости образовательная организация может использовать сетевые формы реализации программы коррекционной работы, которые позволят привлечь специалистов других организаций к работе с обучающимися с ЗПР для удовлетворения их особых образовательных потребностей.</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Педагоги, которые реализуют </w:t>
      </w:r>
      <w:r w:rsidRPr="00D721B3">
        <w:rPr>
          <w:rStyle w:val="2b"/>
          <w:sz w:val="20"/>
          <w:szCs w:val="20"/>
        </w:rPr>
        <w:t>предметные области</w:t>
      </w:r>
      <w:r w:rsidRPr="00D721B3">
        <w:rPr>
          <w:sz w:val="20"/>
          <w:szCs w:val="20"/>
        </w:rPr>
        <w:t xml:space="preserve"> АООП НОО обучающихся с ЗПР (Вариант 7.1), должны иметь высшее профессиональное образование, предусматривающее освоение одного из вариантов программ подготовки:</w:t>
      </w:r>
    </w:p>
    <w:p w:rsidR="00ED17DE" w:rsidRPr="00D721B3" w:rsidRDefault="00D721B3" w:rsidP="00D721B3">
      <w:pPr>
        <w:pStyle w:val="26"/>
        <w:numPr>
          <w:ilvl w:val="0"/>
          <w:numId w:val="17"/>
        </w:numPr>
        <w:shd w:val="clear" w:color="auto" w:fill="auto"/>
        <w:tabs>
          <w:tab w:val="left" w:pos="1414"/>
        </w:tabs>
        <w:ind w:firstLine="740"/>
        <w:jc w:val="left"/>
        <w:rPr>
          <w:sz w:val="20"/>
          <w:szCs w:val="20"/>
        </w:rPr>
      </w:pPr>
      <w:r w:rsidRPr="00D721B3">
        <w:rPr>
          <w:sz w:val="20"/>
          <w:szCs w:val="20"/>
        </w:rPr>
        <w:t>получение степени/квалификации бакалавра или магистра по направлению «Педагогическое образование» (соответствующего профиля подготовки);</w:t>
      </w:r>
    </w:p>
    <w:p w:rsidR="00ED17DE" w:rsidRPr="00D721B3" w:rsidRDefault="00D721B3" w:rsidP="00D721B3">
      <w:pPr>
        <w:pStyle w:val="26"/>
        <w:numPr>
          <w:ilvl w:val="0"/>
          <w:numId w:val="17"/>
        </w:numPr>
        <w:shd w:val="clear" w:color="auto" w:fill="auto"/>
        <w:tabs>
          <w:tab w:val="left" w:pos="1414"/>
        </w:tabs>
        <w:ind w:firstLine="740"/>
        <w:jc w:val="left"/>
        <w:rPr>
          <w:sz w:val="20"/>
          <w:szCs w:val="20"/>
        </w:rPr>
      </w:pPr>
      <w:r w:rsidRPr="00D721B3">
        <w:rPr>
          <w:sz w:val="20"/>
          <w:szCs w:val="20"/>
        </w:rPr>
        <w:t>получение квалификации учитель начальных классов по специальности «Начальное образование»;</w:t>
      </w:r>
    </w:p>
    <w:p w:rsidR="00ED17DE" w:rsidRPr="00D721B3" w:rsidRDefault="00D721B3" w:rsidP="00D721B3">
      <w:pPr>
        <w:pStyle w:val="26"/>
        <w:shd w:val="clear" w:color="auto" w:fill="auto"/>
        <w:ind w:firstLine="740"/>
        <w:jc w:val="left"/>
        <w:rPr>
          <w:sz w:val="20"/>
          <w:szCs w:val="20"/>
        </w:rPr>
      </w:pPr>
      <w:r w:rsidRPr="00D721B3">
        <w:rPr>
          <w:sz w:val="20"/>
          <w:szCs w:val="20"/>
        </w:rPr>
        <w:t>• получение квалификации учитель по другим специальностям при наличии переподготовки или курсов повышения квалификации в области начального образования.</w:t>
      </w:r>
    </w:p>
    <w:p w:rsidR="00ED17DE" w:rsidRPr="00D721B3" w:rsidRDefault="00D721B3" w:rsidP="00D721B3">
      <w:pPr>
        <w:pStyle w:val="26"/>
        <w:shd w:val="clear" w:color="auto" w:fill="auto"/>
        <w:ind w:firstLine="740"/>
        <w:jc w:val="left"/>
        <w:rPr>
          <w:sz w:val="20"/>
          <w:szCs w:val="20"/>
        </w:rPr>
      </w:pPr>
      <w:r w:rsidRPr="00D721B3">
        <w:rPr>
          <w:sz w:val="20"/>
          <w:szCs w:val="20"/>
        </w:rPr>
        <w:lastRenderedPageBreak/>
        <w:t>Для этих категорий специалистов обязательным требованием является прохождение профессиональной переподготовки или курсов повышения квалификации в области инклюзивного образования, подтвержденные дипломом о профессиональной переподготовке или удостоверением о повышении квалификации установленного образца.</w:t>
      </w:r>
    </w:p>
    <w:p w:rsidR="00ED17DE" w:rsidRPr="00D721B3" w:rsidRDefault="00D721B3" w:rsidP="00D721B3">
      <w:pPr>
        <w:pStyle w:val="26"/>
        <w:shd w:val="clear" w:color="auto" w:fill="auto"/>
        <w:ind w:firstLine="740"/>
        <w:jc w:val="left"/>
        <w:rPr>
          <w:sz w:val="20"/>
          <w:szCs w:val="20"/>
        </w:rPr>
      </w:pPr>
      <w:r w:rsidRPr="00D721B3">
        <w:rPr>
          <w:rStyle w:val="2b"/>
          <w:sz w:val="20"/>
          <w:szCs w:val="20"/>
        </w:rPr>
        <w:t>Руководящие работники (административный персонал)</w:t>
      </w:r>
      <w:r w:rsidRPr="00D721B3">
        <w:rPr>
          <w:sz w:val="20"/>
          <w:szCs w:val="20"/>
        </w:rPr>
        <w:t xml:space="preserve"> - наряду со средним или высшим профессиональным педагогическим образованием должны иметь удостоверение о повышении квалификации в области инклюзивного образования установленного образца.</w:t>
      </w:r>
    </w:p>
    <w:p w:rsidR="00ED17DE" w:rsidRPr="00D721B3" w:rsidRDefault="00D721B3" w:rsidP="00D721B3">
      <w:pPr>
        <w:pStyle w:val="26"/>
        <w:shd w:val="clear" w:color="auto" w:fill="auto"/>
        <w:ind w:firstLine="740"/>
        <w:jc w:val="left"/>
        <w:rPr>
          <w:sz w:val="20"/>
          <w:szCs w:val="20"/>
        </w:rPr>
      </w:pPr>
      <w:r w:rsidRPr="00D721B3">
        <w:rPr>
          <w:sz w:val="20"/>
          <w:szCs w:val="20"/>
        </w:rPr>
        <w:t>В системе образования должны быть созданы условия для комплексного взаимодействия образовательных организаций, обеспечивающие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АООП НОО, использования инновационного опыта других образовательных организаций, проведения комплексных мониторинговых исследований результатов образовательного процесса и эффективности инноваций.</w:t>
      </w:r>
    </w:p>
    <w:p w:rsidR="00ED17DE" w:rsidRPr="00D721B3" w:rsidRDefault="00D721B3" w:rsidP="00D721B3">
      <w:pPr>
        <w:pStyle w:val="33"/>
        <w:shd w:val="clear" w:color="auto" w:fill="auto"/>
        <w:ind w:firstLine="740"/>
        <w:jc w:val="left"/>
        <w:rPr>
          <w:sz w:val="20"/>
          <w:szCs w:val="20"/>
        </w:rPr>
      </w:pPr>
      <w:r w:rsidRPr="00D721B3">
        <w:rPr>
          <w:sz w:val="20"/>
          <w:szCs w:val="20"/>
        </w:rPr>
        <w:t>Финансовые условия</w:t>
      </w:r>
    </w:p>
    <w:p w:rsidR="00ED17DE" w:rsidRPr="00D721B3" w:rsidRDefault="00D721B3" w:rsidP="00D721B3">
      <w:pPr>
        <w:pStyle w:val="26"/>
        <w:shd w:val="clear" w:color="auto" w:fill="auto"/>
        <w:ind w:firstLine="740"/>
        <w:jc w:val="left"/>
        <w:rPr>
          <w:sz w:val="20"/>
          <w:szCs w:val="20"/>
        </w:rPr>
      </w:pPr>
      <w:r w:rsidRPr="00D721B3">
        <w:rPr>
          <w:sz w:val="20"/>
          <w:szCs w:val="20"/>
        </w:rPr>
        <w:t>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w:t>
      </w:r>
    </w:p>
    <w:p w:rsidR="00ED17DE" w:rsidRPr="00D721B3" w:rsidRDefault="00D721B3" w:rsidP="00D721B3">
      <w:pPr>
        <w:pStyle w:val="26"/>
        <w:shd w:val="clear" w:color="auto" w:fill="auto"/>
        <w:ind w:firstLine="740"/>
        <w:jc w:val="left"/>
        <w:rPr>
          <w:sz w:val="20"/>
          <w:szCs w:val="20"/>
        </w:rPr>
      </w:pPr>
      <w:r w:rsidRPr="00D721B3">
        <w:rPr>
          <w:sz w:val="20"/>
          <w:szCs w:val="20"/>
        </w:rPr>
        <w:t>Финансовое обеспечение государственных гарантий на получение обучающимися с ЗПР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 ФГОС НОО обучающихся с ОВЗ.</w:t>
      </w:r>
    </w:p>
    <w:p w:rsidR="00ED17DE" w:rsidRPr="00D721B3" w:rsidRDefault="00D721B3" w:rsidP="00D721B3">
      <w:pPr>
        <w:pStyle w:val="26"/>
        <w:shd w:val="clear" w:color="auto" w:fill="auto"/>
        <w:ind w:firstLine="720"/>
        <w:jc w:val="left"/>
        <w:rPr>
          <w:sz w:val="20"/>
          <w:szCs w:val="20"/>
        </w:rPr>
      </w:pPr>
      <w:r w:rsidRPr="00D721B3">
        <w:rPr>
          <w:sz w:val="20"/>
          <w:szCs w:val="20"/>
        </w:rPr>
        <w:t xml:space="preserve">Нормативы, определяемые органами государственной власти субъектов Российской Федерации в соответствии с пунктом 3 части 1 статьи 8 закона Федерального закона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ЗПР, обеспечения дополнительного образования </w:t>
      </w:r>
      <w:r w:rsidRPr="00D721B3">
        <w:rPr>
          <w:sz w:val="20"/>
          <w:szCs w:val="20"/>
        </w:rPr>
        <w:lastRenderedPageBreak/>
        <w:t>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r w:rsidRPr="00D721B3">
        <w:rPr>
          <w:sz w:val="20"/>
          <w:szCs w:val="20"/>
          <w:vertAlign w:val="superscript"/>
        </w:rPr>
        <w:footnoteReference w:id="9"/>
      </w:r>
      <w:r w:rsidRPr="00D721B3">
        <w:rPr>
          <w:sz w:val="20"/>
          <w:szCs w:val="20"/>
        </w:rPr>
        <w:t>.</w:t>
      </w:r>
    </w:p>
    <w:p w:rsidR="00ED17DE" w:rsidRPr="00D721B3" w:rsidRDefault="00D721B3" w:rsidP="00D721B3">
      <w:pPr>
        <w:pStyle w:val="26"/>
        <w:shd w:val="clear" w:color="auto" w:fill="auto"/>
        <w:ind w:firstLine="720"/>
        <w:jc w:val="left"/>
        <w:rPr>
          <w:sz w:val="20"/>
          <w:szCs w:val="20"/>
        </w:rPr>
      </w:pPr>
      <w:r w:rsidRPr="00D721B3">
        <w:rPr>
          <w:sz w:val="20"/>
          <w:szCs w:val="20"/>
        </w:rPr>
        <w:t>Финансирование программы коррекционной работы должно осуществляться в объеме, предусмотренным законодательством.</w:t>
      </w:r>
    </w:p>
    <w:p w:rsidR="00ED17DE" w:rsidRPr="00D721B3" w:rsidRDefault="00D721B3" w:rsidP="00D721B3">
      <w:pPr>
        <w:pStyle w:val="26"/>
        <w:shd w:val="clear" w:color="auto" w:fill="auto"/>
        <w:ind w:firstLine="720"/>
        <w:jc w:val="left"/>
        <w:rPr>
          <w:sz w:val="20"/>
          <w:szCs w:val="20"/>
        </w:rPr>
      </w:pPr>
      <w:r w:rsidRPr="00D721B3">
        <w:rPr>
          <w:sz w:val="20"/>
          <w:szCs w:val="20"/>
        </w:rPr>
        <w:t>Финансовое обеспечение должно соответствовать специфике кадровых и материально-технических условий, определенных для АООП НОО обучающихся с ЗПР.</w:t>
      </w:r>
    </w:p>
    <w:p w:rsidR="00ED17DE" w:rsidRPr="00D721B3" w:rsidRDefault="00D721B3" w:rsidP="00D721B3">
      <w:pPr>
        <w:pStyle w:val="26"/>
        <w:shd w:val="clear" w:color="auto" w:fill="auto"/>
        <w:ind w:firstLine="480"/>
        <w:jc w:val="left"/>
        <w:rPr>
          <w:sz w:val="20"/>
          <w:szCs w:val="20"/>
        </w:rPr>
      </w:pPr>
      <w:r w:rsidRPr="00D721B3">
        <w:rPr>
          <w:rStyle w:val="2b"/>
          <w:sz w:val="20"/>
          <w:szCs w:val="20"/>
        </w:rPr>
        <w:t xml:space="preserve">Определение нормативных затрат на оказание государственной услуги </w:t>
      </w:r>
      <w:r w:rsidRPr="00D721B3">
        <w:rPr>
          <w:sz w:val="20"/>
          <w:szCs w:val="20"/>
        </w:rPr>
        <w:t>Вариант 7.1 предполагает, что обучающийся с ЗПР получает образование находясь в среде сверстников, не имеющих ограничений по возможностям</w:t>
      </w:r>
    </w:p>
    <w:p w:rsidR="00ED17DE" w:rsidRPr="00D721B3" w:rsidRDefault="00D721B3" w:rsidP="00D721B3">
      <w:pPr>
        <w:pStyle w:val="26"/>
        <w:shd w:val="clear" w:color="auto" w:fill="auto"/>
        <w:jc w:val="left"/>
        <w:rPr>
          <w:sz w:val="20"/>
          <w:szCs w:val="20"/>
        </w:rPr>
      </w:pPr>
      <w:r w:rsidRPr="00D721B3">
        <w:rPr>
          <w:sz w:val="20"/>
          <w:szCs w:val="20"/>
        </w:rPr>
        <w:t>здоровья, и в те же сроки обучения. Обучающемуся с ЗПР предоставляется государственная услуга по реализации основной общеобразовательной программы начального общего образования, которая адаптируется под особые образовательные потребности обучающегося и при разработке которой необходимо учитывать следующее:</w:t>
      </w:r>
    </w:p>
    <w:p w:rsidR="00ED17DE" w:rsidRPr="00D721B3" w:rsidRDefault="00D721B3" w:rsidP="00D721B3">
      <w:pPr>
        <w:pStyle w:val="26"/>
        <w:numPr>
          <w:ilvl w:val="0"/>
          <w:numId w:val="18"/>
        </w:numPr>
        <w:shd w:val="clear" w:color="auto" w:fill="auto"/>
        <w:tabs>
          <w:tab w:val="left" w:pos="1096"/>
        </w:tabs>
        <w:ind w:firstLine="720"/>
        <w:jc w:val="left"/>
        <w:rPr>
          <w:sz w:val="20"/>
          <w:szCs w:val="20"/>
        </w:rPr>
      </w:pPr>
      <w:r w:rsidRPr="00D721B3">
        <w:rPr>
          <w:sz w:val="20"/>
          <w:szCs w:val="20"/>
        </w:rPr>
        <w:t>обязательное включение в структуру АООП НОО обучающегося с ЗПР программы коррекционной работы, что требует качественно особого кадрового состава специалистов, реализующих АООП НОО;</w:t>
      </w:r>
    </w:p>
    <w:p w:rsidR="00ED17DE" w:rsidRPr="00D721B3" w:rsidRDefault="00D721B3" w:rsidP="00D721B3">
      <w:pPr>
        <w:pStyle w:val="26"/>
        <w:numPr>
          <w:ilvl w:val="0"/>
          <w:numId w:val="18"/>
        </w:numPr>
        <w:shd w:val="clear" w:color="auto" w:fill="auto"/>
        <w:tabs>
          <w:tab w:val="left" w:pos="1110"/>
        </w:tabs>
        <w:ind w:firstLine="720"/>
        <w:jc w:val="left"/>
        <w:rPr>
          <w:sz w:val="20"/>
          <w:szCs w:val="20"/>
        </w:rPr>
      </w:pPr>
      <w:r w:rsidRPr="00D721B3">
        <w:rPr>
          <w:sz w:val="20"/>
          <w:szCs w:val="20"/>
        </w:rPr>
        <w:t>при необходимости предусматривается участие в образовательно</w:t>
      </w:r>
      <w:r w:rsidRPr="00D721B3">
        <w:rPr>
          <w:sz w:val="20"/>
          <w:szCs w:val="20"/>
        </w:rPr>
        <w:softHyphen/>
      </w:r>
    </w:p>
    <w:p w:rsidR="00ED17DE" w:rsidRPr="00D721B3" w:rsidRDefault="00D721B3" w:rsidP="00D721B3">
      <w:pPr>
        <w:pStyle w:val="26"/>
        <w:shd w:val="clear" w:color="auto" w:fill="auto"/>
        <w:tabs>
          <w:tab w:val="left" w:pos="1454"/>
          <w:tab w:val="left" w:pos="5213"/>
          <w:tab w:val="left" w:pos="7022"/>
        </w:tabs>
        <w:jc w:val="left"/>
        <w:rPr>
          <w:sz w:val="20"/>
          <w:szCs w:val="20"/>
        </w:rPr>
      </w:pPr>
      <w:r w:rsidRPr="00D721B3">
        <w:rPr>
          <w:sz w:val="20"/>
          <w:szCs w:val="20"/>
        </w:rPr>
        <w:t>коррекционной работе тьютора, а также учебно-вспомогательного и прочего персонала</w:t>
      </w:r>
      <w:r w:rsidRPr="00D721B3">
        <w:rPr>
          <w:sz w:val="20"/>
          <w:szCs w:val="20"/>
        </w:rPr>
        <w:tab/>
        <w:t>(ассистента, медицинских</w:t>
      </w:r>
      <w:r w:rsidRPr="00D721B3">
        <w:rPr>
          <w:sz w:val="20"/>
          <w:szCs w:val="20"/>
        </w:rPr>
        <w:tab/>
        <w:t>работников,</w:t>
      </w:r>
      <w:r w:rsidRPr="00D721B3">
        <w:rPr>
          <w:sz w:val="20"/>
          <w:szCs w:val="20"/>
        </w:rPr>
        <w:tab/>
        <w:t>необходимых для</w:t>
      </w:r>
    </w:p>
    <w:p w:rsidR="00ED17DE" w:rsidRPr="00D721B3" w:rsidRDefault="00D721B3" w:rsidP="00D721B3">
      <w:pPr>
        <w:pStyle w:val="26"/>
        <w:shd w:val="clear" w:color="auto" w:fill="auto"/>
        <w:jc w:val="left"/>
        <w:rPr>
          <w:sz w:val="20"/>
          <w:szCs w:val="20"/>
        </w:rPr>
      </w:pPr>
      <w:r w:rsidRPr="00D721B3">
        <w:rPr>
          <w:sz w:val="20"/>
          <w:szCs w:val="20"/>
        </w:rPr>
        <w:t>сопровождения обучающегося с ЗПР);</w:t>
      </w:r>
    </w:p>
    <w:p w:rsidR="00ED17DE" w:rsidRPr="00D721B3" w:rsidRDefault="00D721B3" w:rsidP="00D721B3">
      <w:pPr>
        <w:pStyle w:val="26"/>
        <w:numPr>
          <w:ilvl w:val="0"/>
          <w:numId w:val="18"/>
        </w:numPr>
        <w:shd w:val="clear" w:color="auto" w:fill="auto"/>
        <w:tabs>
          <w:tab w:val="left" w:pos="1101"/>
        </w:tabs>
        <w:ind w:firstLine="720"/>
        <w:jc w:val="left"/>
        <w:rPr>
          <w:sz w:val="20"/>
          <w:szCs w:val="20"/>
        </w:rPr>
      </w:pPr>
      <w:r w:rsidRPr="00D721B3">
        <w:rPr>
          <w:sz w:val="20"/>
          <w:szCs w:val="20"/>
        </w:rPr>
        <w:t>создание специальных материально-технических условий для реализации АООП НОО (специальные учебные пособия, специальное оборудование, специальные технические средства, специальные компьютерные программы и др.) в соответствии с ФГОС НОО обучающихся с ЗПР.</w:t>
      </w:r>
    </w:p>
    <w:p w:rsidR="00ED17DE" w:rsidRPr="00D721B3" w:rsidRDefault="00D721B3" w:rsidP="00D721B3">
      <w:pPr>
        <w:pStyle w:val="26"/>
        <w:shd w:val="clear" w:color="auto" w:fill="auto"/>
        <w:tabs>
          <w:tab w:val="left" w:pos="3384"/>
        </w:tabs>
        <w:ind w:firstLine="720"/>
        <w:jc w:val="left"/>
        <w:rPr>
          <w:sz w:val="20"/>
          <w:szCs w:val="20"/>
        </w:rPr>
      </w:pPr>
      <w:r w:rsidRPr="00D721B3">
        <w:rPr>
          <w:sz w:val="20"/>
          <w:szCs w:val="20"/>
        </w:rPr>
        <w:t>При определении</w:t>
      </w:r>
      <w:r w:rsidRPr="00D721B3">
        <w:rPr>
          <w:sz w:val="20"/>
          <w:szCs w:val="20"/>
        </w:rPr>
        <w:tab/>
        <w:t>нормативных финансовых затрат на одного</w:t>
      </w:r>
    </w:p>
    <w:p w:rsidR="00ED17DE" w:rsidRPr="00D721B3" w:rsidRDefault="00D721B3" w:rsidP="00D721B3">
      <w:pPr>
        <w:pStyle w:val="26"/>
        <w:shd w:val="clear" w:color="auto" w:fill="auto"/>
        <w:jc w:val="left"/>
        <w:rPr>
          <w:sz w:val="20"/>
          <w:szCs w:val="20"/>
        </w:rPr>
      </w:pPr>
      <w:r w:rsidRPr="00D721B3">
        <w:rPr>
          <w:sz w:val="20"/>
          <w:szCs w:val="20"/>
        </w:rPr>
        <w:t>обучающегося с ЗПР на оказание государственной услуги учитываются вышеперечисленные условия организации обучения ребенка с ЗПР.</w:t>
      </w:r>
    </w:p>
    <w:p w:rsidR="00ED17DE" w:rsidRPr="00D721B3" w:rsidRDefault="00D721B3" w:rsidP="00D721B3">
      <w:pPr>
        <w:pStyle w:val="26"/>
        <w:shd w:val="clear" w:color="auto" w:fill="auto"/>
        <w:ind w:firstLine="720"/>
        <w:jc w:val="left"/>
        <w:rPr>
          <w:sz w:val="20"/>
          <w:szCs w:val="20"/>
        </w:rPr>
      </w:pPr>
      <w:r w:rsidRPr="00D721B3">
        <w:rPr>
          <w:sz w:val="20"/>
          <w:szCs w:val="20"/>
        </w:rPr>
        <w:t xml:space="preserve">Финансирование рассчитывается с учетом рекомендаций ПМПК, ИПР инвалида в соответствии с </w:t>
      </w:r>
      <w:r w:rsidRPr="00D721B3">
        <w:rPr>
          <w:sz w:val="20"/>
          <w:szCs w:val="20"/>
        </w:rPr>
        <w:lastRenderedPageBreak/>
        <w:t>кадровыми и материально-техническими условиями реализации АООП НОО, требованиями к наполняемости классов в соответствии с СанПиН.</w:t>
      </w:r>
    </w:p>
    <w:p w:rsidR="00ED17DE" w:rsidRPr="00D721B3" w:rsidRDefault="00D721B3" w:rsidP="00D721B3">
      <w:pPr>
        <w:pStyle w:val="26"/>
        <w:shd w:val="clear" w:color="auto" w:fill="auto"/>
        <w:ind w:firstLine="720"/>
        <w:jc w:val="left"/>
        <w:rPr>
          <w:sz w:val="20"/>
          <w:szCs w:val="20"/>
        </w:rPr>
      </w:pPr>
      <w:r w:rsidRPr="00D721B3">
        <w:rPr>
          <w:sz w:val="20"/>
          <w:szCs w:val="20"/>
        </w:rPr>
        <w:t>Таким образом, финансирование АООП НОО для каждого обучающегося с ЗПР производится в большем объеме, чем финансирование ООП НОО обучающихся, не имеющих ограниченных возможностей здоровья.</w:t>
      </w:r>
    </w:p>
    <w:p w:rsidR="00ED17DE" w:rsidRPr="00D721B3" w:rsidRDefault="00D721B3" w:rsidP="00D721B3">
      <w:pPr>
        <w:pStyle w:val="26"/>
        <w:shd w:val="clear" w:color="auto" w:fill="auto"/>
        <w:spacing w:after="304"/>
        <w:ind w:firstLine="720"/>
        <w:jc w:val="left"/>
        <w:rPr>
          <w:sz w:val="20"/>
          <w:szCs w:val="20"/>
        </w:rPr>
      </w:pPr>
      <w:r w:rsidRPr="00D721B3">
        <w:rPr>
          <w:sz w:val="20"/>
          <w:szCs w:val="20"/>
        </w:rPr>
        <w:t xml:space="preserve">Нормативные затраты на оказание </w:t>
      </w:r>
      <w:r w:rsidRPr="00D721B3">
        <w:rPr>
          <w:sz w:val="20"/>
          <w:szCs w:val="20"/>
          <w:lang w:val="en-US" w:eastAsia="en-US" w:bidi="en-US"/>
        </w:rPr>
        <w:t>i</w:t>
      </w:r>
      <w:r w:rsidRPr="00D721B3">
        <w:rPr>
          <w:sz w:val="20"/>
          <w:szCs w:val="20"/>
        </w:rPr>
        <w:t>-той государственной услуги на соответствующий финансовый год определяются по формуле:</w:t>
      </w:r>
    </w:p>
    <w:p w:rsidR="00ED17DE" w:rsidRPr="00D721B3" w:rsidRDefault="00D721B3" w:rsidP="00D721B3">
      <w:pPr>
        <w:pStyle w:val="10"/>
        <w:keepNext/>
        <w:keepLines/>
        <w:shd w:val="clear" w:color="auto" w:fill="auto"/>
        <w:spacing w:before="0" w:line="400" w:lineRule="exact"/>
        <w:ind w:left="2740"/>
        <w:rPr>
          <w:sz w:val="20"/>
          <w:szCs w:val="20"/>
        </w:rPr>
        <w:sectPr w:rsidR="00ED17DE" w:rsidRPr="00D721B3">
          <w:type w:val="continuous"/>
          <w:pgSz w:w="11900" w:h="16840"/>
          <w:pgMar w:top="1149" w:right="493" w:bottom="1112" w:left="1624" w:header="0" w:footer="3" w:gutter="0"/>
          <w:cols w:space="720"/>
          <w:noEndnote/>
          <w:docGrid w:linePitch="360"/>
        </w:sectPr>
      </w:pPr>
      <w:bookmarkStart w:id="21" w:name="bookmark21"/>
      <w:r w:rsidRPr="00D721B3">
        <w:rPr>
          <w:rStyle w:val="120pt"/>
          <w:i/>
          <w:iCs/>
          <w:sz w:val="20"/>
          <w:szCs w:val="20"/>
          <w:vertAlign w:val="superscript"/>
        </w:rPr>
        <w:t>3</w:t>
      </w:r>
      <w:r w:rsidRPr="00D721B3">
        <w:rPr>
          <w:rStyle w:val="120pt0"/>
          <w:i/>
          <w:iCs/>
          <w:sz w:val="20"/>
          <w:szCs w:val="20"/>
          <w:lang w:val="ru-RU" w:eastAsia="ru-RU" w:bidi="ru-RU"/>
        </w:rPr>
        <w:t xml:space="preserve"> </w:t>
      </w:r>
      <w:r w:rsidRPr="00D721B3">
        <w:rPr>
          <w:sz w:val="20"/>
          <w:szCs w:val="20"/>
          <w:vertAlign w:val="subscript"/>
        </w:rPr>
        <w:t>г</w:t>
      </w:r>
      <w:r w:rsidRPr="00D721B3">
        <w:rPr>
          <w:sz w:val="20"/>
          <w:szCs w:val="20"/>
        </w:rPr>
        <w:t>у</w:t>
      </w:r>
      <w:r w:rsidRPr="00D721B3">
        <w:rPr>
          <w:rStyle w:val="113pt"/>
          <w:sz w:val="20"/>
          <w:szCs w:val="20"/>
        </w:rPr>
        <w:t xml:space="preserve"> = </w:t>
      </w:r>
      <w:r w:rsidRPr="00D721B3">
        <w:rPr>
          <w:rStyle w:val="120pt0"/>
          <w:i/>
          <w:iCs/>
          <w:sz w:val="20"/>
          <w:szCs w:val="20"/>
          <w:lang w:val="ru-RU" w:eastAsia="ru-RU" w:bidi="ru-RU"/>
        </w:rPr>
        <w:t xml:space="preserve">НЗ </w:t>
      </w:r>
      <w:r w:rsidRPr="00D721B3">
        <w:rPr>
          <w:sz w:val="20"/>
          <w:szCs w:val="20"/>
          <w:vertAlign w:val="subscript"/>
        </w:rPr>
        <w:t>0Ч</w:t>
      </w:r>
      <w:r w:rsidRPr="00D721B3">
        <w:rPr>
          <w:sz w:val="20"/>
          <w:szCs w:val="20"/>
        </w:rPr>
        <w:t xml:space="preserve">р </w:t>
      </w:r>
      <w:r w:rsidRPr="00D721B3">
        <w:rPr>
          <w:rStyle w:val="120pt0"/>
          <w:i/>
          <w:iCs/>
          <w:sz w:val="20"/>
          <w:szCs w:val="20"/>
          <w:lang w:val="ru-RU"/>
        </w:rPr>
        <w:t>*</w:t>
      </w:r>
      <w:r w:rsidRPr="00D721B3">
        <w:rPr>
          <w:rStyle w:val="120pt0"/>
          <w:i/>
          <w:iCs/>
          <w:sz w:val="20"/>
          <w:szCs w:val="20"/>
        </w:rPr>
        <w:t>k</w:t>
      </w:r>
      <w:r w:rsidRPr="00D721B3">
        <w:rPr>
          <w:sz w:val="20"/>
          <w:szCs w:val="20"/>
          <w:lang w:val="en-US" w:eastAsia="en-US" w:bidi="en-US"/>
        </w:rPr>
        <w:t>i</w:t>
      </w:r>
      <w:r w:rsidRPr="00D721B3">
        <w:rPr>
          <w:sz w:val="20"/>
          <w:szCs w:val="20"/>
          <w:lang w:eastAsia="en-US" w:bidi="en-US"/>
        </w:rPr>
        <w:t xml:space="preserve"> </w:t>
      </w:r>
      <w:r w:rsidRPr="00D721B3">
        <w:rPr>
          <w:sz w:val="20"/>
          <w:szCs w:val="20"/>
        </w:rPr>
        <w:t>,</w:t>
      </w:r>
      <w:r w:rsidRPr="00D721B3">
        <w:rPr>
          <w:rStyle w:val="113pt"/>
          <w:sz w:val="20"/>
          <w:szCs w:val="20"/>
        </w:rPr>
        <w:t xml:space="preserve"> </w:t>
      </w:r>
      <w:r w:rsidRPr="00D721B3">
        <w:rPr>
          <w:rStyle w:val="113pt"/>
          <w:sz w:val="20"/>
          <w:szCs w:val="20"/>
          <w:vertAlign w:val="superscript"/>
        </w:rPr>
        <w:t>где</w:t>
      </w:r>
      <w:bookmarkEnd w:id="21"/>
    </w:p>
    <w:p w:rsidR="00ED17DE" w:rsidRPr="00D721B3" w:rsidRDefault="00D721B3" w:rsidP="00D721B3">
      <w:pPr>
        <w:pStyle w:val="26"/>
        <w:shd w:val="clear" w:color="auto" w:fill="auto"/>
        <w:spacing w:line="576" w:lineRule="exact"/>
        <w:ind w:firstLine="740"/>
        <w:jc w:val="left"/>
        <w:rPr>
          <w:sz w:val="20"/>
          <w:szCs w:val="20"/>
        </w:rPr>
      </w:pPr>
      <w:r w:rsidRPr="00D721B3">
        <w:rPr>
          <w:rStyle w:val="27"/>
          <w:sz w:val="20"/>
          <w:szCs w:val="20"/>
        </w:rPr>
        <w:lastRenderedPageBreak/>
        <w:t xml:space="preserve">З </w:t>
      </w:r>
      <w:r w:rsidRPr="00D721B3">
        <w:rPr>
          <w:rStyle w:val="27"/>
          <w:sz w:val="20"/>
          <w:szCs w:val="20"/>
          <w:vertAlign w:val="subscript"/>
        </w:rPr>
        <w:t>г</w:t>
      </w:r>
      <w:r w:rsidRPr="00D721B3">
        <w:rPr>
          <w:rStyle w:val="27"/>
          <w:sz w:val="20"/>
          <w:szCs w:val="20"/>
        </w:rPr>
        <w:t xml:space="preserve">у </w:t>
      </w:r>
      <w:r w:rsidRPr="00D721B3">
        <w:rPr>
          <w:rStyle w:val="2b"/>
          <w:sz w:val="20"/>
          <w:szCs w:val="20"/>
        </w:rPr>
        <w:t>-</w:t>
      </w:r>
      <w:r w:rsidRPr="00D721B3">
        <w:rPr>
          <w:sz w:val="20"/>
          <w:szCs w:val="20"/>
        </w:rPr>
        <w:t xml:space="preserve"> нормативные затраты на оказание </w:t>
      </w:r>
      <w:r w:rsidRPr="00D721B3">
        <w:rPr>
          <w:sz w:val="20"/>
          <w:szCs w:val="20"/>
          <w:lang w:val="en-US" w:eastAsia="en-US" w:bidi="en-US"/>
        </w:rPr>
        <w:t>i</w:t>
      </w:r>
      <w:r w:rsidRPr="00D721B3">
        <w:rPr>
          <w:sz w:val="20"/>
          <w:szCs w:val="20"/>
        </w:rPr>
        <w:t>-тои государственной услуги на соответствующий финансовый год;</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НЗ </w:t>
      </w:r>
      <w:r w:rsidRPr="00D721B3">
        <w:rPr>
          <w:sz w:val="20"/>
          <w:szCs w:val="20"/>
          <w:vertAlign w:val="superscript"/>
        </w:rPr>
        <w:t>1</w:t>
      </w:r>
      <w:r w:rsidRPr="00D721B3">
        <w:rPr>
          <w:sz w:val="20"/>
          <w:szCs w:val="20"/>
          <w:vertAlign w:val="subscript"/>
        </w:rPr>
        <w:t>очр</w:t>
      </w:r>
      <w:r w:rsidRPr="00D721B3">
        <w:rPr>
          <w:sz w:val="20"/>
          <w:szCs w:val="20"/>
        </w:rPr>
        <w:t xml:space="preserve"> - нормативные затраты на оказание единицы </w:t>
      </w:r>
      <w:r w:rsidRPr="00D721B3">
        <w:rPr>
          <w:sz w:val="20"/>
          <w:szCs w:val="20"/>
          <w:lang w:val="en-US" w:eastAsia="en-US" w:bidi="en-US"/>
        </w:rPr>
        <w:t>i</w:t>
      </w:r>
      <w:r w:rsidRPr="00D721B3">
        <w:rPr>
          <w:sz w:val="20"/>
          <w:szCs w:val="20"/>
        </w:rPr>
        <w:t>-той государственной услуги образовательной организации на соответствующий финансовый год;</w:t>
      </w:r>
    </w:p>
    <w:p w:rsidR="00ED17DE" w:rsidRPr="00D721B3" w:rsidRDefault="00D721B3" w:rsidP="00D721B3">
      <w:pPr>
        <w:pStyle w:val="26"/>
        <w:shd w:val="clear" w:color="auto" w:fill="auto"/>
        <w:ind w:firstLine="740"/>
        <w:jc w:val="left"/>
        <w:rPr>
          <w:sz w:val="20"/>
          <w:szCs w:val="20"/>
        </w:rPr>
      </w:pPr>
      <w:r w:rsidRPr="00D721B3">
        <w:rPr>
          <w:rStyle w:val="27"/>
          <w:sz w:val="20"/>
          <w:szCs w:val="20"/>
          <w:lang w:val="en-US" w:eastAsia="en-US" w:bidi="en-US"/>
        </w:rPr>
        <w:t>K</w:t>
      </w:r>
      <w:r w:rsidRPr="00D721B3">
        <w:rPr>
          <w:rStyle w:val="27"/>
          <w:sz w:val="20"/>
          <w:szCs w:val="20"/>
          <w:vertAlign w:val="subscript"/>
          <w:lang w:val="en-US" w:eastAsia="en-US" w:bidi="en-US"/>
        </w:rPr>
        <w:t>i</w:t>
      </w:r>
      <w:r w:rsidRPr="00D721B3">
        <w:rPr>
          <w:rStyle w:val="27"/>
          <w:sz w:val="20"/>
          <w:szCs w:val="20"/>
          <w:lang w:eastAsia="en-US" w:bidi="en-US"/>
        </w:rPr>
        <w:t xml:space="preserve"> </w:t>
      </w:r>
      <w:r w:rsidRPr="00D721B3">
        <w:rPr>
          <w:rStyle w:val="27"/>
          <w:sz w:val="20"/>
          <w:szCs w:val="20"/>
        </w:rPr>
        <w:t>-</w:t>
      </w:r>
      <w:r w:rsidRPr="00D721B3">
        <w:rPr>
          <w:rStyle w:val="213pt"/>
          <w:sz w:val="20"/>
          <w:szCs w:val="20"/>
        </w:rPr>
        <w:t xml:space="preserve"> </w:t>
      </w:r>
      <w:r w:rsidRPr="00D721B3">
        <w:rPr>
          <w:sz w:val="20"/>
          <w:szCs w:val="20"/>
        </w:rPr>
        <w:t xml:space="preserve">объем </w:t>
      </w:r>
      <w:r w:rsidRPr="00D721B3">
        <w:rPr>
          <w:sz w:val="20"/>
          <w:szCs w:val="20"/>
          <w:lang w:val="en-US" w:eastAsia="en-US" w:bidi="en-US"/>
        </w:rPr>
        <w:t>i</w:t>
      </w:r>
      <w:r w:rsidRPr="00D721B3">
        <w:rPr>
          <w:sz w:val="20"/>
          <w:szCs w:val="20"/>
        </w:rPr>
        <w:t>-той государственной услуги в соответствии с государственным (муниципальным) заданием.</w:t>
      </w:r>
    </w:p>
    <w:p w:rsidR="00ED17DE" w:rsidRPr="00D721B3" w:rsidRDefault="00D721B3" w:rsidP="00D721B3">
      <w:pPr>
        <w:pStyle w:val="26"/>
        <w:shd w:val="clear" w:color="auto" w:fill="auto"/>
        <w:spacing w:after="280"/>
        <w:ind w:firstLine="740"/>
        <w:jc w:val="left"/>
        <w:rPr>
          <w:sz w:val="20"/>
          <w:szCs w:val="20"/>
        </w:rPr>
      </w:pPr>
      <w:r w:rsidRPr="00D721B3">
        <w:rPr>
          <w:sz w:val="20"/>
          <w:szCs w:val="20"/>
        </w:rPr>
        <w:t xml:space="preserve">Нормативные затраты на оказание единицы </w:t>
      </w:r>
      <w:r w:rsidRPr="00D721B3">
        <w:rPr>
          <w:sz w:val="20"/>
          <w:szCs w:val="20"/>
          <w:lang w:val="en-US" w:eastAsia="en-US" w:bidi="en-US"/>
        </w:rPr>
        <w:t>i</w:t>
      </w:r>
      <w:r w:rsidRPr="00D721B3">
        <w:rPr>
          <w:sz w:val="20"/>
          <w:szCs w:val="20"/>
        </w:rPr>
        <w:t>-той государственной услуги образовательной организации на соответствующий финансовый год определяются по формуле:</w:t>
      </w:r>
    </w:p>
    <w:p w:rsidR="00ED17DE" w:rsidRPr="00D721B3" w:rsidRDefault="00D721B3" w:rsidP="00D721B3">
      <w:pPr>
        <w:pStyle w:val="82"/>
        <w:shd w:val="clear" w:color="auto" w:fill="auto"/>
        <w:spacing w:before="0" w:after="291" w:line="280" w:lineRule="exact"/>
        <w:ind w:left="40"/>
        <w:jc w:val="left"/>
        <w:rPr>
          <w:sz w:val="20"/>
          <w:szCs w:val="20"/>
        </w:rPr>
      </w:pPr>
      <w:r w:rsidRPr="00D721B3">
        <w:rPr>
          <w:sz w:val="20"/>
          <w:szCs w:val="20"/>
          <w:vertAlign w:val="superscript"/>
        </w:rPr>
        <w:t>НЗ1</w:t>
      </w:r>
      <w:r w:rsidRPr="00D721B3">
        <w:rPr>
          <w:sz w:val="20"/>
          <w:szCs w:val="20"/>
        </w:rPr>
        <w:t xml:space="preserve"> очр= </w:t>
      </w:r>
      <w:r w:rsidRPr="00D721B3">
        <w:rPr>
          <w:sz w:val="20"/>
          <w:szCs w:val="20"/>
          <w:vertAlign w:val="superscript"/>
        </w:rPr>
        <w:t>НЗ</w:t>
      </w:r>
      <w:r w:rsidRPr="00D721B3">
        <w:rPr>
          <w:sz w:val="20"/>
          <w:szCs w:val="20"/>
        </w:rPr>
        <w:t xml:space="preserve"> гу+ </w:t>
      </w:r>
      <w:r w:rsidRPr="00D721B3">
        <w:rPr>
          <w:sz w:val="20"/>
          <w:szCs w:val="20"/>
          <w:vertAlign w:val="superscript"/>
        </w:rPr>
        <w:t>НЗ</w:t>
      </w:r>
      <w:r w:rsidRPr="00D721B3">
        <w:rPr>
          <w:sz w:val="20"/>
          <w:szCs w:val="20"/>
        </w:rPr>
        <w:t xml:space="preserve"> он ,</w:t>
      </w:r>
      <w:r w:rsidRPr="00D721B3">
        <w:rPr>
          <w:rStyle w:val="813pt"/>
          <w:sz w:val="20"/>
          <w:szCs w:val="20"/>
        </w:rPr>
        <w:t xml:space="preserve"> </w:t>
      </w:r>
      <w:r w:rsidRPr="00D721B3">
        <w:rPr>
          <w:rStyle w:val="813pt"/>
          <w:sz w:val="20"/>
          <w:szCs w:val="20"/>
          <w:vertAlign w:val="superscript"/>
        </w:rPr>
        <w:t>г</w:t>
      </w:r>
      <w:r w:rsidRPr="00D721B3">
        <w:rPr>
          <w:rStyle w:val="813pt"/>
          <w:sz w:val="20"/>
          <w:szCs w:val="20"/>
        </w:rPr>
        <w:t>д</w:t>
      </w:r>
      <w:r w:rsidRPr="00D721B3">
        <w:rPr>
          <w:rStyle w:val="813pt"/>
          <w:sz w:val="20"/>
          <w:szCs w:val="20"/>
          <w:vertAlign w:val="superscript"/>
        </w:rPr>
        <w:t>е</w:t>
      </w:r>
    </w:p>
    <w:p w:rsidR="00ED17DE" w:rsidRPr="00D721B3" w:rsidRDefault="00D721B3" w:rsidP="00D721B3">
      <w:pPr>
        <w:pStyle w:val="26"/>
        <w:shd w:val="clear" w:color="auto" w:fill="auto"/>
        <w:spacing w:after="117" w:line="280" w:lineRule="exact"/>
        <w:ind w:firstLine="740"/>
        <w:jc w:val="left"/>
        <w:rPr>
          <w:sz w:val="20"/>
          <w:szCs w:val="20"/>
        </w:rPr>
      </w:pPr>
      <w:r w:rsidRPr="00D721B3">
        <w:rPr>
          <w:sz w:val="20"/>
          <w:szCs w:val="20"/>
        </w:rPr>
        <w:t xml:space="preserve">НЗ </w:t>
      </w:r>
      <w:r w:rsidRPr="00D721B3">
        <w:rPr>
          <w:rStyle w:val="2b"/>
          <w:sz w:val="20"/>
          <w:szCs w:val="20"/>
          <w:vertAlign w:val="superscript"/>
        </w:rPr>
        <w:t>г</w:t>
      </w:r>
      <w:r w:rsidRPr="00D721B3">
        <w:rPr>
          <w:rStyle w:val="2b"/>
          <w:sz w:val="20"/>
          <w:szCs w:val="20"/>
          <w:vertAlign w:val="subscript"/>
        </w:rPr>
        <w:t>очр</w:t>
      </w:r>
      <w:r w:rsidRPr="00D721B3">
        <w:rPr>
          <w:sz w:val="20"/>
          <w:szCs w:val="20"/>
        </w:rPr>
        <w:t xml:space="preserve"> _ нормативные затраты на оказание единицы </w:t>
      </w:r>
      <w:r w:rsidRPr="00D721B3">
        <w:rPr>
          <w:sz w:val="20"/>
          <w:szCs w:val="20"/>
          <w:lang w:val="en-US" w:eastAsia="en-US" w:bidi="en-US"/>
        </w:rPr>
        <w:t>i</w:t>
      </w:r>
      <w:r w:rsidRPr="00D721B3">
        <w:rPr>
          <w:sz w:val="20"/>
          <w:szCs w:val="20"/>
        </w:rPr>
        <w:t>-той государственной</w:t>
      </w:r>
    </w:p>
    <w:p w:rsidR="00ED17DE" w:rsidRPr="00D721B3" w:rsidRDefault="00D721B3" w:rsidP="00D721B3">
      <w:pPr>
        <w:pStyle w:val="26"/>
        <w:shd w:val="clear" w:color="auto" w:fill="auto"/>
        <w:jc w:val="left"/>
        <w:rPr>
          <w:sz w:val="20"/>
          <w:szCs w:val="20"/>
        </w:rPr>
      </w:pPr>
      <w:r w:rsidRPr="00D721B3">
        <w:rPr>
          <w:sz w:val="20"/>
          <w:szCs w:val="20"/>
        </w:rPr>
        <w:t>услуги образовательной организации на соответствующий финансовый год;</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НЗ </w:t>
      </w:r>
      <w:r w:rsidRPr="00D721B3">
        <w:rPr>
          <w:sz w:val="20"/>
          <w:szCs w:val="20"/>
          <w:vertAlign w:val="subscript"/>
        </w:rPr>
        <w:t>гу</w:t>
      </w:r>
      <w:r w:rsidRPr="00D721B3">
        <w:rPr>
          <w:sz w:val="20"/>
          <w:szCs w:val="20"/>
        </w:rPr>
        <w:t xml:space="preserve"> - нормативные затраты, непосредственно связанные с оказанием государственной услуги;</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НЗ </w:t>
      </w:r>
      <w:r w:rsidRPr="00D721B3">
        <w:rPr>
          <w:sz w:val="20"/>
          <w:szCs w:val="20"/>
          <w:vertAlign w:val="subscript"/>
        </w:rPr>
        <w:t>он</w:t>
      </w:r>
      <w:r w:rsidRPr="00D721B3">
        <w:rPr>
          <w:sz w:val="20"/>
          <w:szCs w:val="20"/>
        </w:rPr>
        <w:t xml:space="preserve"> - нормативные затраты на общехозяйственные нужды.</w:t>
      </w:r>
    </w:p>
    <w:p w:rsidR="00ED17DE" w:rsidRPr="00D721B3" w:rsidRDefault="00B9620C" w:rsidP="00D721B3">
      <w:pPr>
        <w:pStyle w:val="26"/>
        <w:shd w:val="clear" w:color="auto" w:fill="auto"/>
        <w:ind w:firstLine="740"/>
        <w:jc w:val="left"/>
        <w:rPr>
          <w:sz w:val="20"/>
          <w:szCs w:val="20"/>
        </w:rPr>
      </w:pPr>
      <w:r>
        <w:rPr>
          <w:sz w:val="20"/>
          <w:szCs w:val="20"/>
        </w:rPr>
        <w:pict>
          <v:shape id="_x0000_s1029" type="#_x0000_t202" style="position:absolute;left:0;text-align:left;margin-left:105.6pt;margin-top:71.3pt;width:4in;height:23.5pt;z-index:-125829374;mso-wrap-distance-left:105.6pt;mso-wrap-distance-right:95.5pt;mso-position-horizontal-relative:margin" filled="f" stroked="f">
            <v:textbox style="mso-fit-shape-to-text:t" inset="0,0,0,0">
              <w:txbxContent>
                <w:p w:rsidR="00ED17DE" w:rsidRDefault="00D721B3">
                  <w:pPr>
                    <w:pStyle w:val="9"/>
                    <w:shd w:val="clear" w:color="auto" w:fill="auto"/>
                    <w:tabs>
                      <w:tab w:val="left" w:pos="1094"/>
                    </w:tabs>
                    <w:spacing w:line="260" w:lineRule="exact"/>
                  </w:pPr>
                  <w:r>
                    <w:rPr>
                      <w:rStyle w:val="910ptExact"/>
                      <w:i/>
                      <w:iCs/>
                    </w:rPr>
                    <w:t>^^</w:t>
                  </w:r>
                  <w:r>
                    <w:rPr>
                      <w:vertAlign w:val="superscript"/>
                    </w:rPr>
                    <w:t>З</w:t>
                  </w:r>
                  <w:r>
                    <w:rPr>
                      <w:rStyle w:val="9Exact0"/>
                    </w:rPr>
                    <w:t xml:space="preserve"> </w:t>
                  </w:r>
                  <w:r>
                    <w:rPr>
                      <w:rStyle w:val="98ptExact"/>
                      <w:b/>
                      <w:bCs/>
                    </w:rPr>
                    <w:t>rv</w:t>
                  </w:r>
                  <w:r w:rsidRPr="00D721B3">
                    <w:rPr>
                      <w:rStyle w:val="98ptExact"/>
                      <w:b/>
                      <w:bCs/>
                      <w:lang w:val="ru-RU"/>
                    </w:rPr>
                    <w:tab/>
                  </w:r>
                  <w:r>
                    <w:rPr>
                      <w:vertAlign w:val="superscript"/>
                    </w:rPr>
                    <w:t>НЗ</w:t>
                  </w:r>
                  <w:r>
                    <w:rPr>
                      <w:vertAlign w:val="subscript"/>
                    </w:rPr>
                    <w:t>0</w:t>
                  </w:r>
                  <w:r>
                    <w:t xml:space="preserve">тгу + </w:t>
                  </w:r>
                  <w:r>
                    <w:rPr>
                      <w:vertAlign w:val="superscript"/>
                    </w:rPr>
                    <w:t>НЗ</w:t>
                  </w:r>
                  <w:r>
                    <w:t xml:space="preserve"> </w:t>
                  </w:r>
                  <w:r>
                    <w:rPr>
                      <w:vertAlign w:val="subscript"/>
                    </w:rPr>
                    <w:t>М</w:t>
                  </w:r>
                  <w:r>
                    <w:t xml:space="preserve">р + </w:t>
                  </w:r>
                  <w:r>
                    <w:rPr>
                      <w:vertAlign w:val="superscript"/>
                    </w:rPr>
                    <w:t>НЗ</w:t>
                  </w:r>
                  <w:r>
                    <w:t xml:space="preserve"> </w:t>
                  </w:r>
                  <w:r>
                    <w:rPr>
                      <w:vertAlign w:val="subscript"/>
                    </w:rPr>
                    <w:t>пп</w:t>
                  </w:r>
                  <w:r>
                    <w:t xml:space="preserve"> ,</w:t>
                  </w:r>
                  <w:r>
                    <w:rPr>
                      <w:rStyle w:val="9Exact0"/>
                    </w:rPr>
                    <w:t xml:space="preserve"> </w:t>
                  </w:r>
                  <w:r>
                    <w:rPr>
                      <w:rStyle w:val="9Exact0"/>
                      <w:vertAlign w:val="superscript"/>
                    </w:rPr>
                    <w:t>где</w:t>
                  </w:r>
                </w:p>
              </w:txbxContent>
            </v:textbox>
            <w10:wrap type="topAndBottom" anchorx="margin"/>
          </v:shape>
        </w:pict>
      </w:r>
      <w:r>
        <w:rPr>
          <w:sz w:val="20"/>
          <w:szCs w:val="20"/>
        </w:rPr>
        <w:pict>
          <v:shape id="_x0000_s1030" type="#_x0000_t202" style="position:absolute;left:0;text-align:left;margin-left:135.35pt;margin-top:83.35pt;width:19.7pt;height:12.95pt;z-index:-125829373;mso-wrap-distance-left:5pt;mso-wrap-distance-right:5pt;mso-position-horizontal-relative:margin" filled="f" stroked="f">
            <v:textbox style="mso-fit-shape-to-text:t" inset="0,0,0,0">
              <w:txbxContent>
                <w:p w:rsidR="00ED17DE" w:rsidRDefault="00D721B3">
                  <w:pPr>
                    <w:pStyle w:val="100"/>
                    <w:shd w:val="clear" w:color="auto" w:fill="auto"/>
                    <w:spacing w:line="220" w:lineRule="exact"/>
                  </w:pPr>
                  <w:r>
                    <w:rPr>
                      <w:vertAlign w:val="superscript"/>
                    </w:rPr>
                    <w:t>г</w:t>
                  </w:r>
                  <w:r>
                    <w:t>У</w:t>
                  </w:r>
                </w:p>
              </w:txbxContent>
            </v:textbox>
            <w10:wrap type="topAndBottom" anchorx="margin"/>
          </v:shape>
        </w:pict>
      </w:r>
      <w:r>
        <w:rPr>
          <w:sz w:val="20"/>
          <w:szCs w:val="20"/>
        </w:rPr>
        <w:pict>
          <v:shape id="_x0000_s1031" type="#_x0000_t202" style="position:absolute;left:0;text-align:left;margin-left:266.4pt;margin-top:79.35pt;width:34.1pt;height:15.45pt;z-index:-125829372;mso-wrap-distance-left:5pt;mso-wrap-distance-right:5pt;mso-position-horizontal-relative:margin" filled="f" stroked="f">
            <v:textbox style="mso-fit-shape-to-text:t" inset="0,0,0,0">
              <w:txbxContent>
                <w:p w:rsidR="00ED17DE" w:rsidRDefault="00D721B3">
                  <w:pPr>
                    <w:pStyle w:val="9"/>
                    <w:shd w:val="clear" w:color="auto" w:fill="auto"/>
                    <w:spacing w:line="260" w:lineRule="exact"/>
                    <w:jc w:val="left"/>
                  </w:pPr>
                  <w:r>
                    <w:t>мр +</w:t>
                  </w:r>
                </w:p>
              </w:txbxContent>
            </v:textbox>
            <w10:wrap type="topAndBottom" anchorx="margin"/>
          </v:shape>
        </w:pict>
      </w:r>
      <w:r w:rsidR="00D721B3" w:rsidRPr="00D721B3">
        <w:rPr>
          <w:sz w:val="20"/>
          <w:szCs w:val="20"/>
        </w:rPr>
        <w:t>Нормативные затраты, непосредственно связанные с оказанием государственной услуги на соответствующий финансовый год, определяются по формуле:</w:t>
      </w:r>
    </w:p>
    <w:p w:rsidR="00ED17DE" w:rsidRPr="00D721B3" w:rsidRDefault="00D721B3" w:rsidP="00D721B3">
      <w:pPr>
        <w:pStyle w:val="26"/>
        <w:shd w:val="clear" w:color="auto" w:fill="auto"/>
        <w:ind w:firstLine="740"/>
        <w:jc w:val="left"/>
        <w:rPr>
          <w:sz w:val="20"/>
          <w:szCs w:val="20"/>
        </w:rPr>
      </w:pPr>
      <w:r w:rsidRPr="00D721B3">
        <w:rPr>
          <w:sz w:val="20"/>
          <w:szCs w:val="20"/>
        </w:rPr>
        <w:t>НЗ</w:t>
      </w:r>
      <w:r w:rsidRPr="00D721B3">
        <w:rPr>
          <w:sz w:val="20"/>
          <w:szCs w:val="20"/>
          <w:vertAlign w:val="subscript"/>
        </w:rPr>
        <w:t>гу</w:t>
      </w:r>
      <w:r w:rsidRPr="00D721B3">
        <w:rPr>
          <w:sz w:val="20"/>
          <w:szCs w:val="20"/>
        </w:rPr>
        <w:t xml:space="preserve"> - нормативные затраты, непосредственно связанные с оказанием государственной услуги на соответствующий финансовый год;</w:t>
      </w:r>
    </w:p>
    <w:p w:rsidR="00ED17DE" w:rsidRPr="00D721B3" w:rsidRDefault="00B9620C" w:rsidP="00D721B3">
      <w:pPr>
        <w:pStyle w:val="26"/>
        <w:shd w:val="clear" w:color="auto" w:fill="auto"/>
        <w:ind w:firstLine="740"/>
        <w:jc w:val="left"/>
        <w:rPr>
          <w:sz w:val="20"/>
          <w:szCs w:val="20"/>
        </w:rPr>
      </w:pPr>
      <w:r>
        <w:rPr>
          <w:sz w:val="20"/>
          <w:szCs w:val="20"/>
        </w:rPr>
        <w:pict>
          <v:shape id="_x0000_s1032" type="#_x0000_t202" style="position:absolute;left:0;text-align:left;margin-left:35.05pt;margin-top:68.95pt;width:21.6pt;height:17.1pt;z-index:-125829371;mso-wrap-distance-left:35.05pt;mso-wrap-distance-right:5pt;mso-wrap-distance-bottom:1.05pt;mso-position-horizontal-relative:margin" filled="f" stroked="f">
            <v:textbox style="mso-fit-shape-to-text:t" inset="0,0,0,0">
              <w:txbxContent>
                <w:p w:rsidR="00ED17DE" w:rsidRDefault="00D721B3">
                  <w:pPr>
                    <w:pStyle w:val="26"/>
                    <w:shd w:val="clear" w:color="auto" w:fill="auto"/>
                    <w:spacing w:line="280" w:lineRule="exact"/>
                    <w:jc w:val="left"/>
                  </w:pPr>
                  <w:r>
                    <w:rPr>
                      <w:rStyle w:val="2Exact"/>
                    </w:rPr>
                    <w:t>НЗ</w:t>
                  </w:r>
                </w:p>
              </w:txbxContent>
            </v:textbox>
            <w10:wrap type="topAndBottom" anchorx="margin"/>
          </v:shape>
        </w:pict>
      </w:r>
      <w:r>
        <w:rPr>
          <w:sz w:val="20"/>
          <w:szCs w:val="20"/>
        </w:rPr>
        <w:pict>
          <v:shape id="_x0000_s1033" type="#_x0000_t202" style="position:absolute;left:0;text-align:left;margin-left:58.55pt;margin-top:64.9pt;width:19.7pt;height:23.15pt;z-index:-125829370;mso-wrap-distance-left:5pt;mso-wrap-distance-right:9.6pt;mso-position-horizontal-relative:margin" filled="f" stroked="f">
            <v:textbox style="mso-fit-shape-to-text:t" inset="0,0,0,0">
              <w:txbxContent>
                <w:p w:rsidR="00ED17DE" w:rsidRDefault="00D721B3">
                  <w:pPr>
                    <w:pStyle w:val="26"/>
                    <w:shd w:val="clear" w:color="auto" w:fill="auto"/>
                    <w:spacing w:line="280" w:lineRule="exact"/>
                    <w:jc w:val="left"/>
                  </w:pPr>
                  <w:r>
                    <w:rPr>
                      <w:rStyle w:val="2Exact"/>
                      <w:lang w:val="en-US" w:eastAsia="en-US" w:bidi="en-US"/>
                    </w:rPr>
                    <w:t>j</w:t>
                  </w:r>
                </w:p>
                <w:p w:rsidR="00ED17DE" w:rsidRDefault="00D721B3">
                  <w:pPr>
                    <w:pStyle w:val="26"/>
                    <w:shd w:val="clear" w:color="auto" w:fill="auto"/>
                    <w:spacing w:line="280" w:lineRule="exact"/>
                    <w:jc w:val="left"/>
                  </w:pPr>
                  <w:r>
                    <w:rPr>
                      <w:rStyle w:val="2Exact"/>
                    </w:rPr>
                    <w:t>мр</w:t>
                  </w:r>
                </w:p>
              </w:txbxContent>
            </v:textbox>
            <w10:wrap type="topAndBottom" anchorx="margin"/>
          </v:shape>
        </w:pict>
      </w:r>
      <w:r>
        <w:rPr>
          <w:sz w:val="20"/>
          <w:szCs w:val="20"/>
        </w:rPr>
        <w:pict>
          <v:shape id="_x0000_s1034" type="#_x0000_t202" style="position:absolute;left:0;text-align:left;margin-left:87.85pt;margin-top:68pt;width:397.9pt;height:18.15pt;z-index:-125829369;mso-wrap-distance-left:5pt;mso-wrap-distance-right:5pt;mso-wrap-distance-bottom:.95pt;mso-position-horizontal-relative:margin" filled="f" stroked="f">
            <v:textbox style="mso-fit-shape-to-text:t" inset="0,0,0,0">
              <w:txbxContent>
                <w:p w:rsidR="00ED17DE" w:rsidRDefault="00D721B3">
                  <w:pPr>
                    <w:pStyle w:val="26"/>
                    <w:shd w:val="clear" w:color="auto" w:fill="auto"/>
                    <w:spacing w:line="280" w:lineRule="exact"/>
                    <w:jc w:val="left"/>
                  </w:pPr>
                  <w:r>
                    <w:rPr>
                      <w:rStyle w:val="2Exact"/>
                    </w:rPr>
                    <w:t>нормативные затраты на приобретение материальных ресурсов,</w:t>
                  </w:r>
                </w:p>
              </w:txbxContent>
            </v:textbox>
            <w10:wrap type="topAndBottom" anchorx="margin"/>
          </v:shape>
        </w:pict>
      </w:r>
      <w:r w:rsidR="00D721B3" w:rsidRPr="00D721B3">
        <w:rPr>
          <w:sz w:val="20"/>
          <w:szCs w:val="20"/>
        </w:rPr>
        <w:t>НЗотгу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w:t>
      </w:r>
    </w:p>
    <w:p w:rsidR="00ED17DE" w:rsidRPr="00D721B3" w:rsidRDefault="00D721B3" w:rsidP="00D721B3">
      <w:pPr>
        <w:pStyle w:val="26"/>
        <w:shd w:val="clear" w:color="auto" w:fill="auto"/>
        <w:spacing w:line="485" w:lineRule="exact"/>
        <w:jc w:val="left"/>
        <w:rPr>
          <w:sz w:val="20"/>
          <w:szCs w:val="20"/>
        </w:rPr>
        <w:sectPr w:rsidR="00ED17DE" w:rsidRPr="00D721B3">
          <w:footerReference w:type="default" r:id="rId8"/>
          <w:headerReference w:type="first" r:id="rId9"/>
          <w:footerReference w:type="first" r:id="rId10"/>
          <w:pgSz w:w="11900" w:h="16840"/>
          <w:pgMar w:top="1311" w:right="492" w:bottom="1489" w:left="1625" w:header="0" w:footer="3" w:gutter="0"/>
          <w:cols w:space="720"/>
          <w:noEndnote/>
          <w:titlePg/>
          <w:docGrid w:linePitch="360"/>
        </w:sectPr>
      </w:pPr>
      <w:r w:rsidRPr="00D721B3">
        <w:rPr>
          <w:sz w:val="20"/>
          <w:szCs w:val="20"/>
        </w:rPr>
        <w:t>непосредственно потребляемых в процессе оказания государственной услуги, в том числе затраты на учебники, учебные пособия, учебно-методические материалы, специальное оборудование, специальные технические средства,</w:t>
      </w:r>
    </w:p>
    <w:p w:rsidR="00ED17DE" w:rsidRPr="00D721B3" w:rsidRDefault="00D721B3" w:rsidP="00D721B3">
      <w:pPr>
        <w:pStyle w:val="26"/>
        <w:shd w:val="clear" w:color="auto" w:fill="auto"/>
        <w:jc w:val="left"/>
        <w:rPr>
          <w:sz w:val="20"/>
          <w:szCs w:val="20"/>
        </w:rPr>
      </w:pPr>
      <w:r w:rsidRPr="00D721B3">
        <w:rPr>
          <w:sz w:val="20"/>
          <w:szCs w:val="20"/>
        </w:rPr>
        <w:lastRenderedPageBreak/>
        <w:t xml:space="preserve">ассистивные устройства, специальные компьютерные программы и другие средства обучения и воспитания по АООП типа </w:t>
      </w:r>
      <w:r w:rsidRPr="00D721B3">
        <w:rPr>
          <w:sz w:val="20"/>
          <w:szCs w:val="20"/>
          <w:lang w:val="en-US" w:eastAsia="en-US" w:bidi="en-US"/>
        </w:rPr>
        <w:t>j</w:t>
      </w:r>
      <w:r w:rsidRPr="00D721B3">
        <w:rPr>
          <w:sz w:val="20"/>
          <w:szCs w:val="20"/>
          <w:lang w:eastAsia="en-US" w:bidi="en-US"/>
        </w:rPr>
        <w:t xml:space="preserve"> </w:t>
      </w:r>
      <w:r w:rsidRPr="00D721B3">
        <w:rPr>
          <w:sz w:val="20"/>
          <w:szCs w:val="20"/>
        </w:rPr>
        <w:t>(в соответствии с материально</w:t>
      </w:r>
      <w:r w:rsidRPr="00D721B3">
        <w:rPr>
          <w:sz w:val="20"/>
          <w:szCs w:val="20"/>
        </w:rPr>
        <w:softHyphen/>
        <w:t>техническими условиями с учетом специфики обучающихся);</w:t>
      </w:r>
    </w:p>
    <w:p w:rsidR="00ED17DE" w:rsidRPr="00D721B3" w:rsidRDefault="00D721B3" w:rsidP="00D721B3">
      <w:pPr>
        <w:pStyle w:val="26"/>
        <w:shd w:val="clear" w:color="auto" w:fill="auto"/>
        <w:ind w:firstLine="740"/>
        <w:jc w:val="left"/>
        <w:rPr>
          <w:sz w:val="20"/>
          <w:szCs w:val="20"/>
        </w:rPr>
      </w:pPr>
      <w:r w:rsidRPr="00D721B3">
        <w:rPr>
          <w:sz w:val="20"/>
          <w:szCs w:val="20"/>
        </w:rPr>
        <w:t>НЗ ■</w:t>
      </w:r>
      <w:r w:rsidRPr="00D721B3">
        <w:rPr>
          <w:sz w:val="20"/>
          <w:szCs w:val="20"/>
          <w:vertAlign w:val="superscript"/>
        </w:rPr>
        <w:t>)</w:t>
      </w:r>
      <w:r w:rsidRPr="00D721B3">
        <w:rPr>
          <w:sz w:val="20"/>
          <w:szCs w:val="20"/>
          <w:vertAlign w:val="subscript"/>
        </w:rPr>
        <w:t>пп</w:t>
      </w:r>
      <w:r w:rsidRPr="00D721B3">
        <w:rPr>
          <w:sz w:val="20"/>
          <w:szCs w:val="20"/>
        </w:rPr>
        <w:t xml:space="preserve"> - 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 с материально-техническими условиями с учетом специфики обучающихся по АООП типа </w:t>
      </w:r>
      <w:r w:rsidRPr="00D721B3">
        <w:rPr>
          <w:sz w:val="20"/>
          <w:szCs w:val="20"/>
          <w:lang w:val="en-US" w:eastAsia="en-US" w:bidi="en-US"/>
        </w:rPr>
        <w:t>j</w:t>
      </w:r>
      <w:r w:rsidRPr="00D721B3">
        <w:rPr>
          <w:sz w:val="20"/>
          <w:szCs w:val="20"/>
          <w:lang w:eastAsia="en-US" w:bidi="en-US"/>
        </w:rPr>
        <w:t>).</w:t>
      </w:r>
    </w:p>
    <w:p w:rsidR="00ED17DE" w:rsidRPr="00D721B3" w:rsidRDefault="00D721B3" w:rsidP="00D721B3">
      <w:pPr>
        <w:pStyle w:val="26"/>
        <w:shd w:val="clear" w:color="auto" w:fill="auto"/>
        <w:ind w:firstLine="740"/>
        <w:jc w:val="left"/>
        <w:rPr>
          <w:sz w:val="20"/>
          <w:szCs w:val="20"/>
        </w:rPr>
      </w:pPr>
      <w:r w:rsidRPr="00D721B3">
        <w:rPr>
          <w:sz w:val="20"/>
          <w:szCs w:val="20"/>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w:t>
      </w:r>
      <w:r w:rsidRPr="00D721B3">
        <w:rPr>
          <w:sz w:val="20"/>
          <w:szCs w:val="20"/>
        </w:rPr>
        <w:softHyphen/>
        <w:t>управленческий и т.п. персонал не учитывается).</w:t>
      </w:r>
    </w:p>
    <w:p w:rsidR="00ED17DE" w:rsidRPr="00D721B3" w:rsidRDefault="00D721B3" w:rsidP="00D721B3">
      <w:pPr>
        <w:pStyle w:val="26"/>
        <w:shd w:val="clear" w:color="auto" w:fill="auto"/>
        <w:ind w:firstLine="740"/>
        <w:jc w:val="left"/>
        <w:rPr>
          <w:sz w:val="20"/>
          <w:szCs w:val="20"/>
        </w:rPr>
      </w:pPr>
      <w:r w:rsidRPr="00D721B3">
        <w:rPr>
          <w:sz w:val="20"/>
          <w:szCs w:val="20"/>
        </w:rPr>
        <w:t>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установленных законодательством.</w:t>
      </w:r>
    </w:p>
    <w:p w:rsidR="00ED17DE" w:rsidRPr="00D721B3" w:rsidRDefault="00D721B3" w:rsidP="00D721B3">
      <w:pPr>
        <w:pStyle w:val="26"/>
        <w:shd w:val="clear" w:color="auto" w:fill="auto"/>
        <w:ind w:firstLine="600"/>
        <w:jc w:val="left"/>
        <w:rPr>
          <w:sz w:val="20"/>
          <w:szCs w:val="20"/>
        </w:rPr>
      </w:pPr>
      <w:r w:rsidRPr="00D721B3">
        <w:rPr>
          <w:sz w:val="20"/>
          <w:szCs w:val="20"/>
        </w:rPr>
        <w:t>Нормативные затраты на расходные материалы в соответствии со стандартами качества оказания услуги рассчитываются как произведение стоимости учебных материалов на их количество, необходимое для оказания 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ED17DE" w:rsidRPr="00D721B3" w:rsidRDefault="00D721B3" w:rsidP="00D721B3">
      <w:pPr>
        <w:pStyle w:val="72"/>
        <w:shd w:val="clear" w:color="auto" w:fill="auto"/>
        <w:ind w:firstLine="560"/>
        <w:jc w:val="left"/>
        <w:rPr>
          <w:sz w:val="20"/>
          <w:szCs w:val="20"/>
        </w:rPr>
      </w:pPr>
      <w:r w:rsidRPr="00D721B3">
        <w:rPr>
          <w:sz w:val="20"/>
          <w:szCs w:val="20"/>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обучающихся с ЗПР: реализация АООП НОО обучающихся с ЗПР может определяться по формуле:</w:t>
      </w:r>
    </w:p>
    <w:p w:rsidR="00ED17DE" w:rsidRPr="00D721B3" w:rsidRDefault="00D721B3" w:rsidP="00D721B3">
      <w:pPr>
        <w:pStyle w:val="82"/>
        <w:shd w:val="clear" w:color="auto" w:fill="auto"/>
        <w:spacing w:before="0" w:after="0" w:line="480" w:lineRule="exact"/>
        <w:ind w:firstLine="560"/>
        <w:jc w:val="left"/>
        <w:rPr>
          <w:sz w:val="20"/>
          <w:szCs w:val="20"/>
        </w:rPr>
      </w:pPr>
      <w:r w:rsidRPr="00D721B3">
        <w:rPr>
          <w:sz w:val="20"/>
          <w:szCs w:val="20"/>
        </w:rPr>
        <w:t>НЗ</w:t>
      </w:r>
      <w:r w:rsidRPr="00D721B3">
        <w:rPr>
          <w:sz w:val="20"/>
          <w:szCs w:val="20"/>
          <w:vertAlign w:val="subscript"/>
        </w:rPr>
        <w:t>отгу</w:t>
      </w:r>
      <w:r w:rsidRPr="00D721B3">
        <w:rPr>
          <w:sz w:val="20"/>
          <w:szCs w:val="20"/>
        </w:rPr>
        <w:t xml:space="preserve"> = ЗП</w:t>
      </w:r>
      <w:r w:rsidRPr="00D721B3">
        <w:rPr>
          <w:sz w:val="20"/>
          <w:szCs w:val="20"/>
          <w:vertAlign w:val="superscript"/>
        </w:rPr>
        <w:t>рег</w:t>
      </w:r>
      <w:r w:rsidRPr="00D721B3">
        <w:rPr>
          <w:sz w:val="20"/>
          <w:szCs w:val="20"/>
          <w:vertAlign w:val="subscript"/>
        </w:rPr>
        <w:t>-1</w:t>
      </w:r>
      <w:r w:rsidRPr="00D721B3">
        <w:rPr>
          <w:sz w:val="20"/>
          <w:szCs w:val="20"/>
        </w:rPr>
        <w:t xml:space="preserve"> * 12 * К</w:t>
      </w:r>
      <w:r w:rsidRPr="00D721B3">
        <w:rPr>
          <w:sz w:val="20"/>
          <w:szCs w:val="20"/>
          <w:vertAlign w:val="superscript"/>
        </w:rPr>
        <w:t>оез</w:t>
      </w:r>
      <w:r w:rsidRPr="00D721B3">
        <w:rPr>
          <w:sz w:val="20"/>
          <w:szCs w:val="20"/>
        </w:rPr>
        <w:t xml:space="preserve"> * К</w:t>
      </w:r>
      <w:r w:rsidRPr="00D721B3">
        <w:rPr>
          <w:sz w:val="20"/>
          <w:szCs w:val="20"/>
          <w:vertAlign w:val="superscript"/>
        </w:rPr>
        <w:t>1</w:t>
      </w:r>
      <w:r w:rsidRPr="00D721B3">
        <w:rPr>
          <w:sz w:val="20"/>
          <w:szCs w:val="20"/>
        </w:rPr>
        <w:t xml:space="preserve"> * К</w:t>
      </w:r>
      <w:r w:rsidRPr="00D721B3">
        <w:rPr>
          <w:sz w:val="20"/>
          <w:szCs w:val="20"/>
          <w:vertAlign w:val="superscript"/>
        </w:rPr>
        <w:t>2</w:t>
      </w:r>
      <w:r w:rsidRPr="00D721B3">
        <w:rPr>
          <w:sz w:val="20"/>
          <w:szCs w:val="20"/>
        </w:rPr>
        <w:t xml:space="preserve"> , где:</w:t>
      </w:r>
    </w:p>
    <w:p w:rsidR="00ED17DE" w:rsidRPr="00D721B3" w:rsidRDefault="00D721B3" w:rsidP="00D721B3">
      <w:pPr>
        <w:pStyle w:val="72"/>
        <w:shd w:val="clear" w:color="auto" w:fill="auto"/>
        <w:ind w:firstLine="560"/>
        <w:jc w:val="left"/>
        <w:rPr>
          <w:sz w:val="20"/>
          <w:szCs w:val="20"/>
        </w:rPr>
      </w:pPr>
      <w:r w:rsidRPr="00D721B3">
        <w:rPr>
          <w:rStyle w:val="714pt"/>
          <w:sz w:val="20"/>
          <w:szCs w:val="20"/>
        </w:rPr>
        <w:t>НЗ</w:t>
      </w:r>
      <w:r w:rsidRPr="00D721B3">
        <w:rPr>
          <w:rStyle w:val="714pt"/>
          <w:sz w:val="20"/>
          <w:szCs w:val="20"/>
          <w:vertAlign w:val="subscript"/>
        </w:rPr>
        <w:t>отгу</w:t>
      </w:r>
      <w:r w:rsidRPr="00D721B3">
        <w:rPr>
          <w:rStyle w:val="714pt"/>
          <w:sz w:val="20"/>
          <w:szCs w:val="20"/>
        </w:rPr>
        <w:t xml:space="preserve"> -</w:t>
      </w:r>
      <w:r w:rsidRPr="00D721B3">
        <w:rPr>
          <w:sz w:val="20"/>
          <w:szCs w:val="20"/>
        </w:rPr>
        <w:t xml:space="preserve">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обучающимся с ЗПР;</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 xml:space="preserve">ЗП </w:t>
      </w:r>
      <w:r w:rsidRPr="00D721B3">
        <w:rPr>
          <w:rStyle w:val="714pt"/>
          <w:sz w:val="20"/>
          <w:szCs w:val="20"/>
          <w:vertAlign w:val="superscript"/>
        </w:rPr>
        <w:t>рег</w:t>
      </w:r>
      <w:r w:rsidRPr="00D721B3">
        <w:rPr>
          <w:rStyle w:val="714pt"/>
          <w:sz w:val="20"/>
          <w:szCs w:val="20"/>
          <w:vertAlign w:val="subscript"/>
        </w:rPr>
        <w:t>-1</w:t>
      </w:r>
      <w:r w:rsidRPr="00D721B3">
        <w:rPr>
          <w:rStyle w:val="714pt"/>
          <w:sz w:val="20"/>
          <w:szCs w:val="20"/>
        </w:rPr>
        <w:t xml:space="preserve"> -</w:t>
      </w:r>
      <w:r w:rsidRPr="00D721B3">
        <w:rPr>
          <w:sz w:val="20"/>
          <w:szCs w:val="20"/>
        </w:rPr>
        <w:t xml:space="preserve"> среднемесячная заработная плата в экономике соответствующего региона в предшествующем </w:t>
      </w:r>
      <w:r w:rsidRPr="00D721B3">
        <w:rPr>
          <w:sz w:val="20"/>
          <w:szCs w:val="20"/>
        </w:rPr>
        <w:lastRenderedPageBreak/>
        <w:t>году, руб./мес.;</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12 -</w:t>
      </w:r>
      <w:r w:rsidRPr="00D721B3">
        <w:rPr>
          <w:sz w:val="20"/>
          <w:szCs w:val="20"/>
        </w:rPr>
        <w:t xml:space="preserve"> количество месяцев в году;</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К</w:t>
      </w:r>
      <w:r w:rsidRPr="00D721B3">
        <w:rPr>
          <w:rStyle w:val="714pt"/>
          <w:sz w:val="20"/>
          <w:szCs w:val="20"/>
          <w:vertAlign w:val="superscript"/>
        </w:rPr>
        <w:t>вз</w:t>
      </w:r>
      <w:r w:rsidRPr="00D721B3">
        <w:rPr>
          <w:rStyle w:val="714pt"/>
          <w:sz w:val="20"/>
          <w:szCs w:val="20"/>
        </w:rPr>
        <w:t xml:space="preserve"> -</w:t>
      </w:r>
      <w:r w:rsidRPr="00D721B3">
        <w:rPr>
          <w:sz w:val="20"/>
          <w:szCs w:val="20"/>
        </w:rPr>
        <w:t xml:space="preserve"> коэффициент, учитывающий специфику образовательной программы или категорию обучающихся (при их наличии);</w:t>
      </w:r>
    </w:p>
    <w:p w:rsidR="00ED17DE" w:rsidRPr="00D721B3" w:rsidRDefault="00D721B3" w:rsidP="00D721B3">
      <w:pPr>
        <w:pStyle w:val="72"/>
        <w:shd w:val="clear" w:color="auto" w:fill="auto"/>
        <w:ind w:firstLine="740"/>
        <w:jc w:val="left"/>
        <w:rPr>
          <w:sz w:val="20"/>
          <w:szCs w:val="20"/>
        </w:rPr>
      </w:pPr>
      <w:r w:rsidRPr="00D721B3">
        <w:rPr>
          <w:rStyle w:val="714pt"/>
          <w:sz w:val="20"/>
          <w:szCs w:val="20"/>
          <w:lang w:val="en-US" w:eastAsia="en-US" w:bidi="en-US"/>
        </w:rPr>
        <w:t>K</w:t>
      </w:r>
      <w:r w:rsidRPr="00D721B3">
        <w:rPr>
          <w:rStyle w:val="714pt"/>
          <w:sz w:val="20"/>
          <w:szCs w:val="20"/>
          <w:vertAlign w:val="superscript"/>
          <w:lang w:eastAsia="en-US" w:bidi="en-US"/>
        </w:rPr>
        <w:t>1</w:t>
      </w:r>
      <w:r w:rsidRPr="00D721B3">
        <w:rPr>
          <w:rStyle w:val="714pt"/>
          <w:sz w:val="20"/>
          <w:szCs w:val="20"/>
          <w:lang w:eastAsia="en-US" w:bidi="en-US"/>
        </w:rPr>
        <w:t xml:space="preserve"> </w:t>
      </w:r>
      <w:r w:rsidRPr="00D721B3">
        <w:rPr>
          <w:rStyle w:val="714pt"/>
          <w:sz w:val="20"/>
          <w:szCs w:val="20"/>
        </w:rPr>
        <w:t>-</w:t>
      </w:r>
      <w:r w:rsidRPr="00D721B3">
        <w:rPr>
          <w:sz w:val="20"/>
          <w:szCs w:val="20"/>
        </w:rPr>
        <w:t xml:space="preserve"> коэффициент страховых взносов на выплаты по оплате труда. Значение коэффициента - 1,302;</w:t>
      </w:r>
    </w:p>
    <w:p w:rsidR="00ED17DE" w:rsidRPr="00D721B3" w:rsidRDefault="00D721B3" w:rsidP="00D721B3">
      <w:pPr>
        <w:pStyle w:val="72"/>
        <w:shd w:val="clear" w:color="auto" w:fill="auto"/>
        <w:ind w:firstLine="740"/>
        <w:jc w:val="left"/>
        <w:rPr>
          <w:sz w:val="20"/>
          <w:szCs w:val="20"/>
        </w:rPr>
      </w:pPr>
      <w:r w:rsidRPr="00D721B3">
        <w:rPr>
          <w:rStyle w:val="714pt"/>
          <w:sz w:val="20"/>
          <w:szCs w:val="20"/>
          <w:lang w:val="en-US" w:eastAsia="en-US" w:bidi="en-US"/>
        </w:rPr>
        <w:t>K</w:t>
      </w:r>
      <w:r w:rsidRPr="00D721B3">
        <w:rPr>
          <w:rStyle w:val="714pt"/>
          <w:sz w:val="20"/>
          <w:szCs w:val="20"/>
          <w:vertAlign w:val="superscript"/>
          <w:lang w:eastAsia="en-US" w:bidi="en-US"/>
        </w:rPr>
        <w:t>2</w:t>
      </w:r>
      <w:r w:rsidRPr="00D721B3">
        <w:rPr>
          <w:rStyle w:val="714pt"/>
          <w:sz w:val="20"/>
          <w:szCs w:val="20"/>
          <w:lang w:eastAsia="en-US" w:bidi="en-US"/>
        </w:rPr>
        <w:t xml:space="preserve"> </w:t>
      </w:r>
      <w:r w:rsidRPr="00D721B3">
        <w:rPr>
          <w:rStyle w:val="714pt"/>
          <w:sz w:val="20"/>
          <w:szCs w:val="20"/>
        </w:rPr>
        <w:t>-</w:t>
      </w:r>
      <w:r w:rsidRPr="00D721B3">
        <w:rPr>
          <w:sz w:val="20"/>
          <w:szCs w:val="20"/>
        </w:rPr>
        <w:t xml:space="preserve"> 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w:t>
      </w:r>
      <w:r w:rsidRPr="00D721B3">
        <w:rPr>
          <w:sz w:val="20"/>
          <w:szCs w:val="20"/>
          <w:lang w:val="en-US" w:eastAsia="en-US" w:bidi="en-US"/>
        </w:rPr>
        <w:t>i</w:t>
      </w:r>
      <w:r w:rsidRPr="00D721B3">
        <w:rPr>
          <w:sz w:val="20"/>
          <w:szCs w:val="20"/>
        </w:rPr>
        <w:t>-той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ED17DE" w:rsidRPr="00D721B3" w:rsidRDefault="00D721B3" w:rsidP="00D721B3">
      <w:pPr>
        <w:pStyle w:val="82"/>
        <w:shd w:val="clear" w:color="auto" w:fill="auto"/>
        <w:spacing w:before="0" w:after="0" w:line="280" w:lineRule="exact"/>
        <w:ind w:firstLine="740"/>
        <w:jc w:val="left"/>
        <w:rPr>
          <w:sz w:val="20"/>
          <w:szCs w:val="20"/>
        </w:rPr>
      </w:pPr>
      <w:r w:rsidRPr="00D721B3">
        <w:rPr>
          <w:sz w:val="20"/>
          <w:szCs w:val="20"/>
          <w:vertAlign w:val="superscript"/>
        </w:rPr>
        <w:t>НЗ</w:t>
      </w:r>
      <w:r w:rsidRPr="00D721B3">
        <w:rPr>
          <w:sz w:val="20"/>
          <w:szCs w:val="20"/>
        </w:rPr>
        <w:t xml:space="preserve">он= </w:t>
      </w:r>
      <w:r w:rsidRPr="00D721B3">
        <w:rPr>
          <w:sz w:val="20"/>
          <w:szCs w:val="20"/>
          <w:vertAlign w:val="superscript"/>
        </w:rPr>
        <w:t>НЗ</w:t>
      </w:r>
      <w:r w:rsidRPr="00D721B3">
        <w:rPr>
          <w:sz w:val="20"/>
          <w:szCs w:val="20"/>
        </w:rPr>
        <w:t xml:space="preserve"> отпп</w:t>
      </w:r>
      <w:r w:rsidRPr="00D721B3">
        <w:rPr>
          <w:rStyle w:val="813pt"/>
          <w:sz w:val="20"/>
          <w:szCs w:val="20"/>
        </w:rPr>
        <w:t xml:space="preserve"> + </w:t>
      </w:r>
      <w:r w:rsidRPr="00D721B3">
        <w:rPr>
          <w:sz w:val="20"/>
          <w:szCs w:val="20"/>
        </w:rPr>
        <w:t>Шком</w:t>
      </w:r>
      <w:r w:rsidRPr="00D721B3">
        <w:rPr>
          <w:rStyle w:val="813pt"/>
          <w:sz w:val="20"/>
          <w:szCs w:val="20"/>
        </w:rPr>
        <w:t xml:space="preserve"> + </w:t>
      </w:r>
      <w:r w:rsidRPr="00D721B3">
        <w:rPr>
          <w:sz w:val="20"/>
          <w:szCs w:val="20"/>
          <w:vertAlign w:val="superscript"/>
        </w:rPr>
        <w:t>НЗ</w:t>
      </w:r>
      <w:r w:rsidRPr="00D721B3">
        <w:rPr>
          <w:sz w:val="20"/>
          <w:szCs w:val="20"/>
        </w:rPr>
        <w:t xml:space="preserve"> пк </w:t>
      </w:r>
      <w:r w:rsidRPr="00D721B3">
        <w:rPr>
          <w:sz w:val="20"/>
          <w:szCs w:val="20"/>
          <w:vertAlign w:val="superscript"/>
        </w:rPr>
        <w:t>НЗ</w:t>
      </w:r>
      <w:r w:rsidRPr="00D721B3">
        <w:rPr>
          <w:sz w:val="20"/>
          <w:szCs w:val="20"/>
        </w:rPr>
        <w:t xml:space="preserve"> ни </w:t>
      </w:r>
      <w:r w:rsidRPr="00D721B3">
        <w:rPr>
          <w:sz w:val="20"/>
          <w:szCs w:val="20"/>
          <w:vertAlign w:val="superscript"/>
        </w:rPr>
        <w:t>НЗ</w:t>
      </w:r>
      <w:r w:rsidRPr="00D721B3">
        <w:rPr>
          <w:sz w:val="20"/>
          <w:szCs w:val="20"/>
        </w:rPr>
        <w:t>ди</w:t>
      </w:r>
      <w:r w:rsidRPr="00D721B3">
        <w:rPr>
          <w:rStyle w:val="813pt"/>
          <w:sz w:val="20"/>
          <w:szCs w:val="20"/>
        </w:rPr>
        <w:t xml:space="preserve"> ^ </w:t>
      </w:r>
      <w:r w:rsidRPr="00D721B3">
        <w:rPr>
          <w:sz w:val="20"/>
          <w:szCs w:val="20"/>
          <w:vertAlign w:val="superscript"/>
        </w:rPr>
        <w:t>НЗ</w:t>
      </w:r>
      <w:r w:rsidRPr="00D721B3">
        <w:rPr>
          <w:sz w:val="20"/>
          <w:szCs w:val="20"/>
        </w:rPr>
        <w:t xml:space="preserve">ес </w:t>
      </w:r>
      <w:r w:rsidRPr="00D721B3">
        <w:rPr>
          <w:sz w:val="20"/>
          <w:szCs w:val="20"/>
          <w:vertAlign w:val="superscript"/>
        </w:rPr>
        <w:t>НЗ</w:t>
      </w:r>
      <w:r w:rsidRPr="00D721B3">
        <w:rPr>
          <w:sz w:val="20"/>
          <w:szCs w:val="20"/>
        </w:rPr>
        <w:t xml:space="preserve"> тр </w:t>
      </w:r>
      <w:r w:rsidRPr="00D721B3">
        <w:rPr>
          <w:sz w:val="20"/>
          <w:szCs w:val="20"/>
          <w:vertAlign w:val="superscript"/>
        </w:rPr>
        <w:t>НЗ</w:t>
      </w:r>
      <w:r w:rsidRPr="00D721B3">
        <w:rPr>
          <w:sz w:val="20"/>
          <w:szCs w:val="20"/>
        </w:rPr>
        <w:t xml:space="preserve"> пр</w:t>
      </w:r>
      <w:r w:rsidRPr="00D721B3">
        <w:rPr>
          <w:rStyle w:val="813pt"/>
          <w:sz w:val="20"/>
          <w:szCs w:val="20"/>
        </w:rPr>
        <w:t xml:space="preserve"> </w:t>
      </w:r>
      <w:r w:rsidRPr="00D721B3">
        <w:rPr>
          <w:rStyle w:val="813pt"/>
          <w:sz w:val="20"/>
          <w:szCs w:val="20"/>
          <w:vertAlign w:val="superscript"/>
        </w:rPr>
        <w:t>, где</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 xml:space="preserve">НЗ </w:t>
      </w:r>
      <w:r w:rsidRPr="00D721B3">
        <w:rPr>
          <w:rStyle w:val="714pt"/>
          <w:sz w:val="20"/>
          <w:szCs w:val="20"/>
          <w:vertAlign w:val="superscript"/>
        </w:rPr>
        <w:t>2</w:t>
      </w:r>
      <w:r w:rsidRPr="00D721B3">
        <w:rPr>
          <w:rStyle w:val="714pt"/>
          <w:sz w:val="20"/>
          <w:szCs w:val="20"/>
          <w:vertAlign w:val="subscript"/>
        </w:rPr>
        <w:t>отпп</w:t>
      </w:r>
      <w:r w:rsidRPr="00D721B3">
        <w:rPr>
          <w:rStyle w:val="714pt"/>
          <w:sz w:val="20"/>
          <w:szCs w:val="20"/>
        </w:rPr>
        <w:t xml:space="preserve"> -</w:t>
      </w:r>
      <w:r w:rsidRPr="00D721B3">
        <w:rPr>
          <w:sz w:val="20"/>
          <w:szCs w:val="20"/>
        </w:rPr>
        <w:t xml:space="preserve">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w:t>
      </w:r>
      <w:r w:rsidRPr="00D721B3">
        <w:rPr>
          <w:sz w:val="20"/>
          <w:szCs w:val="20"/>
        </w:rPr>
        <w:softHyphen/>
        <w:t xml:space="preserve">техническими условиями с учетом специфики обучающихся по АООП типа </w:t>
      </w:r>
      <w:r w:rsidRPr="00D721B3">
        <w:rPr>
          <w:sz w:val="20"/>
          <w:szCs w:val="20"/>
          <w:lang w:val="en-US" w:eastAsia="en-US" w:bidi="en-US"/>
        </w:rPr>
        <w:t>j</w:t>
      </w:r>
      <w:r w:rsidRPr="00D721B3">
        <w:rPr>
          <w:sz w:val="20"/>
          <w:szCs w:val="20"/>
          <w:lang w:eastAsia="en-US" w:bidi="en-US"/>
        </w:rPr>
        <w:t>;</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 xml:space="preserve">НЗ </w:t>
      </w:r>
      <w:r w:rsidRPr="00D721B3">
        <w:rPr>
          <w:rStyle w:val="714pt"/>
          <w:sz w:val="20"/>
          <w:szCs w:val="20"/>
          <w:vertAlign w:val="superscript"/>
          <w:lang w:val="en-US" w:eastAsia="en-US" w:bidi="en-US"/>
        </w:rPr>
        <w:t>J</w:t>
      </w:r>
      <w:r w:rsidRPr="00D721B3">
        <w:rPr>
          <w:rStyle w:val="714pt"/>
          <w:sz w:val="20"/>
          <w:szCs w:val="20"/>
          <w:lang w:eastAsia="en-US" w:bidi="en-US"/>
        </w:rPr>
        <w:t xml:space="preserve"> </w:t>
      </w:r>
      <w:r w:rsidRPr="00D721B3">
        <w:rPr>
          <w:rStyle w:val="714pt"/>
          <w:sz w:val="20"/>
          <w:szCs w:val="20"/>
          <w:vertAlign w:val="subscript"/>
        </w:rPr>
        <w:t>пк</w:t>
      </w:r>
      <w:r w:rsidRPr="00D721B3">
        <w:rPr>
          <w:sz w:val="20"/>
          <w:szCs w:val="20"/>
        </w:rPr>
        <w:t xml:space="preserve"> -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D721B3">
        <w:rPr>
          <w:sz w:val="20"/>
          <w:szCs w:val="20"/>
          <w:lang w:val="en-US" w:eastAsia="en-US" w:bidi="en-US"/>
        </w:rPr>
        <w:t>j</w:t>
      </w:r>
      <w:r w:rsidRPr="00D721B3">
        <w:rPr>
          <w:sz w:val="20"/>
          <w:szCs w:val="20"/>
          <w:lang w:eastAsia="en-US" w:bidi="en-US"/>
        </w:rPr>
        <w:t>);</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НЗ</w:t>
      </w:r>
      <w:r w:rsidRPr="00D721B3">
        <w:rPr>
          <w:rStyle w:val="714pt"/>
          <w:sz w:val="20"/>
          <w:szCs w:val="20"/>
          <w:vertAlign w:val="subscript"/>
        </w:rPr>
        <w:t>ком</w:t>
      </w:r>
      <w:r w:rsidRPr="00D721B3">
        <w:rPr>
          <w:sz w:val="20"/>
          <w:szCs w:val="20"/>
        </w:rPr>
        <w:t xml:space="preserve"> - нормативные затраты на коммунальные услуги (за исключением нормативных затрат, отнесенных к нормативным затратам на содержание имущества);</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НЗ \</w:t>
      </w:r>
      <w:r w:rsidRPr="00D721B3">
        <w:rPr>
          <w:rStyle w:val="714pt"/>
          <w:sz w:val="20"/>
          <w:szCs w:val="20"/>
          <w:vertAlign w:val="subscript"/>
        </w:rPr>
        <w:t>и</w:t>
      </w:r>
      <w:r w:rsidRPr="00D721B3">
        <w:rPr>
          <w:sz w:val="20"/>
          <w:szCs w:val="20"/>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D721B3">
        <w:rPr>
          <w:sz w:val="20"/>
          <w:szCs w:val="20"/>
          <w:lang w:val="en-US" w:eastAsia="en-US" w:bidi="en-US"/>
        </w:rPr>
        <w:t>j</w:t>
      </w:r>
      <w:r w:rsidRPr="00D721B3">
        <w:rPr>
          <w:sz w:val="20"/>
          <w:szCs w:val="20"/>
          <w:lang w:eastAsia="en-US" w:bidi="en-US"/>
        </w:rPr>
        <w:t>;</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НЗ</w:t>
      </w:r>
      <w:r w:rsidRPr="00D721B3">
        <w:rPr>
          <w:rStyle w:val="714pt"/>
          <w:sz w:val="20"/>
          <w:szCs w:val="20"/>
          <w:vertAlign w:val="subscript"/>
        </w:rPr>
        <w:t>ди</w:t>
      </w:r>
      <w:r w:rsidRPr="00D721B3">
        <w:rPr>
          <w:sz w:val="20"/>
          <w:szCs w:val="20"/>
        </w:rPr>
        <w:t xml:space="preserve"> -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w:t>
      </w:r>
      <w:r w:rsidRPr="00D721B3">
        <w:rPr>
          <w:sz w:val="20"/>
          <w:szCs w:val="20"/>
        </w:rPr>
        <w:lastRenderedPageBreak/>
        <w:t>нормативные затраты на содержание особо ценного движимого имущества);</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НЗ</w:t>
      </w:r>
      <w:r w:rsidRPr="00D721B3">
        <w:rPr>
          <w:rStyle w:val="714pt"/>
          <w:sz w:val="20"/>
          <w:szCs w:val="20"/>
          <w:vertAlign w:val="subscript"/>
        </w:rPr>
        <w:t>вс</w:t>
      </w:r>
      <w:r w:rsidRPr="00D721B3">
        <w:rPr>
          <w:sz w:val="20"/>
          <w:szCs w:val="20"/>
        </w:rPr>
        <w:t xml:space="preserve"> - нормативные затраты на приобретение услуг связи;</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 xml:space="preserve">НЗ </w:t>
      </w:r>
      <w:r w:rsidRPr="00D721B3">
        <w:rPr>
          <w:rStyle w:val="714pt"/>
          <w:sz w:val="20"/>
          <w:szCs w:val="20"/>
          <w:vertAlign w:val="superscript"/>
          <w:lang w:val="en-US" w:eastAsia="en-US" w:bidi="en-US"/>
        </w:rPr>
        <w:t>J</w:t>
      </w:r>
      <w:r w:rsidRPr="00D721B3">
        <w:rPr>
          <w:rStyle w:val="714pt"/>
          <w:sz w:val="20"/>
          <w:szCs w:val="20"/>
          <w:vertAlign w:val="subscript"/>
          <w:lang w:val="en-US" w:eastAsia="en-US" w:bidi="en-US"/>
        </w:rPr>
        <w:t>mp</w:t>
      </w:r>
      <w:r w:rsidRPr="00D721B3">
        <w:rPr>
          <w:rStyle w:val="714pt"/>
          <w:sz w:val="20"/>
          <w:szCs w:val="20"/>
          <w:lang w:eastAsia="en-US" w:bidi="en-US"/>
        </w:rPr>
        <w:t xml:space="preserve"> </w:t>
      </w:r>
      <w:r w:rsidRPr="00D721B3">
        <w:rPr>
          <w:rStyle w:val="714pt"/>
          <w:sz w:val="20"/>
          <w:szCs w:val="20"/>
        </w:rPr>
        <w:t>-</w:t>
      </w:r>
      <w:r w:rsidRPr="00D721B3">
        <w:rPr>
          <w:sz w:val="20"/>
          <w:szCs w:val="20"/>
        </w:rPr>
        <w:t xml:space="preserve"> нормативные затраты на приобретение транспортных услуг по АООП типа </w:t>
      </w:r>
      <w:r w:rsidRPr="00D721B3">
        <w:rPr>
          <w:sz w:val="20"/>
          <w:szCs w:val="20"/>
          <w:lang w:val="en-US" w:eastAsia="en-US" w:bidi="en-US"/>
        </w:rPr>
        <w:t>j</w:t>
      </w:r>
      <w:r w:rsidRPr="00D721B3">
        <w:rPr>
          <w:sz w:val="20"/>
          <w:szCs w:val="20"/>
          <w:lang w:eastAsia="en-US" w:bidi="en-US"/>
        </w:rPr>
        <w:t xml:space="preserve"> </w:t>
      </w:r>
      <w:r w:rsidRPr="00D721B3">
        <w:rPr>
          <w:sz w:val="20"/>
          <w:szCs w:val="20"/>
        </w:rPr>
        <w:t>(в соответствии с кадровыми и материально-техническими условиями с учетом специфики обучающихся);</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 xml:space="preserve">НЗ </w:t>
      </w:r>
      <w:r w:rsidRPr="00D721B3">
        <w:rPr>
          <w:rStyle w:val="714pt"/>
          <w:sz w:val="20"/>
          <w:szCs w:val="20"/>
          <w:vertAlign w:val="superscript"/>
        </w:rPr>
        <w:t>1</w:t>
      </w:r>
      <w:r w:rsidRPr="00D721B3">
        <w:rPr>
          <w:rStyle w:val="714pt"/>
          <w:sz w:val="20"/>
          <w:szCs w:val="20"/>
        </w:rPr>
        <w:t xml:space="preserve"> </w:t>
      </w:r>
      <w:r w:rsidRPr="00D721B3">
        <w:rPr>
          <w:rStyle w:val="714pt"/>
          <w:sz w:val="20"/>
          <w:szCs w:val="20"/>
          <w:vertAlign w:val="subscript"/>
        </w:rPr>
        <w:t>пр</w:t>
      </w:r>
      <w:r w:rsidRPr="00D721B3">
        <w:rPr>
          <w:rStyle w:val="714pt"/>
          <w:sz w:val="20"/>
          <w:szCs w:val="20"/>
        </w:rPr>
        <w:t xml:space="preserve"> -</w:t>
      </w:r>
      <w:r w:rsidRPr="00D721B3">
        <w:rPr>
          <w:sz w:val="20"/>
          <w:szCs w:val="20"/>
        </w:rPr>
        <w:t xml:space="preserve"> прочие нормативные затраты на общехозяйственные нужды по АООП типа </w:t>
      </w:r>
      <w:r w:rsidRPr="00D721B3">
        <w:rPr>
          <w:sz w:val="20"/>
          <w:szCs w:val="20"/>
          <w:lang w:val="en-US" w:eastAsia="en-US" w:bidi="en-US"/>
        </w:rPr>
        <w:t>j</w:t>
      </w:r>
      <w:r w:rsidRPr="00D721B3">
        <w:rPr>
          <w:sz w:val="20"/>
          <w:szCs w:val="20"/>
          <w:lang w:eastAsia="en-US" w:bidi="en-US"/>
        </w:rPr>
        <w:t xml:space="preserve"> </w:t>
      </w:r>
      <w:r w:rsidRPr="00D721B3">
        <w:rPr>
          <w:sz w:val="20"/>
          <w:szCs w:val="20"/>
        </w:rPr>
        <w:t>(в соответствии с кадровыми и материально-техническими условиями с учетом специфики обучающихся).</w:t>
      </w:r>
    </w:p>
    <w:p w:rsidR="00ED17DE" w:rsidRPr="00D721B3" w:rsidRDefault="00D721B3" w:rsidP="00D721B3">
      <w:pPr>
        <w:pStyle w:val="26"/>
        <w:shd w:val="clear" w:color="auto" w:fill="auto"/>
        <w:ind w:firstLine="740"/>
        <w:jc w:val="left"/>
        <w:rPr>
          <w:sz w:val="20"/>
          <w:szCs w:val="20"/>
        </w:rPr>
      </w:pPr>
      <w:r w:rsidRPr="00D721B3">
        <w:rPr>
          <w:sz w:val="20"/>
          <w:szCs w:val="20"/>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включая ассистента, меди</w:t>
      </w:r>
      <w:r w:rsidRPr="00D721B3">
        <w:rPr>
          <w:rStyle w:val="2a"/>
          <w:sz w:val="20"/>
          <w:szCs w:val="20"/>
        </w:rPr>
        <w:t>ц</w:t>
      </w:r>
      <w:r w:rsidRPr="00D721B3">
        <w:rPr>
          <w:sz w:val="20"/>
          <w:szCs w:val="20"/>
        </w:rPr>
        <w:t>инских работников, необходимых для сопровождения обучающихся с ОВЗ, инженера по обслуживанию специальных технических средств и ассистивных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ED17DE" w:rsidRPr="00D721B3" w:rsidRDefault="00D721B3" w:rsidP="00D721B3">
      <w:pPr>
        <w:pStyle w:val="26"/>
        <w:shd w:val="clear" w:color="auto" w:fill="auto"/>
        <w:ind w:firstLine="740"/>
        <w:jc w:val="left"/>
        <w:rPr>
          <w:sz w:val="20"/>
          <w:szCs w:val="20"/>
        </w:rPr>
      </w:pPr>
      <w:r w:rsidRPr="00D721B3">
        <w:rPr>
          <w:sz w:val="20"/>
          <w:szCs w:val="20"/>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ED17DE" w:rsidRPr="00D721B3" w:rsidRDefault="00D721B3" w:rsidP="00D721B3">
      <w:pPr>
        <w:pStyle w:val="26"/>
        <w:numPr>
          <w:ilvl w:val="0"/>
          <w:numId w:val="19"/>
        </w:numPr>
        <w:shd w:val="clear" w:color="auto" w:fill="auto"/>
        <w:tabs>
          <w:tab w:val="left" w:pos="1071"/>
        </w:tabs>
        <w:ind w:firstLine="740"/>
        <w:jc w:val="left"/>
        <w:rPr>
          <w:sz w:val="20"/>
          <w:szCs w:val="20"/>
        </w:rPr>
      </w:pPr>
      <w:r w:rsidRPr="00D721B3">
        <w:rPr>
          <w:sz w:val="20"/>
          <w:szCs w:val="20"/>
        </w:rPr>
        <w:t>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ED17DE" w:rsidRPr="00D721B3" w:rsidRDefault="00D721B3" w:rsidP="00D721B3">
      <w:pPr>
        <w:pStyle w:val="26"/>
        <w:numPr>
          <w:ilvl w:val="0"/>
          <w:numId w:val="19"/>
        </w:numPr>
        <w:shd w:val="clear" w:color="auto" w:fill="auto"/>
        <w:tabs>
          <w:tab w:val="left" w:pos="1106"/>
        </w:tabs>
        <w:ind w:firstLine="740"/>
        <w:jc w:val="left"/>
        <w:rPr>
          <w:sz w:val="20"/>
          <w:szCs w:val="20"/>
        </w:rPr>
      </w:pPr>
      <w:r w:rsidRPr="00D721B3">
        <w:rPr>
          <w:sz w:val="20"/>
          <w:szCs w:val="20"/>
        </w:rPr>
        <w:t>нормативные затраты на горячее водоснабжение;</w:t>
      </w:r>
    </w:p>
    <w:p w:rsidR="00ED17DE" w:rsidRPr="00D721B3" w:rsidRDefault="00D721B3" w:rsidP="00D721B3">
      <w:pPr>
        <w:pStyle w:val="26"/>
        <w:numPr>
          <w:ilvl w:val="0"/>
          <w:numId w:val="19"/>
        </w:numPr>
        <w:shd w:val="clear" w:color="auto" w:fill="auto"/>
        <w:tabs>
          <w:tab w:val="left" w:pos="1234"/>
        </w:tabs>
        <w:ind w:firstLine="740"/>
        <w:jc w:val="left"/>
        <w:rPr>
          <w:sz w:val="20"/>
          <w:szCs w:val="20"/>
        </w:rPr>
      </w:pPr>
      <w:r w:rsidRPr="00D721B3">
        <w:rPr>
          <w:sz w:val="20"/>
          <w:szCs w:val="20"/>
        </w:rPr>
        <w:t>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ED17DE" w:rsidRPr="00D721B3" w:rsidRDefault="00D721B3" w:rsidP="00D721B3">
      <w:pPr>
        <w:pStyle w:val="26"/>
        <w:numPr>
          <w:ilvl w:val="0"/>
          <w:numId w:val="19"/>
        </w:numPr>
        <w:shd w:val="clear" w:color="auto" w:fill="auto"/>
        <w:tabs>
          <w:tab w:val="left" w:pos="1071"/>
        </w:tabs>
        <w:ind w:firstLine="740"/>
        <w:jc w:val="left"/>
        <w:rPr>
          <w:sz w:val="20"/>
          <w:szCs w:val="20"/>
        </w:rPr>
      </w:pPr>
      <w:r w:rsidRPr="00D721B3">
        <w:rPr>
          <w:sz w:val="20"/>
          <w:szCs w:val="20"/>
        </w:rPr>
        <w:t>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ED17DE" w:rsidRPr="00D721B3" w:rsidRDefault="00D721B3" w:rsidP="00D721B3">
      <w:pPr>
        <w:pStyle w:val="26"/>
        <w:shd w:val="clear" w:color="auto" w:fill="auto"/>
        <w:ind w:firstLine="740"/>
        <w:jc w:val="left"/>
        <w:rPr>
          <w:sz w:val="20"/>
          <w:szCs w:val="20"/>
        </w:rPr>
      </w:pPr>
      <w:r w:rsidRPr="00D721B3">
        <w:rPr>
          <w:sz w:val="20"/>
          <w:szCs w:val="20"/>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ED17DE" w:rsidRPr="00D721B3" w:rsidRDefault="00D721B3" w:rsidP="00D721B3">
      <w:pPr>
        <w:pStyle w:val="26"/>
        <w:shd w:val="clear" w:color="auto" w:fill="auto"/>
        <w:ind w:firstLine="740"/>
        <w:jc w:val="left"/>
        <w:rPr>
          <w:sz w:val="20"/>
          <w:szCs w:val="20"/>
        </w:rPr>
      </w:pPr>
      <w:r w:rsidRPr="00D721B3">
        <w:rPr>
          <w:sz w:val="20"/>
          <w:szCs w:val="20"/>
        </w:rPr>
        <w:t>Нормативные затраты на содержание недвижимого имущества включают в себя:</w:t>
      </w:r>
    </w:p>
    <w:p w:rsidR="00ED17DE" w:rsidRPr="00D721B3" w:rsidRDefault="00D721B3" w:rsidP="00D721B3">
      <w:pPr>
        <w:pStyle w:val="26"/>
        <w:numPr>
          <w:ilvl w:val="0"/>
          <w:numId w:val="20"/>
        </w:numPr>
        <w:shd w:val="clear" w:color="auto" w:fill="auto"/>
        <w:tabs>
          <w:tab w:val="left" w:pos="965"/>
        </w:tabs>
        <w:ind w:firstLine="740"/>
        <w:jc w:val="left"/>
        <w:rPr>
          <w:sz w:val="20"/>
          <w:szCs w:val="20"/>
        </w:rPr>
      </w:pPr>
      <w:r w:rsidRPr="00D721B3">
        <w:rPr>
          <w:sz w:val="20"/>
          <w:szCs w:val="20"/>
        </w:rPr>
        <w:t>нормативные затраты на эксплуатацию системы охранной сигнализации и противопожарной безопасности;</w:t>
      </w:r>
    </w:p>
    <w:p w:rsidR="00ED17DE" w:rsidRPr="00D721B3" w:rsidRDefault="00D721B3" w:rsidP="00D721B3">
      <w:pPr>
        <w:pStyle w:val="26"/>
        <w:numPr>
          <w:ilvl w:val="0"/>
          <w:numId w:val="20"/>
        </w:numPr>
        <w:shd w:val="clear" w:color="auto" w:fill="auto"/>
        <w:tabs>
          <w:tab w:val="left" w:pos="995"/>
        </w:tabs>
        <w:ind w:firstLine="740"/>
        <w:jc w:val="left"/>
        <w:rPr>
          <w:sz w:val="20"/>
          <w:szCs w:val="20"/>
        </w:rPr>
      </w:pPr>
      <w:r w:rsidRPr="00D721B3">
        <w:rPr>
          <w:sz w:val="20"/>
          <w:szCs w:val="20"/>
        </w:rPr>
        <w:lastRenderedPageBreak/>
        <w:t>нормативные затраты на аренду недвижимого имущества;</w:t>
      </w:r>
    </w:p>
    <w:p w:rsidR="00ED17DE" w:rsidRPr="00D721B3" w:rsidRDefault="00D721B3" w:rsidP="00D721B3">
      <w:pPr>
        <w:pStyle w:val="26"/>
        <w:numPr>
          <w:ilvl w:val="0"/>
          <w:numId w:val="20"/>
        </w:numPr>
        <w:shd w:val="clear" w:color="auto" w:fill="auto"/>
        <w:tabs>
          <w:tab w:val="left" w:pos="965"/>
        </w:tabs>
        <w:ind w:firstLine="740"/>
        <w:jc w:val="left"/>
        <w:rPr>
          <w:sz w:val="20"/>
          <w:szCs w:val="20"/>
        </w:rPr>
      </w:pPr>
      <w:r w:rsidRPr="00D721B3">
        <w:rPr>
          <w:sz w:val="20"/>
          <w:szCs w:val="20"/>
        </w:rPr>
        <w:t>нормативные затраты на проведение текущего ремонта объектов недвижимого имущества;</w:t>
      </w:r>
    </w:p>
    <w:p w:rsidR="00ED17DE" w:rsidRPr="00D721B3" w:rsidRDefault="00D721B3" w:rsidP="00D721B3">
      <w:pPr>
        <w:pStyle w:val="26"/>
        <w:numPr>
          <w:ilvl w:val="0"/>
          <w:numId w:val="20"/>
        </w:numPr>
        <w:shd w:val="clear" w:color="auto" w:fill="auto"/>
        <w:tabs>
          <w:tab w:val="left" w:pos="961"/>
        </w:tabs>
        <w:ind w:firstLine="740"/>
        <w:jc w:val="left"/>
        <w:rPr>
          <w:sz w:val="20"/>
          <w:szCs w:val="20"/>
        </w:rPr>
      </w:pPr>
      <w:r w:rsidRPr="00D721B3">
        <w:rPr>
          <w:sz w:val="20"/>
          <w:szCs w:val="20"/>
        </w:rPr>
        <w:t>нормативные затраты на содержание прилегающих территорий в соответствии с утвержденными санитарными правилами и нормами;</w:t>
      </w:r>
    </w:p>
    <w:p w:rsidR="00ED17DE" w:rsidRPr="00D721B3" w:rsidRDefault="00D721B3" w:rsidP="00D721B3">
      <w:pPr>
        <w:pStyle w:val="26"/>
        <w:numPr>
          <w:ilvl w:val="0"/>
          <w:numId w:val="20"/>
        </w:numPr>
        <w:shd w:val="clear" w:color="auto" w:fill="auto"/>
        <w:tabs>
          <w:tab w:val="left" w:pos="995"/>
        </w:tabs>
        <w:ind w:firstLine="740"/>
        <w:jc w:val="left"/>
        <w:rPr>
          <w:sz w:val="20"/>
          <w:szCs w:val="20"/>
        </w:rPr>
      </w:pPr>
      <w:r w:rsidRPr="00D721B3">
        <w:rPr>
          <w:sz w:val="20"/>
          <w:szCs w:val="20"/>
        </w:rPr>
        <w:t>прочие нормативные затраты на содержание недвижимого имущества.</w:t>
      </w:r>
    </w:p>
    <w:p w:rsidR="00ED17DE" w:rsidRPr="00D721B3" w:rsidRDefault="00D721B3" w:rsidP="00D721B3">
      <w:pPr>
        <w:pStyle w:val="26"/>
        <w:shd w:val="clear" w:color="auto" w:fill="auto"/>
        <w:ind w:firstLine="740"/>
        <w:jc w:val="left"/>
        <w:rPr>
          <w:sz w:val="20"/>
          <w:szCs w:val="20"/>
        </w:rPr>
      </w:pPr>
      <w:r w:rsidRPr="00D721B3">
        <w:rPr>
          <w:sz w:val="20"/>
          <w:szCs w:val="20"/>
        </w:rPr>
        <w:t>Нормативные затраты на эксплуатацию систем охранной сигнализации и</w:t>
      </w:r>
    </w:p>
    <w:p w:rsidR="00ED17DE" w:rsidRPr="00D721B3" w:rsidRDefault="00D721B3" w:rsidP="00D721B3">
      <w:pPr>
        <w:pStyle w:val="26"/>
        <w:shd w:val="clear" w:color="auto" w:fill="auto"/>
        <w:jc w:val="left"/>
        <w:rPr>
          <w:sz w:val="20"/>
          <w:szCs w:val="20"/>
        </w:rPr>
      </w:pPr>
      <w:r w:rsidRPr="00D721B3">
        <w:rPr>
          <w:sz w:val="20"/>
          <w:szCs w:val="20"/>
        </w:rPr>
        <w:t>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ED17DE" w:rsidRPr="00D721B3" w:rsidRDefault="00D721B3" w:rsidP="00D721B3">
      <w:pPr>
        <w:pStyle w:val="26"/>
        <w:shd w:val="clear" w:color="auto" w:fill="auto"/>
        <w:ind w:firstLine="740"/>
        <w:jc w:val="left"/>
        <w:rPr>
          <w:sz w:val="20"/>
          <w:szCs w:val="20"/>
        </w:rPr>
      </w:pPr>
      <w:r w:rsidRPr="00D721B3">
        <w:rPr>
          <w:sz w:val="20"/>
          <w:szCs w:val="20"/>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ED17DE" w:rsidRPr="00D721B3" w:rsidRDefault="00D721B3" w:rsidP="00D721B3">
      <w:pPr>
        <w:pStyle w:val="33"/>
        <w:shd w:val="clear" w:color="auto" w:fill="auto"/>
        <w:ind w:firstLine="740"/>
        <w:jc w:val="left"/>
        <w:rPr>
          <w:sz w:val="20"/>
          <w:szCs w:val="20"/>
        </w:rPr>
      </w:pPr>
      <w:r w:rsidRPr="00D721B3">
        <w:rPr>
          <w:sz w:val="20"/>
          <w:szCs w:val="20"/>
        </w:rPr>
        <w:t>Материально-технические условия</w:t>
      </w:r>
    </w:p>
    <w:p w:rsidR="00ED17DE" w:rsidRPr="00D721B3" w:rsidRDefault="00D721B3" w:rsidP="00D721B3">
      <w:pPr>
        <w:pStyle w:val="26"/>
        <w:shd w:val="clear" w:color="auto" w:fill="auto"/>
        <w:ind w:firstLine="740"/>
        <w:jc w:val="left"/>
        <w:rPr>
          <w:sz w:val="20"/>
          <w:szCs w:val="20"/>
        </w:rPr>
      </w:pPr>
      <w:r w:rsidRPr="00D721B3">
        <w:rPr>
          <w:sz w:val="20"/>
          <w:szCs w:val="20"/>
        </w:rPr>
        <w:t>Материально-техническое обеспечение начального общего образования обучающихся с ЗПР должно отвечать не только общим, но и их особым образовательным потребностям. В связи с этим в структуре материально</w:t>
      </w:r>
      <w:r w:rsidRPr="00D721B3">
        <w:rPr>
          <w:sz w:val="20"/>
          <w:szCs w:val="20"/>
        </w:rPr>
        <w:softHyphen/>
        <w:t>технического обеспечения процесса образования должна быть отражена специфика требований к:</w:t>
      </w:r>
    </w:p>
    <w:p w:rsidR="00ED17DE" w:rsidRPr="00D721B3" w:rsidRDefault="00D721B3" w:rsidP="00D721B3">
      <w:pPr>
        <w:pStyle w:val="26"/>
        <w:numPr>
          <w:ilvl w:val="0"/>
          <w:numId w:val="17"/>
        </w:numPr>
        <w:shd w:val="clear" w:color="auto" w:fill="auto"/>
        <w:tabs>
          <w:tab w:val="left" w:pos="1435"/>
        </w:tabs>
        <w:ind w:firstLine="740"/>
        <w:jc w:val="left"/>
        <w:rPr>
          <w:sz w:val="20"/>
          <w:szCs w:val="20"/>
        </w:rPr>
      </w:pPr>
      <w:r w:rsidRPr="00D721B3">
        <w:rPr>
          <w:sz w:val="20"/>
          <w:szCs w:val="20"/>
        </w:rPr>
        <w:t>организации пространства, в котором обучается ребёнок с ЗПР;</w:t>
      </w:r>
    </w:p>
    <w:p w:rsidR="00ED17DE" w:rsidRPr="00D721B3" w:rsidRDefault="00D721B3" w:rsidP="00D721B3">
      <w:pPr>
        <w:pStyle w:val="26"/>
        <w:numPr>
          <w:ilvl w:val="0"/>
          <w:numId w:val="17"/>
        </w:numPr>
        <w:shd w:val="clear" w:color="auto" w:fill="auto"/>
        <w:tabs>
          <w:tab w:val="left" w:pos="1435"/>
        </w:tabs>
        <w:ind w:firstLine="740"/>
        <w:jc w:val="left"/>
        <w:rPr>
          <w:sz w:val="20"/>
          <w:szCs w:val="20"/>
        </w:rPr>
      </w:pPr>
      <w:r w:rsidRPr="00D721B3">
        <w:rPr>
          <w:sz w:val="20"/>
          <w:szCs w:val="20"/>
        </w:rPr>
        <w:t>организации временного режима обучения;</w:t>
      </w:r>
    </w:p>
    <w:p w:rsidR="00ED17DE" w:rsidRPr="00D721B3" w:rsidRDefault="00D721B3" w:rsidP="00D721B3">
      <w:pPr>
        <w:pStyle w:val="26"/>
        <w:numPr>
          <w:ilvl w:val="0"/>
          <w:numId w:val="17"/>
        </w:numPr>
        <w:shd w:val="clear" w:color="auto" w:fill="auto"/>
        <w:tabs>
          <w:tab w:val="left" w:pos="1435"/>
        </w:tabs>
        <w:ind w:firstLine="740"/>
        <w:jc w:val="left"/>
        <w:rPr>
          <w:sz w:val="20"/>
          <w:szCs w:val="20"/>
        </w:rPr>
      </w:pPr>
      <w:r w:rsidRPr="00D721B3">
        <w:rPr>
          <w:sz w:val="20"/>
          <w:szCs w:val="20"/>
        </w:rPr>
        <w:t>техническим средствам обучения обучающихся с ЗПР;</w:t>
      </w:r>
    </w:p>
    <w:p w:rsidR="00ED17DE" w:rsidRPr="00D721B3" w:rsidRDefault="00D721B3" w:rsidP="00D721B3">
      <w:pPr>
        <w:pStyle w:val="26"/>
        <w:numPr>
          <w:ilvl w:val="0"/>
          <w:numId w:val="17"/>
        </w:numPr>
        <w:shd w:val="clear" w:color="auto" w:fill="auto"/>
        <w:tabs>
          <w:tab w:val="left" w:pos="1435"/>
        </w:tabs>
        <w:ind w:firstLine="740"/>
        <w:jc w:val="left"/>
        <w:rPr>
          <w:sz w:val="20"/>
          <w:szCs w:val="20"/>
        </w:rPr>
      </w:pPr>
      <w:r w:rsidRPr="00D721B3">
        <w:rPr>
          <w:sz w:val="20"/>
          <w:szCs w:val="20"/>
        </w:rPr>
        <w:t>учебникам, рабочим тетрадям, дидактическим материалам, компьютерным инструментам обучения, отвечающим особым образовательным потребностям обучающихся с ЗПР и позволяющих реализовывать выбранный вариант программы.</w:t>
      </w:r>
    </w:p>
    <w:p w:rsidR="00ED17DE" w:rsidRPr="00D721B3" w:rsidRDefault="00D721B3" w:rsidP="00D721B3">
      <w:pPr>
        <w:pStyle w:val="82"/>
        <w:shd w:val="clear" w:color="auto" w:fill="auto"/>
        <w:spacing w:before="0" w:after="0" w:line="480" w:lineRule="exact"/>
        <w:ind w:left="20"/>
        <w:jc w:val="left"/>
        <w:rPr>
          <w:sz w:val="20"/>
          <w:szCs w:val="20"/>
        </w:rPr>
      </w:pPr>
      <w:r w:rsidRPr="00D721B3">
        <w:rPr>
          <w:sz w:val="20"/>
          <w:szCs w:val="20"/>
        </w:rPr>
        <w:t>Требования к организации пространства</w:t>
      </w:r>
    </w:p>
    <w:p w:rsidR="00ED17DE" w:rsidRPr="00D721B3" w:rsidRDefault="00D721B3" w:rsidP="00D721B3">
      <w:pPr>
        <w:pStyle w:val="26"/>
        <w:shd w:val="clear" w:color="auto" w:fill="auto"/>
        <w:ind w:firstLine="740"/>
        <w:jc w:val="left"/>
        <w:rPr>
          <w:sz w:val="20"/>
          <w:szCs w:val="20"/>
        </w:rPr>
      </w:pPr>
      <w:r w:rsidRPr="00D721B3">
        <w:rPr>
          <w:sz w:val="20"/>
          <w:szCs w:val="20"/>
        </w:rPr>
        <w:t>В образовательной организации должны быть отдельные специально оборудованные помещения для проведения занятий с педагогом-дефектологом, психологом, учителем-логопедом и другими специалистами, отвечающие задачам программы коррекционной работы и задачам психолого</w:t>
      </w:r>
      <w:r w:rsidRPr="00D721B3">
        <w:rPr>
          <w:sz w:val="20"/>
          <w:szCs w:val="20"/>
        </w:rPr>
        <w:softHyphen/>
        <w:t>педагогического сопровождения обучающегося с ЗПР.</w:t>
      </w:r>
    </w:p>
    <w:p w:rsidR="00ED17DE" w:rsidRPr="00D721B3" w:rsidRDefault="00D721B3" w:rsidP="00D721B3">
      <w:pPr>
        <w:pStyle w:val="26"/>
        <w:shd w:val="clear" w:color="auto" w:fill="auto"/>
        <w:tabs>
          <w:tab w:val="left" w:pos="3072"/>
          <w:tab w:val="left" w:pos="6374"/>
        </w:tabs>
        <w:ind w:firstLine="740"/>
        <w:jc w:val="left"/>
        <w:rPr>
          <w:sz w:val="20"/>
          <w:szCs w:val="20"/>
        </w:rPr>
      </w:pPr>
      <w:r w:rsidRPr="00D721B3">
        <w:rPr>
          <w:sz w:val="20"/>
          <w:szCs w:val="20"/>
        </w:rPr>
        <w:t>Для обучающихся с задержкой психического развития необходимо создавать доступное</w:t>
      </w:r>
      <w:r w:rsidRPr="00D721B3">
        <w:rPr>
          <w:sz w:val="20"/>
          <w:szCs w:val="20"/>
        </w:rPr>
        <w:tab/>
        <w:t>пространство, которое</w:t>
      </w:r>
      <w:r w:rsidRPr="00D721B3">
        <w:rPr>
          <w:sz w:val="20"/>
          <w:szCs w:val="20"/>
        </w:rPr>
        <w:tab/>
        <w:t>позволит воспринимать</w:t>
      </w:r>
    </w:p>
    <w:p w:rsidR="00ED17DE" w:rsidRPr="00D721B3" w:rsidRDefault="00D721B3" w:rsidP="00D721B3">
      <w:pPr>
        <w:pStyle w:val="26"/>
        <w:shd w:val="clear" w:color="auto" w:fill="auto"/>
        <w:jc w:val="left"/>
        <w:rPr>
          <w:sz w:val="20"/>
          <w:szCs w:val="20"/>
        </w:rPr>
      </w:pPr>
      <w:r w:rsidRPr="00D721B3">
        <w:rPr>
          <w:sz w:val="20"/>
          <w:szCs w:val="20"/>
        </w:rPr>
        <w:t xml:space="preserve">максимальное количество сведений через аудио-визуализированные источники, а именно удобно расположенные и </w:t>
      </w:r>
      <w:r w:rsidRPr="00D721B3">
        <w:rPr>
          <w:sz w:val="20"/>
          <w:szCs w:val="20"/>
        </w:rPr>
        <w:lastRenderedPageBreak/>
        <w:t>доступные стенды с представленным на них наглядным материалом о внутришкольных правилах поведения, правилах безопасности, распорядке /режиме функционирования учреждения, расписании уроков, последних событиях в школе, ближайших планах и т.д..</w:t>
      </w:r>
    </w:p>
    <w:p w:rsidR="00ED17DE" w:rsidRPr="00D721B3" w:rsidRDefault="00D721B3" w:rsidP="00D721B3">
      <w:pPr>
        <w:pStyle w:val="26"/>
        <w:shd w:val="clear" w:color="auto" w:fill="auto"/>
        <w:ind w:firstLine="740"/>
        <w:jc w:val="left"/>
        <w:rPr>
          <w:sz w:val="20"/>
          <w:szCs w:val="20"/>
        </w:rPr>
      </w:pPr>
      <w:r w:rsidRPr="00D721B3">
        <w:rPr>
          <w:sz w:val="20"/>
          <w:szCs w:val="20"/>
        </w:rPr>
        <w:t>Организация рабочего пространства обучающегося с задержкой психического развития в классе предполагает выбор парты и партнера. При реализации АООП НОО необходимо обеспечение обучающемуся с ЗПР возможности постоянно находиться в зоне внимания педагога.</w:t>
      </w:r>
    </w:p>
    <w:p w:rsidR="00ED17DE" w:rsidRPr="00D721B3" w:rsidRDefault="00D721B3" w:rsidP="00D721B3">
      <w:pPr>
        <w:pStyle w:val="82"/>
        <w:shd w:val="clear" w:color="auto" w:fill="auto"/>
        <w:spacing w:before="0" w:after="0" w:line="480" w:lineRule="exact"/>
        <w:ind w:left="1840"/>
        <w:jc w:val="left"/>
        <w:rPr>
          <w:sz w:val="20"/>
          <w:szCs w:val="20"/>
        </w:rPr>
      </w:pPr>
      <w:r w:rsidRPr="00D721B3">
        <w:rPr>
          <w:sz w:val="20"/>
          <w:szCs w:val="20"/>
        </w:rPr>
        <w:t>Требования к организации временного режима обучения</w:t>
      </w:r>
    </w:p>
    <w:p w:rsidR="00ED17DE" w:rsidRPr="00D721B3" w:rsidRDefault="00D721B3" w:rsidP="00D721B3">
      <w:pPr>
        <w:pStyle w:val="26"/>
        <w:shd w:val="clear" w:color="auto" w:fill="auto"/>
        <w:ind w:firstLine="740"/>
        <w:jc w:val="left"/>
        <w:rPr>
          <w:sz w:val="20"/>
          <w:szCs w:val="20"/>
        </w:rPr>
      </w:pPr>
      <w:r w:rsidRPr="00D721B3">
        <w:rPr>
          <w:sz w:val="20"/>
          <w:szCs w:val="20"/>
        </w:rPr>
        <w:t>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ED17DE" w:rsidRPr="00D721B3" w:rsidRDefault="00D721B3" w:rsidP="00D721B3">
      <w:pPr>
        <w:pStyle w:val="26"/>
        <w:shd w:val="clear" w:color="auto" w:fill="auto"/>
        <w:ind w:firstLine="740"/>
        <w:jc w:val="left"/>
        <w:rPr>
          <w:sz w:val="20"/>
          <w:szCs w:val="20"/>
        </w:rPr>
      </w:pPr>
      <w:r w:rsidRPr="00D721B3">
        <w:rPr>
          <w:sz w:val="20"/>
          <w:szCs w:val="20"/>
        </w:rPr>
        <w:t>Организация временного режима обучения детей с ЗПР должна соответствовать их особым образовательным потребностям и учитывать их индивидуальные возможности.</w:t>
      </w:r>
    </w:p>
    <w:p w:rsidR="00ED17DE" w:rsidRPr="00D721B3" w:rsidRDefault="00D721B3" w:rsidP="00D721B3">
      <w:pPr>
        <w:pStyle w:val="26"/>
        <w:shd w:val="clear" w:color="auto" w:fill="auto"/>
        <w:ind w:firstLine="740"/>
        <w:jc w:val="left"/>
        <w:rPr>
          <w:sz w:val="20"/>
          <w:szCs w:val="20"/>
        </w:rPr>
      </w:pPr>
      <w:r w:rsidRPr="00D721B3">
        <w:rPr>
          <w:sz w:val="20"/>
          <w:szCs w:val="20"/>
        </w:rPr>
        <w:t>Сроки освоения АООП НОО обучающимися с ЗПР для варианта 7.1 составляют 4 года (1-4 классы).</w:t>
      </w:r>
    </w:p>
    <w:p w:rsidR="00ED17DE" w:rsidRPr="00D721B3" w:rsidRDefault="00D721B3" w:rsidP="00D721B3">
      <w:pPr>
        <w:pStyle w:val="26"/>
        <w:shd w:val="clear" w:color="auto" w:fill="auto"/>
        <w:ind w:firstLine="740"/>
        <w:jc w:val="left"/>
        <w:rPr>
          <w:sz w:val="20"/>
          <w:szCs w:val="20"/>
        </w:rPr>
      </w:pPr>
      <w:r w:rsidRPr="00D721B3">
        <w:rPr>
          <w:sz w:val="20"/>
          <w:szCs w:val="20"/>
        </w:rPr>
        <w:t>Устанавливается следующая продолжительность учебного года: 1 классы - 33 учебных недели; 2 - 4 классы - 34 учебных недели.</w:t>
      </w:r>
    </w:p>
    <w:p w:rsidR="00ED17DE" w:rsidRPr="00D721B3" w:rsidRDefault="00D721B3" w:rsidP="00D721B3">
      <w:pPr>
        <w:pStyle w:val="26"/>
        <w:shd w:val="clear" w:color="auto" w:fill="auto"/>
        <w:ind w:firstLine="740"/>
        <w:jc w:val="left"/>
        <w:rPr>
          <w:sz w:val="20"/>
          <w:szCs w:val="20"/>
        </w:rPr>
      </w:pPr>
      <w:r w:rsidRPr="00D721B3">
        <w:rPr>
          <w:sz w:val="20"/>
          <w:szCs w:val="20"/>
        </w:rPr>
        <w:t>Для профилактики переутомления обучающихся с ЗПР в годовом календарном учебном плане рекомендуется предусмотреть равномерное распределение периодов учебного времени и каникул.</w:t>
      </w:r>
    </w:p>
    <w:p w:rsidR="00ED17DE" w:rsidRPr="00D721B3" w:rsidRDefault="00D721B3" w:rsidP="00D721B3">
      <w:pPr>
        <w:pStyle w:val="26"/>
        <w:shd w:val="clear" w:color="auto" w:fill="auto"/>
        <w:ind w:firstLine="740"/>
        <w:jc w:val="left"/>
        <w:rPr>
          <w:sz w:val="20"/>
          <w:szCs w:val="20"/>
        </w:rPr>
      </w:pPr>
      <w:r w:rsidRPr="00D721B3">
        <w:rPr>
          <w:sz w:val="20"/>
          <w:szCs w:val="20"/>
        </w:rPr>
        <w:t>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СанПиН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ЗПР устанавливается с учетом их повышенной утомляемости в соответствии с требованиями к здоровьесбережению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Целесообразно обучение по режиму продленного дня с организацией прогулки, питания, необходимых оздоровительных мероприятий.</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2.4.2.2821-10. </w:t>
      </w:r>
      <w:r w:rsidRPr="00D721B3">
        <w:rPr>
          <w:sz w:val="20"/>
          <w:szCs w:val="20"/>
        </w:rPr>
        <w:lastRenderedPageBreak/>
        <w:t>Образовательную недельную нагрузку необходимо равномерно распределять в течение учебной недели.</w:t>
      </w:r>
    </w:p>
    <w:p w:rsidR="00ED17DE" w:rsidRPr="00D721B3" w:rsidRDefault="00D721B3" w:rsidP="00D721B3">
      <w:pPr>
        <w:pStyle w:val="26"/>
        <w:shd w:val="clear" w:color="auto" w:fill="auto"/>
        <w:ind w:firstLine="740"/>
        <w:jc w:val="left"/>
        <w:rPr>
          <w:sz w:val="20"/>
          <w:szCs w:val="20"/>
        </w:rPr>
        <w:sectPr w:rsidR="00ED17DE" w:rsidRPr="00D721B3">
          <w:pgSz w:w="11900" w:h="16840"/>
          <w:pgMar w:top="1037" w:right="432" w:bottom="1061" w:left="1565" w:header="0" w:footer="3" w:gutter="0"/>
          <w:cols w:space="720"/>
          <w:noEndnote/>
          <w:docGrid w:linePitch="360"/>
        </w:sectPr>
      </w:pPr>
      <w:r w:rsidRPr="00D721B3">
        <w:rPr>
          <w:sz w:val="20"/>
          <w:szCs w:val="20"/>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ED17DE" w:rsidRPr="00D721B3" w:rsidRDefault="00D721B3" w:rsidP="00D721B3">
      <w:pPr>
        <w:pStyle w:val="26"/>
        <w:shd w:val="clear" w:color="auto" w:fill="auto"/>
        <w:ind w:firstLine="740"/>
        <w:jc w:val="left"/>
        <w:rPr>
          <w:sz w:val="20"/>
          <w:szCs w:val="20"/>
        </w:rPr>
      </w:pPr>
      <w:r w:rsidRPr="00D721B3">
        <w:rPr>
          <w:sz w:val="20"/>
          <w:szCs w:val="20"/>
        </w:rPr>
        <w:lastRenderedPageBreak/>
        <w:t>Учебные занятия следует начинать не ранее 8 часов. Проведение нулевых уроков не допускается. Число уроков в день:</w:t>
      </w:r>
    </w:p>
    <w:p w:rsidR="00ED17DE" w:rsidRPr="00D721B3" w:rsidRDefault="00D721B3" w:rsidP="00D721B3">
      <w:pPr>
        <w:pStyle w:val="26"/>
        <w:shd w:val="clear" w:color="auto" w:fill="auto"/>
        <w:ind w:firstLine="740"/>
        <w:jc w:val="left"/>
        <w:rPr>
          <w:sz w:val="20"/>
          <w:szCs w:val="20"/>
        </w:rPr>
      </w:pPr>
      <w:r w:rsidRPr="00D721B3">
        <w:rPr>
          <w:sz w:val="20"/>
          <w:szCs w:val="20"/>
        </w:rPr>
        <w:t>для обучающихся 1 классов - не должно превышать 4 уроков и один день в неделю - не более 5 уроков, за счет урока физической культуры; для обучающихся 2 - 4 классов - не более 5 уроков.</w:t>
      </w:r>
    </w:p>
    <w:p w:rsidR="00ED17DE" w:rsidRPr="00D721B3" w:rsidRDefault="00D721B3" w:rsidP="00D721B3">
      <w:pPr>
        <w:pStyle w:val="26"/>
        <w:shd w:val="clear" w:color="auto" w:fill="auto"/>
        <w:ind w:firstLine="740"/>
        <w:jc w:val="left"/>
        <w:rPr>
          <w:sz w:val="20"/>
          <w:szCs w:val="20"/>
        </w:rPr>
      </w:pPr>
      <w:r w:rsidRPr="00D721B3">
        <w:rPr>
          <w:sz w:val="20"/>
          <w:szCs w:val="20"/>
        </w:rPr>
        <w:t>Продолжительность учебных занятий не превышает 40 минут. При определении продолжительности занятий в 1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D721B3">
        <w:rPr>
          <w:sz w:val="20"/>
          <w:szCs w:val="20"/>
          <w:vertAlign w:val="superscript"/>
        </w:rPr>
        <w:t>10</w:t>
      </w:r>
      <w:r w:rsidRPr="00D721B3">
        <w:rPr>
          <w:sz w:val="20"/>
          <w:szCs w:val="20"/>
        </w:rPr>
        <w:t>.</w:t>
      </w:r>
    </w:p>
    <w:p w:rsidR="00ED17DE" w:rsidRPr="00D721B3" w:rsidRDefault="00D721B3" w:rsidP="00D721B3">
      <w:pPr>
        <w:pStyle w:val="26"/>
        <w:shd w:val="clear" w:color="auto" w:fill="auto"/>
        <w:ind w:firstLine="740"/>
        <w:jc w:val="left"/>
        <w:rPr>
          <w:sz w:val="20"/>
          <w:szCs w:val="20"/>
        </w:rPr>
      </w:pPr>
      <w:r w:rsidRPr="00D721B3">
        <w:rPr>
          <w:sz w:val="20"/>
          <w:szCs w:val="20"/>
        </w:rPr>
        <w:t>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устраивать перерыв продолжительностью не менее 45 минут.</w:t>
      </w:r>
    </w:p>
    <w:p w:rsidR="00ED17DE" w:rsidRPr="00D721B3" w:rsidRDefault="00D721B3" w:rsidP="00D721B3">
      <w:pPr>
        <w:pStyle w:val="26"/>
        <w:shd w:val="clear" w:color="auto" w:fill="auto"/>
        <w:ind w:firstLine="740"/>
        <w:jc w:val="left"/>
        <w:rPr>
          <w:sz w:val="20"/>
          <w:szCs w:val="20"/>
        </w:rPr>
      </w:pPr>
      <w:r w:rsidRPr="00D721B3">
        <w:rPr>
          <w:sz w:val="20"/>
          <w:szCs w:val="20"/>
        </w:rPr>
        <w:t>При обучении детей с ЗПР предусматривается специальный подход при комплектовании класса общеобразовательной организации, в котором будет обучаться ребенок с ЗПР. Общая численность класса, в котором обучаются дети с ЗПР, осваивающие вариант 7.1 АООП НОО, не должна превышать 25 обучающихся, число обучающихся с ЗПР в классе не должно превышать четырех, остальные обучающиеся - не имеющие ограничений по здоровью.</w:t>
      </w:r>
    </w:p>
    <w:p w:rsidR="00ED17DE" w:rsidRPr="00D721B3" w:rsidRDefault="00D721B3" w:rsidP="00D721B3">
      <w:pPr>
        <w:pStyle w:val="26"/>
        <w:shd w:val="clear" w:color="auto" w:fill="auto"/>
        <w:spacing w:line="446" w:lineRule="exact"/>
        <w:ind w:firstLine="2020"/>
        <w:jc w:val="left"/>
        <w:rPr>
          <w:sz w:val="20"/>
          <w:szCs w:val="20"/>
        </w:rPr>
      </w:pPr>
      <w:r w:rsidRPr="00D721B3">
        <w:rPr>
          <w:rStyle w:val="27"/>
          <w:sz w:val="20"/>
          <w:szCs w:val="20"/>
        </w:rPr>
        <w:t xml:space="preserve">Требования к техническим средствам обучения </w:t>
      </w:r>
      <w:r w:rsidRPr="00D721B3">
        <w:rPr>
          <w:sz w:val="20"/>
          <w:szCs w:val="20"/>
        </w:rPr>
        <w:t xml:space="preserve">Технические средства обучения (включая компьютерные инструменты обучения, мультимедийные средства) дают возможность удовлетворить особые образовательные потребности обучающихся с ЗПР, способствуют мотивации учебной деятельности, развивают познавательную активность обучающихся. К техническим средствам обучения обучающихся с ЗПР, ориентированным на их особые образовательные потребности, относятся: компьютеры </w:t>
      </w:r>
      <w:r w:rsidRPr="00D721B3">
        <w:rPr>
          <w:sz w:val="20"/>
          <w:szCs w:val="20"/>
          <w:lang w:val="en-US" w:eastAsia="en-US" w:bidi="en-US"/>
        </w:rPr>
        <w:t>c</w:t>
      </w:r>
      <w:r w:rsidRPr="00D721B3">
        <w:rPr>
          <w:sz w:val="20"/>
          <w:szCs w:val="20"/>
          <w:lang w:eastAsia="en-US" w:bidi="en-US"/>
        </w:rPr>
        <w:t xml:space="preserve"> </w:t>
      </w:r>
      <w:r w:rsidRPr="00D721B3">
        <w:rPr>
          <w:sz w:val="20"/>
          <w:szCs w:val="20"/>
        </w:rPr>
        <w:t xml:space="preserve">колонками и выходом в </w:t>
      </w:r>
      <w:r w:rsidRPr="00D721B3">
        <w:rPr>
          <w:sz w:val="20"/>
          <w:szCs w:val="20"/>
          <w:lang w:val="en-US" w:eastAsia="en-US" w:bidi="en-US"/>
        </w:rPr>
        <w:t>Internet</w:t>
      </w:r>
      <w:r w:rsidRPr="00D721B3">
        <w:rPr>
          <w:sz w:val="20"/>
          <w:szCs w:val="20"/>
          <w:lang w:eastAsia="en-US" w:bidi="en-US"/>
        </w:rPr>
        <w:t xml:space="preserve">, </w:t>
      </w:r>
      <w:r w:rsidRPr="00D721B3">
        <w:rPr>
          <w:sz w:val="20"/>
          <w:szCs w:val="20"/>
        </w:rPr>
        <w:t xml:space="preserve">принтер, сканер, мультимедийные проекторы с экранами, интерактивные доски, коммуникационные каналы, программные продукты, средства для хранения и переноса информации </w:t>
      </w:r>
      <w:r w:rsidRPr="00D721B3">
        <w:rPr>
          <w:sz w:val="20"/>
          <w:szCs w:val="20"/>
          <w:lang w:eastAsia="en-US" w:bidi="en-US"/>
        </w:rPr>
        <w:t>(</w:t>
      </w:r>
      <w:r w:rsidRPr="00D721B3">
        <w:rPr>
          <w:sz w:val="20"/>
          <w:szCs w:val="20"/>
          <w:lang w:val="en-US" w:eastAsia="en-US" w:bidi="en-US"/>
        </w:rPr>
        <w:t>USB</w:t>
      </w:r>
      <w:r w:rsidRPr="00D721B3">
        <w:rPr>
          <w:sz w:val="20"/>
          <w:szCs w:val="20"/>
          <w:lang w:eastAsia="en-US" w:bidi="en-US"/>
        </w:rPr>
        <w:t xml:space="preserve"> </w:t>
      </w:r>
      <w:r w:rsidRPr="00D721B3">
        <w:rPr>
          <w:sz w:val="20"/>
          <w:szCs w:val="20"/>
        </w:rPr>
        <w:t>накопители), музыкальные центры с набором аудиодисков со звуками живой и неживой природы, музыкальными записями, аудиокнигами и др.</w:t>
      </w:r>
    </w:p>
    <w:p w:rsidR="00ED17DE" w:rsidRPr="00D721B3" w:rsidRDefault="00D721B3" w:rsidP="00D721B3">
      <w:pPr>
        <w:pStyle w:val="82"/>
        <w:shd w:val="clear" w:color="auto" w:fill="auto"/>
        <w:spacing w:before="0" w:after="0" w:line="480" w:lineRule="exact"/>
        <w:ind w:left="3020"/>
        <w:jc w:val="left"/>
        <w:rPr>
          <w:sz w:val="20"/>
          <w:szCs w:val="20"/>
        </w:rPr>
      </w:pPr>
      <w:r w:rsidRPr="00D721B3">
        <w:rPr>
          <w:sz w:val="20"/>
          <w:szCs w:val="20"/>
        </w:rPr>
        <w:t>Учебный и дидактический материал</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При освоении АООП НОО обучающиеся с ЗПР обучаются по базовым учебникам для сверстников, не имеющих ограничений здоровья, со специальными, учитывающими особые образовательные потребности, приложениями и дидактическими материалами (преимущественное использование натуральной и иллюстративной наглядности), рабочими тетрадями и пр. на бумажных и/или электронных носителях, обеспечивающими </w:t>
      </w:r>
      <w:r w:rsidRPr="00D721B3">
        <w:rPr>
          <w:sz w:val="20"/>
          <w:szCs w:val="20"/>
        </w:rPr>
        <w:lastRenderedPageBreak/>
        <w:t>реализацию программы коррекционной работы, направленную на специальную поддержку освоения ООП НОО.</w:t>
      </w:r>
    </w:p>
    <w:p w:rsidR="00ED17DE" w:rsidRPr="00D721B3" w:rsidRDefault="00D721B3" w:rsidP="00D721B3">
      <w:pPr>
        <w:pStyle w:val="26"/>
        <w:shd w:val="clear" w:color="auto" w:fill="auto"/>
        <w:ind w:firstLine="740"/>
        <w:jc w:val="left"/>
        <w:rPr>
          <w:sz w:val="20"/>
          <w:szCs w:val="20"/>
        </w:rPr>
      </w:pPr>
      <w:r w:rsidRPr="00D721B3">
        <w:rPr>
          <w:sz w:val="20"/>
          <w:szCs w:val="20"/>
        </w:rPr>
        <w:t>Особые образовательные потребности обучающихся с ЗПР обусловливают необходимость специального подбора дидактического материала, преимущественное использование натуральной и иллюстративной наглядности.</w:t>
      </w:r>
    </w:p>
    <w:p w:rsidR="00ED17DE" w:rsidRPr="00D721B3" w:rsidRDefault="00D721B3" w:rsidP="00D721B3">
      <w:pPr>
        <w:pStyle w:val="26"/>
        <w:shd w:val="clear" w:color="auto" w:fill="auto"/>
        <w:ind w:firstLine="740"/>
        <w:jc w:val="left"/>
        <w:rPr>
          <w:sz w:val="20"/>
          <w:szCs w:val="20"/>
        </w:rPr>
      </w:pPr>
      <w:r w:rsidRPr="00D721B3">
        <w:rPr>
          <w:sz w:val="20"/>
          <w:szCs w:val="20"/>
        </w:rPr>
        <w:t>Требования к материально-техническому обеспечению ориентированы не только на обучающегося, но и на всех участников процесса образования. Специфика данной группы требований обусловлена большей необходимостью индивидуализации процесса образования обучающихся с ЗПР, и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 реализации АООП НОО. Предусматривается материально-техническая поддержка, в том числе сетевая, процесса координации и взаимодействия специалистов разного</w:t>
      </w:r>
    </w:p>
    <w:p w:rsidR="00ED17DE" w:rsidRPr="00D721B3" w:rsidRDefault="00D721B3" w:rsidP="00D721B3">
      <w:pPr>
        <w:pStyle w:val="72"/>
        <w:shd w:val="clear" w:color="auto" w:fill="auto"/>
        <w:tabs>
          <w:tab w:val="left" w:pos="1330"/>
          <w:tab w:val="left" w:pos="3230"/>
          <w:tab w:val="left" w:pos="3616"/>
          <w:tab w:val="left" w:pos="4915"/>
          <w:tab w:val="left" w:pos="6816"/>
          <w:tab w:val="left" w:pos="8362"/>
        </w:tabs>
        <w:jc w:val="left"/>
        <w:rPr>
          <w:sz w:val="20"/>
          <w:szCs w:val="20"/>
        </w:rPr>
      </w:pPr>
      <w:r w:rsidRPr="00D721B3">
        <w:rPr>
          <w:sz w:val="20"/>
          <w:szCs w:val="20"/>
        </w:rPr>
        <w:t>профиля,</w:t>
      </w:r>
      <w:r w:rsidRPr="00D721B3">
        <w:rPr>
          <w:sz w:val="20"/>
          <w:szCs w:val="20"/>
        </w:rPr>
        <w:tab/>
        <w:t>вовлечённых</w:t>
      </w:r>
      <w:r w:rsidRPr="00D721B3">
        <w:rPr>
          <w:sz w:val="20"/>
          <w:szCs w:val="20"/>
        </w:rPr>
        <w:tab/>
        <w:t>в</w:t>
      </w:r>
      <w:r w:rsidRPr="00D721B3">
        <w:rPr>
          <w:sz w:val="20"/>
          <w:szCs w:val="20"/>
        </w:rPr>
        <w:tab/>
        <w:t>процесс</w:t>
      </w:r>
      <w:r w:rsidRPr="00D721B3">
        <w:rPr>
          <w:sz w:val="20"/>
          <w:szCs w:val="20"/>
        </w:rPr>
        <w:tab/>
        <w:t>образования,</w:t>
      </w:r>
      <w:r w:rsidRPr="00D721B3">
        <w:rPr>
          <w:sz w:val="20"/>
          <w:szCs w:val="20"/>
        </w:rPr>
        <w:tab/>
        <w:t>родителей</w:t>
      </w:r>
      <w:r w:rsidRPr="00D721B3">
        <w:rPr>
          <w:sz w:val="20"/>
          <w:szCs w:val="20"/>
        </w:rPr>
        <w:tab/>
        <w:t>(законных</w:t>
      </w:r>
    </w:p>
    <w:p w:rsidR="00ED17DE" w:rsidRPr="00D721B3" w:rsidRDefault="00D721B3" w:rsidP="00D721B3">
      <w:pPr>
        <w:pStyle w:val="72"/>
        <w:shd w:val="clear" w:color="auto" w:fill="auto"/>
        <w:jc w:val="left"/>
        <w:rPr>
          <w:sz w:val="20"/>
          <w:szCs w:val="20"/>
        </w:rPr>
      </w:pPr>
      <w:r w:rsidRPr="00D721B3">
        <w:rPr>
          <w:sz w:val="20"/>
          <w:szCs w:val="20"/>
        </w:rPr>
        <w:t>представителей) обучающегося с ЗПР</w:t>
      </w:r>
    </w:p>
    <w:p w:rsidR="00ED17DE" w:rsidRPr="00D721B3" w:rsidRDefault="00D721B3" w:rsidP="00D721B3">
      <w:pPr>
        <w:pStyle w:val="72"/>
        <w:shd w:val="clear" w:color="auto" w:fill="auto"/>
        <w:tabs>
          <w:tab w:val="left" w:pos="1330"/>
          <w:tab w:val="left" w:pos="3230"/>
          <w:tab w:val="left" w:pos="3616"/>
          <w:tab w:val="left" w:pos="4915"/>
          <w:tab w:val="left" w:pos="6816"/>
          <w:tab w:val="left" w:pos="8362"/>
        </w:tabs>
        <w:ind w:firstLine="740"/>
        <w:jc w:val="left"/>
        <w:rPr>
          <w:sz w:val="20"/>
          <w:szCs w:val="20"/>
        </w:rPr>
      </w:pPr>
      <w:r w:rsidRPr="00D721B3">
        <w:rPr>
          <w:sz w:val="20"/>
          <w:szCs w:val="20"/>
        </w:rPr>
        <w:t xml:space="preserve">Предусматривается материально-техническая поддержка, в том числе </w:t>
      </w:r>
      <w:r w:rsidRPr="00D721B3">
        <w:rPr>
          <w:rStyle w:val="714pt0"/>
          <w:sz w:val="20"/>
          <w:szCs w:val="20"/>
        </w:rPr>
        <w:t>сетевая</w:t>
      </w:r>
      <w:r w:rsidRPr="00D721B3">
        <w:rPr>
          <w:sz w:val="20"/>
          <w:szCs w:val="20"/>
        </w:rPr>
        <w:t>, процесса координации и взаимодействия специалистов разного профиля,</w:t>
      </w:r>
      <w:r w:rsidRPr="00D721B3">
        <w:rPr>
          <w:sz w:val="20"/>
          <w:szCs w:val="20"/>
        </w:rPr>
        <w:tab/>
        <w:t>вовлечённых</w:t>
      </w:r>
      <w:r w:rsidRPr="00D721B3">
        <w:rPr>
          <w:sz w:val="20"/>
          <w:szCs w:val="20"/>
        </w:rPr>
        <w:tab/>
        <w:t>в</w:t>
      </w:r>
      <w:r w:rsidRPr="00D721B3">
        <w:rPr>
          <w:sz w:val="20"/>
          <w:szCs w:val="20"/>
        </w:rPr>
        <w:tab/>
        <w:t>процесс</w:t>
      </w:r>
      <w:r w:rsidRPr="00D721B3">
        <w:rPr>
          <w:sz w:val="20"/>
          <w:szCs w:val="20"/>
        </w:rPr>
        <w:tab/>
        <w:t>образования,</w:t>
      </w:r>
      <w:r w:rsidRPr="00D721B3">
        <w:rPr>
          <w:sz w:val="20"/>
          <w:szCs w:val="20"/>
        </w:rPr>
        <w:tab/>
        <w:t>родителей</w:t>
      </w:r>
      <w:r w:rsidRPr="00D721B3">
        <w:rPr>
          <w:sz w:val="20"/>
          <w:szCs w:val="20"/>
        </w:rPr>
        <w:tab/>
        <w:t>(законных</w:t>
      </w:r>
    </w:p>
    <w:p w:rsidR="00ED17DE" w:rsidRPr="00D721B3" w:rsidRDefault="00D721B3" w:rsidP="00D721B3">
      <w:pPr>
        <w:pStyle w:val="72"/>
        <w:shd w:val="clear" w:color="auto" w:fill="auto"/>
        <w:jc w:val="left"/>
        <w:rPr>
          <w:sz w:val="20"/>
          <w:szCs w:val="20"/>
        </w:rPr>
      </w:pPr>
      <w:r w:rsidRPr="00D721B3">
        <w:rPr>
          <w:sz w:val="20"/>
          <w:szCs w:val="20"/>
        </w:rPr>
        <w:t>представителей) обучающегося с ЗПР В случае необходимости организации удаленной работы, специалисты обеспечиваются полным комплектом компьютерного и периферийного оборудования.</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Информационное обеспечение</w:t>
      </w:r>
      <w:r w:rsidRPr="00D721B3">
        <w:rPr>
          <w:sz w:val="20"/>
          <w:szCs w:val="20"/>
        </w:rPr>
        <w:t xml:space="preserve"> включает необходимую нормативно</w:t>
      </w:r>
      <w:r w:rsidRPr="00D721B3">
        <w:rPr>
          <w:sz w:val="20"/>
          <w:szCs w:val="20"/>
        </w:rPr>
        <w:softHyphen/>
        <w:t>правовую базу образования обучающихся с ЗПР и характеристики предполагаемых информационных связей участников образовательного процесса.</w:t>
      </w:r>
    </w:p>
    <w:p w:rsidR="00ED17DE" w:rsidRPr="00D721B3" w:rsidRDefault="00D721B3" w:rsidP="00D721B3">
      <w:pPr>
        <w:pStyle w:val="72"/>
        <w:shd w:val="clear" w:color="auto" w:fill="auto"/>
        <w:ind w:firstLine="740"/>
        <w:jc w:val="left"/>
        <w:rPr>
          <w:sz w:val="20"/>
          <w:szCs w:val="20"/>
        </w:rPr>
      </w:pPr>
      <w:r w:rsidRPr="00D721B3">
        <w:rPr>
          <w:sz w:val="20"/>
          <w:szCs w:val="20"/>
        </w:rPr>
        <w:t>Информационно-методическое обеспечение реализации АООП НОО обучающихся с ЗПР направлено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w:t>
      </w:r>
    </w:p>
    <w:p w:rsidR="00ED17DE" w:rsidRPr="00D721B3" w:rsidRDefault="00D721B3" w:rsidP="00D721B3">
      <w:pPr>
        <w:pStyle w:val="72"/>
        <w:shd w:val="clear" w:color="auto" w:fill="auto"/>
        <w:tabs>
          <w:tab w:val="left" w:pos="3616"/>
          <w:tab w:val="left" w:pos="8046"/>
        </w:tabs>
        <w:ind w:firstLine="740"/>
        <w:jc w:val="left"/>
        <w:rPr>
          <w:sz w:val="20"/>
          <w:szCs w:val="20"/>
        </w:rPr>
      </w:pPr>
      <w:r w:rsidRPr="00D721B3">
        <w:rPr>
          <w:sz w:val="20"/>
          <w:szCs w:val="20"/>
        </w:rPr>
        <w:t>Требования к</w:t>
      </w:r>
      <w:r w:rsidRPr="00D721B3">
        <w:rPr>
          <w:sz w:val="20"/>
          <w:szCs w:val="20"/>
        </w:rPr>
        <w:tab/>
        <w:t>информационно-методическому</w:t>
      </w:r>
      <w:r w:rsidRPr="00D721B3">
        <w:rPr>
          <w:sz w:val="20"/>
          <w:szCs w:val="20"/>
        </w:rPr>
        <w:tab/>
        <w:t>обеспечению</w:t>
      </w:r>
    </w:p>
    <w:p w:rsidR="00ED17DE" w:rsidRPr="00D721B3" w:rsidRDefault="00D721B3" w:rsidP="00D721B3">
      <w:pPr>
        <w:pStyle w:val="72"/>
        <w:shd w:val="clear" w:color="auto" w:fill="auto"/>
        <w:jc w:val="left"/>
        <w:rPr>
          <w:sz w:val="20"/>
          <w:szCs w:val="20"/>
        </w:rPr>
      </w:pPr>
      <w:r w:rsidRPr="00D721B3">
        <w:rPr>
          <w:sz w:val="20"/>
          <w:szCs w:val="20"/>
        </w:rPr>
        <w:t>образовательного процесса включают:</w:t>
      </w:r>
    </w:p>
    <w:p w:rsidR="00ED17DE" w:rsidRPr="00D721B3" w:rsidRDefault="00D721B3" w:rsidP="00D721B3">
      <w:pPr>
        <w:pStyle w:val="72"/>
        <w:numPr>
          <w:ilvl w:val="0"/>
          <w:numId w:val="21"/>
        </w:numPr>
        <w:shd w:val="clear" w:color="auto" w:fill="auto"/>
        <w:tabs>
          <w:tab w:val="left" w:pos="1067"/>
        </w:tabs>
        <w:ind w:firstLine="740"/>
        <w:jc w:val="left"/>
        <w:rPr>
          <w:sz w:val="20"/>
          <w:szCs w:val="20"/>
        </w:rPr>
      </w:pPr>
      <w:r w:rsidRPr="00D721B3">
        <w:rPr>
          <w:sz w:val="20"/>
          <w:szCs w:val="20"/>
        </w:rPr>
        <w:t>Необходимую нормативно-правовую базу образования обучающихся с</w:t>
      </w:r>
    </w:p>
    <w:p w:rsidR="00ED17DE" w:rsidRPr="00D721B3" w:rsidRDefault="00D721B3" w:rsidP="00D721B3">
      <w:pPr>
        <w:pStyle w:val="72"/>
        <w:shd w:val="clear" w:color="auto" w:fill="auto"/>
        <w:jc w:val="left"/>
        <w:rPr>
          <w:sz w:val="20"/>
          <w:szCs w:val="20"/>
        </w:rPr>
      </w:pPr>
      <w:r w:rsidRPr="00D721B3">
        <w:rPr>
          <w:sz w:val="20"/>
          <w:szCs w:val="20"/>
        </w:rPr>
        <w:t>ЗПР.</w:t>
      </w:r>
    </w:p>
    <w:p w:rsidR="00ED17DE" w:rsidRPr="00D721B3" w:rsidRDefault="00D721B3" w:rsidP="00D721B3">
      <w:pPr>
        <w:pStyle w:val="72"/>
        <w:numPr>
          <w:ilvl w:val="0"/>
          <w:numId w:val="21"/>
        </w:numPr>
        <w:shd w:val="clear" w:color="auto" w:fill="auto"/>
        <w:tabs>
          <w:tab w:val="left" w:pos="1056"/>
        </w:tabs>
        <w:ind w:firstLine="740"/>
        <w:jc w:val="left"/>
        <w:rPr>
          <w:sz w:val="20"/>
          <w:szCs w:val="20"/>
        </w:rPr>
      </w:pPr>
      <w:r w:rsidRPr="00D721B3">
        <w:rPr>
          <w:sz w:val="20"/>
          <w:szCs w:val="20"/>
        </w:rPr>
        <w:lastRenderedPageBreak/>
        <w:t>Характеристики предполагаемых информационных связей участников образовательных отношений.</w:t>
      </w:r>
    </w:p>
    <w:p w:rsidR="00ED17DE" w:rsidRPr="00D721B3" w:rsidRDefault="00D721B3" w:rsidP="00D721B3">
      <w:pPr>
        <w:pStyle w:val="72"/>
        <w:numPr>
          <w:ilvl w:val="0"/>
          <w:numId w:val="21"/>
        </w:numPr>
        <w:shd w:val="clear" w:color="auto" w:fill="auto"/>
        <w:tabs>
          <w:tab w:val="left" w:pos="1066"/>
        </w:tabs>
        <w:ind w:firstLine="740"/>
        <w:jc w:val="left"/>
        <w:rPr>
          <w:sz w:val="20"/>
          <w:szCs w:val="20"/>
        </w:rPr>
      </w:pPr>
      <w:r w:rsidRPr="00D721B3">
        <w:rPr>
          <w:sz w:val="20"/>
          <w:szCs w:val="20"/>
        </w:rPr>
        <w:t>Получения доступа к информационным ресурсам, различными способами, в том числе к электронным образовательным ресурсам, размещенным в федеральных и региональных базах данных.</w:t>
      </w:r>
    </w:p>
    <w:p w:rsidR="00ED17DE" w:rsidRPr="00D721B3" w:rsidRDefault="00D721B3" w:rsidP="00D721B3">
      <w:pPr>
        <w:pStyle w:val="24"/>
        <w:keepNext/>
        <w:keepLines/>
        <w:numPr>
          <w:ilvl w:val="0"/>
          <w:numId w:val="22"/>
        </w:numPr>
        <w:shd w:val="clear" w:color="auto" w:fill="auto"/>
        <w:tabs>
          <w:tab w:val="left" w:pos="2202"/>
        </w:tabs>
        <w:spacing w:after="0" w:line="322" w:lineRule="exact"/>
        <w:ind w:left="320" w:firstLine="1500"/>
        <w:jc w:val="left"/>
        <w:rPr>
          <w:sz w:val="20"/>
          <w:szCs w:val="20"/>
        </w:rPr>
      </w:pPr>
      <w:bookmarkStart w:id="22" w:name="bookmark22"/>
      <w:bookmarkStart w:id="23" w:name="bookmark23"/>
      <w:r w:rsidRPr="00D721B3">
        <w:rPr>
          <w:sz w:val="20"/>
          <w:szCs w:val="20"/>
        </w:rPr>
        <w:t>ПРИМЕРНАЯ АДАПТИРОВАННАЯ ОСНОВНАЯ ОБЩЕОБРАЗОВАТЕЛЬНАЯ ПРОГРАММА НАЧАЛЬНОГО ОБЩЕГО</w:t>
      </w:r>
      <w:bookmarkEnd w:id="22"/>
      <w:bookmarkEnd w:id="23"/>
    </w:p>
    <w:p w:rsidR="00ED17DE" w:rsidRPr="00D721B3" w:rsidRDefault="00D721B3" w:rsidP="00D721B3">
      <w:pPr>
        <w:pStyle w:val="24"/>
        <w:keepNext/>
        <w:keepLines/>
        <w:shd w:val="clear" w:color="auto" w:fill="auto"/>
        <w:spacing w:after="0" w:line="322" w:lineRule="exact"/>
        <w:jc w:val="left"/>
        <w:rPr>
          <w:sz w:val="20"/>
          <w:szCs w:val="20"/>
        </w:rPr>
      </w:pPr>
      <w:bookmarkStart w:id="24" w:name="bookmark24"/>
      <w:r w:rsidRPr="00D721B3">
        <w:rPr>
          <w:sz w:val="20"/>
          <w:szCs w:val="20"/>
        </w:rPr>
        <w:t>ОБРАЗОВАНИЯ ОБУЧАЮЩИХСЯ</w:t>
      </w:r>
      <w:bookmarkEnd w:id="24"/>
    </w:p>
    <w:p w:rsidR="00ED17DE" w:rsidRPr="00D721B3" w:rsidRDefault="00D721B3" w:rsidP="00D721B3">
      <w:pPr>
        <w:pStyle w:val="24"/>
        <w:keepNext/>
        <w:keepLines/>
        <w:shd w:val="clear" w:color="auto" w:fill="auto"/>
        <w:spacing w:after="88" w:line="322" w:lineRule="exact"/>
        <w:ind w:firstLine="740"/>
        <w:jc w:val="left"/>
        <w:rPr>
          <w:sz w:val="20"/>
          <w:szCs w:val="20"/>
        </w:rPr>
      </w:pPr>
      <w:bookmarkStart w:id="25" w:name="bookmark25"/>
      <w:bookmarkStart w:id="26" w:name="bookmark26"/>
      <w:r w:rsidRPr="00D721B3">
        <w:rPr>
          <w:sz w:val="20"/>
          <w:szCs w:val="20"/>
        </w:rPr>
        <w:t>С ЗАДЕРЖКОЙ ПСИХИЧЕСКОГО РАЗВИТИЯ (ВАРИАНТ 7.2)</w:t>
      </w:r>
      <w:bookmarkEnd w:id="25"/>
      <w:bookmarkEnd w:id="26"/>
    </w:p>
    <w:p w:rsidR="00ED17DE" w:rsidRPr="00D721B3" w:rsidRDefault="00D721B3" w:rsidP="00D721B3">
      <w:pPr>
        <w:pStyle w:val="24"/>
        <w:keepNext/>
        <w:keepLines/>
        <w:numPr>
          <w:ilvl w:val="1"/>
          <w:numId w:val="22"/>
        </w:numPr>
        <w:shd w:val="clear" w:color="auto" w:fill="auto"/>
        <w:tabs>
          <w:tab w:val="left" w:pos="4201"/>
        </w:tabs>
        <w:spacing w:after="0" w:line="437" w:lineRule="exact"/>
        <w:ind w:left="3620"/>
        <w:jc w:val="left"/>
        <w:rPr>
          <w:sz w:val="20"/>
          <w:szCs w:val="20"/>
        </w:rPr>
      </w:pPr>
      <w:bookmarkStart w:id="27" w:name="bookmark27"/>
      <w:r w:rsidRPr="00D721B3">
        <w:rPr>
          <w:sz w:val="20"/>
          <w:szCs w:val="20"/>
        </w:rPr>
        <w:t>Целевой раздел</w:t>
      </w:r>
      <w:bookmarkEnd w:id="27"/>
    </w:p>
    <w:p w:rsidR="00ED17DE" w:rsidRPr="00D721B3" w:rsidRDefault="00D721B3" w:rsidP="00D721B3">
      <w:pPr>
        <w:pStyle w:val="24"/>
        <w:keepNext/>
        <w:keepLines/>
        <w:numPr>
          <w:ilvl w:val="2"/>
          <w:numId w:val="22"/>
        </w:numPr>
        <w:shd w:val="clear" w:color="auto" w:fill="auto"/>
        <w:tabs>
          <w:tab w:val="left" w:pos="3767"/>
        </w:tabs>
        <w:spacing w:after="0" w:line="437" w:lineRule="exact"/>
        <w:ind w:left="2980"/>
        <w:jc w:val="left"/>
        <w:rPr>
          <w:sz w:val="20"/>
          <w:szCs w:val="20"/>
        </w:rPr>
      </w:pPr>
      <w:bookmarkStart w:id="28" w:name="bookmark28"/>
      <w:r w:rsidRPr="00D721B3">
        <w:rPr>
          <w:sz w:val="20"/>
          <w:szCs w:val="20"/>
        </w:rPr>
        <w:t>Пояснительная записка</w:t>
      </w:r>
      <w:bookmarkEnd w:id="28"/>
    </w:p>
    <w:p w:rsidR="00ED17DE" w:rsidRPr="00D721B3" w:rsidRDefault="00D721B3" w:rsidP="00D721B3">
      <w:pPr>
        <w:pStyle w:val="33"/>
        <w:shd w:val="clear" w:color="auto" w:fill="auto"/>
        <w:ind w:firstLine="740"/>
        <w:jc w:val="left"/>
        <w:rPr>
          <w:sz w:val="20"/>
          <w:szCs w:val="20"/>
        </w:rPr>
      </w:pPr>
      <w:bookmarkStart w:id="29" w:name="bookmark29"/>
      <w:r w:rsidRPr="00D721B3">
        <w:rPr>
          <w:sz w:val="20"/>
          <w:szCs w:val="20"/>
        </w:rPr>
        <w:t>Цель реализации адаптированной основной общеобразовательной программы начального общего образования обучающихся с задержкой психического развития</w:t>
      </w:r>
      <w:bookmarkEnd w:id="29"/>
    </w:p>
    <w:p w:rsidR="00ED17DE" w:rsidRPr="00D721B3" w:rsidRDefault="00D721B3" w:rsidP="00D721B3">
      <w:pPr>
        <w:pStyle w:val="26"/>
        <w:shd w:val="clear" w:color="auto" w:fill="auto"/>
        <w:ind w:firstLine="740"/>
        <w:jc w:val="left"/>
        <w:rPr>
          <w:sz w:val="20"/>
          <w:szCs w:val="20"/>
        </w:rPr>
      </w:pPr>
      <w:r w:rsidRPr="00D721B3">
        <w:rPr>
          <w:rStyle w:val="29"/>
          <w:sz w:val="20"/>
          <w:szCs w:val="20"/>
        </w:rPr>
        <w:t xml:space="preserve">Цель </w:t>
      </w:r>
      <w:r w:rsidRPr="00D721B3">
        <w:rPr>
          <w:sz w:val="20"/>
          <w:szCs w:val="20"/>
        </w:rPr>
        <w:t>реализации АООП НОО обучающихся с ЗПР — обеспечение выполнения требований ФГОС НОО обучающихся с ОВЗ.</w:t>
      </w:r>
    </w:p>
    <w:p w:rsidR="00ED17DE" w:rsidRPr="00D721B3" w:rsidRDefault="00D721B3" w:rsidP="00D721B3">
      <w:pPr>
        <w:pStyle w:val="26"/>
        <w:shd w:val="clear" w:color="auto" w:fill="auto"/>
        <w:ind w:firstLine="740"/>
        <w:jc w:val="left"/>
        <w:rPr>
          <w:sz w:val="20"/>
          <w:szCs w:val="20"/>
        </w:rPr>
      </w:pPr>
      <w:r w:rsidRPr="00D721B3">
        <w:rPr>
          <w:sz w:val="20"/>
          <w:szCs w:val="20"/>
        </w:rPr>
        <w:t>Достижение поставленной цели при разработке и реализации Организацией АООП НОО обучающихся с ЗПР предусматривает решение следующих основных задач:</w:t>
      </w:r>
    </w:p>
    <w:p w:rsidR="00ED17DE" w:rsidRPr="00D721B3" w:rsidRDefault="00D721B3" w:rsidP="00D721B3">
      <w:pPr>
        <w:pStyle w:val="26"/>
        <w:numPr>
          <w:ilvl w:val="0"/>
          <w:numId w:val="17"/>
        </w:numPr>
        <w:shd w:val="clear" w:color="auto" w:fill="auto"/>
        <w:tabs>
          <w:tab w:val="left" w:pos="965"/>
        </w:tabs>
        <w:ind w:firstLine="740"/>
        <w:jc w:val="left"/>
        <w:rPr>
          <w:sz w:val="20"/>
          <w:szCs w:val="20"/>
        </w:rPr>
      </w:pPr>
      <w:r w:rsidRPr="00D721B3">
        <w:rPr>
          <w:sz w:val="20"/>
          <w:szCs w:val="20"/>
        </w:rPr>
        <w:t>формирование общей культуры, обеспечивающей разностороннее развитие личности обучающихся с ЗПР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 сохранение и укрепление здоровья обучающихся;</w:t>
      </w:r>
    </w:p>
    <w:p w:rsidR="00ED17DE" w:rsidRPr="00D721B3" w:rsidRDefault="00D721B3" w:rsidP="00D721B3">
      <w:pPr>
        <w:pStyle w:val="26"/>
        <w:numPr>
          <w:ilvl w:val="0"/>
          <w:numId w:val="17"/>
        </w:numPr>
        <w:shd w:val="clear" w:color="auto" w:fill="auto"/>
        <w:tabs>
          <w:tab w:val="left" w:pos="965"/>
        </w:tabs>
        <w:ind w:firstLine="740"/>
        <w:jc w:val="left"/>
        <w:rPr>
          <w:sz w:val="20"/>
          <w:szCs w:val="20"/>
        </w:rPr>
      </w:pPr>
      <w:r w:rsidRPr="00D721B3">
        <w:rPr>
          <w:sz w:val="20"/>
          <w:szCs w:val="20"/>
        </w:rPr>
        <w:t>достижение планируемых результатов освоения АООП НОО обучающимися с ЗПР с учетом их особых образовательных потребностей, а также индивидуальных особенностей и возможностей;</w:t>
      </w:r>
    </w:p>
    <w:p w:rsidR="00ED17DE" w:rsidRPr="00D721B3" w:rsidRDefault="00D721B3" w:rsidP="00D721B3">
      <w:pPr>
        <w:pStyle w:val="26"/>
        <w:numPr>
          <w:ilvl w:val="0"/>
          <w:numId w:val="17"/>
        </w:numPr>
        <w:shd w:val="clear" w:color="auto" w:fill="auto"/>
        <w:tabs>
          <w:tab w:val="left" w:pos="985"/>
        </w:tabs>
        <w:ind w:firstLine="740"/>
        <w:jc w:val="left"/>
        <w:rPr>
          <w:sz w:val="20"/>
          <w:szCs w:val="20"/>
        </w:rPr>
      </w:pPr>
      <w:r w:rsidRPr="00D721B3">
        <w:rPr>
          <w:sz w:val="20"/>
          <w:szCs w:val="20"/>
        </w:rPr>
        <w:t>обеспечение доступности получения начального общего образования;</w:t>
      </w:r>
    </w:p>
    <w:p w:rsidR="00ED17DE" w:rsidRPr="00D721B3" w:rsidRDefault="00D721B3" w:rsidP="00D721B3">
      <w:pPr>
        <w:pStyle w:val="26"/>
        <w:numPr>
          <w:ilvl w:val="0"/>
          <w:numId w:val="17"/>
        </w:numPr>
        <w:shd w:val="clear" w:color="auto" w:fill="auto"/>
        <w:tabs>
          <w:tab w:val="left" w:pos="955"/>
        </w:tabs>
        <w:ind w:firstLine="740"/>
        <w:jc w:val="left"/>
        <w:rPr>
          <w:sz w:val="20"/>
          <w:szCs w:val="20"/>
        </w:rPr>
      </w:pPr>
      <w:r w:rsidRPr="00D721B3">
        <w:rPr>
          <w:sz w:val="20"/>
          <w:szCs w:val="20"/>
        </w:rPr>
        <w:t>обеспечение преемственности начального общего и основного общего образования;</w:t>
      </w:r>
    </w:p>
    <w:p w:rsidR="00ED17DE" w:rsidRPr="00D721B3" w:rsidRDefault="00D721B3" w:rsidP="00D721B3">
      <w:pPr>
        <w:pStyle w:val="26"/>
        <w:numPr>
          <w:ilvl w:val="0"/>
          <w:numId w:val="17"/>
        </w:numPr>
        <w:shd w:val="clear" w:color="auto" w:fill="auto"/>
        <w:tabs>
          <w:tab w:val="left" w:pos="955"/>
        </w:tabs>
        <w:ind w:firstLine="740"/>
        <w:jc w:val="left"/>
        <w:rPr>
          <w:sz w:val="20"/>
          <w:szCs w:val="20"/>
        </w:rPr>
      </w:pPr>
      <w:r w:rsidRPr="00D721B3">
        <w:rPr>
          <w:sz w:val="20"/>
          <w:szCs w:val="20"/>
        </w:rPr>
        <w:t>использование в образовательном процессе современных образовательных технологий деятельностного типа;</w:t>
      </w:r>
    </w:p>
    <w:p w:rsidR="00ED17DE" w:rsidRPr="00D721B3" w:rsidRDefault="00D721B3" w:rsidP="00D721B3">
      <w:pPr>
        <w:pStyle w:val="26"/>
        <w:numPr>
          <w:ilvl w:val="0"/>
          <w:numId w:val="17"/>
        </w:numPr>
        <w:shd w:val="clear" w:color="auto" w:fill="auto"/>
        <w:tabs>
          <w:tab w:val="left" w:pos="960"/>
        </w:tabs>
        <w:ind w:firstLine="740"/>
        <w:jc w:val="left"/>
        <w:rPr>
          <w:sz w:val="20"/>
          <w:szCs w:val="20"/>
        </w:rPr>
      </w:pPr>
      <w:r w:rsidRPr="00D721B3">
        <w:rPr>
          <w:sz w:val="20"/>
          <w:szCs w:val="20"/>
        </w:rPr>
        <w:t>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ED17DE" w:rsidRPr="00D721B3" w:rsidRDefault="00D721B3" w:rsidP="00D721B3">
      <w:pPr>
        <w:pStyle w:val="26"/>
        <w:shd w:val="clear" w:color="auto" w:fill="auto"/>
        <w:ind w:firstLine="740"/>
        <w:jc w:val="left"/>
        <w:rPr>
          <w:sz w:val="20"/>
          <w:szCs w:val="20"/>
        </w:rPr>
      </w:pPr>
      <w:r w:rsidRPr="00D721B3">
        <w:rPr>
          <w:sz w:val="20"/>
          <w:szCs w:val="20"/>
        </w:rPr>
        <w:t>• 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ED17DE" w:rsidRPr="00D721B3" w:rsidRDefault="00D721B3" w:rsidP="00D721B3">
      <w:pPr>
        <w:pStyle w:val="33"/>
        <w:shd w:val="clear" w:color="auto" w:fill="auto"/>
        <w:ind w:firstLine="740"/>
        <w:jc w:val="left"/>
        <w:rPr>
          <w:sz w:val="20"/>
          <w:szCs w:val="20"/>
        </w:rPr>
      </w:pPr>
      <w:r w:rsidRPr="00D721B3">
        <w:rPr>
          <w:sz w:val="20"/>
          <w:szCs w:val="20"/>
        </w:rPr>
        <w:lastRenderedPageBreak/>
        <w:t>Принципы и подходы к формированию адаптированной основной общеобразовательной программы начального общего образования обучающихся с задержкой психического развития</w:t>
      </w:r>
    </w:p>
    <w:p w:rsidR="00ED17DE" w:rsidRPr="00D721B3" w:rsidRDefault="00D721B3" w:rsidP="00D721B3">
      <w:pPr>
        <w:pStyle w:val="26"/>
        <w:shd w:val="clear" w:color="auto" w:fill="auto"/>
        <w:ind w:firstLine="740"/>
        <w:jc w:val="left"/>
        <w:rPr>
          <w:sz w:val="20"/>
          <w:szCs w:val="20"/>
        </w:rPr>
      </w:pPr>
      <w:r w:rsidRPr="00D721B3">
        <w:rPr>
          <w:sz w:val="20"/>
          <w:szCs w:val="20"/>
        </w:rPr>
        <w:t>Представлены в разделе 1. Общие положения.</w:t>
      </w:r>
    </w:p>
    <w:p w:rsidR="00ED17DE" w:rsidRPr="00D721B3" w:rsidRDefault="00D721B3" w:rsidP="00D721B3">
      <w:pPr>
        <w:pStyle w:val="33"/>
        <w:shd w:val="clear" w:color="auto" w:fill="auto"/>
        <w:tabs>
          <w:tab w:val="left" w:pos="2526"/>
          <w:tab w:val="left" w:pos="5482"/>
          <w:tab w:val="left" w:pos="8482"/>
        </w:tabs>
        <w:ind w:firstLine="740"/>
        <w:jc w:val="left"/>
        <w:rPr>
          <w:sz w:val="20"/>
          <w:szCs w:val="20"/>
        </w:rPr>
      </w:pPr>
      <w:r w:rsidRPr="00D721B3">
        <w:rPr>
          <w:sz w:val="20"/>
          <w:szCs w:val="20"/>
        </w:rPr>
        <w:t>Общая</w:t>
      </w:r>
      <w:r w:rsidRPr="00D721B3">
        <w:rPr>
          <w:sz w:val="20"/>
          <w:szCs w:val="20"/>
        </w:rPr>
        <w:tab/>
        <w:t>характеристика</w:t>
      </w:r>
      <w:r w:rsidRPr="00D721B3">
        <w:rPr>
          <w:sz w:val="20"/>
          <w:szCs w:val="20"/>
        </w:rPr>
        <w:tab/>
        <w:t>адаптированной</w:t>
      </w:r>
      <w:r w:rsidRPr="00D721B3">
        <w:rPr>
          <w:sz w:val="20"/>
          <w:szCs w:val="20"/>
        </w:rPr>
        <w:tab/>
        <w:t>основной</w:t>
      </w:r>
    </w:p>
    <w:p w:rsidR="00ED17DE" w:rsidRPr="00D721B3" w:rsidRDefault="00D721B3" w:rsidP="00D721B3">
      <w:pPr>
        <w:pStyle w:val="33"/>
        <w:shd w:val="clear" w:color="auto" w:fill="auto"/>
        <w:jc w:val="left"/>
        <w:rPr>
          <w:sz w:val="20"/>
          <w:szCs w:val="20"/>
        </w:rPr>
      </w:pPr>
      <w:r w:rsidRPr="00D721B3">
        <w:rPr>
          <w:sz w:val="20"/>
          <w:szCs w:val="20"/>
        </w:rPr>
        <w:t>общеобразовательной программы начального общего образования обучающихся с задержкой психического развития</w:t>
      </w:r>
    </w:p>
    <w:p w:rsidR="00ED17DE" w:rsidRPr="00D721B3" w:rsidRDefault="00D721B3" w:rsidP="00D721B3">
      <w:pPr>
        <w:pStyle w:val="26"/>
        <w:shd w:val="clear" w:color="auto" w:fill="auto"/>
        <w:ind w:firstLine="740"/>
        <w:jc w:val="left"/>
        <w:rPr>
          <w:sz w:val="20"/>
          <w:szCs w:val="20"/>
        </w:rPr>
      </w:pPr>
      <w:r w:rsidRPr="00D721B3">
        <w:rPr>
          <w:sz w:val="20"/>
          <w:szCs w:val="20"/>
        </w:rPr>
        <w:t>Вариант 7.2 предполагает, что обучающийся с ЗПР получает образование, сопоставимое по итоговым достижениям к моменту завершения обучения с образованием обучающихся, не имеющих ограничений по возможностям здоровья, в пролонгированные сроки обучения. АООП НОО представляет собой образовательную программу, адаптированную для обучения обучающихся с ЗПР с учетом особенностей их психофизического развития, индивидуальных возможностей, обеспечивающую коррекцию нарушений развития и социальную адаптацию. АООП НОО предполагает адаптацию требований к структуре АООП НОО, условиям ее реализации и результатам освоения.</w:t>
      </w:r>
    </w:p>
    <w:p w:rsidR="00ED17DE" w:rsidRPr="00D721B3" w:rsidRDefault="00D721B3" w:rsidP="00D721B3">
      <w:pPr>
        <w:pStyle w:val="26"/>
        <w:shd w:val="clear" w:color="auto" w:fill="auto"/>
        <w:tabs>
          <w:tab w:val="left" w:pos="3096"/>
        </w:tabs>
        <w:ind w:firstLine="740"/>
        <w:jc w:val="left"/>
        <w:rPr>
          <w:sz w:val="20"/>
          <w:szCs w:val="20"/>
        </w:rPr>
      </w:pPr>
      <w:r w:rsidRPr="00D721B3">
        <w:rPr>
          <w:sz w:val="20"/>
          <w:szCs w:val="20"/>
        </w:rPr>
        <w:t>АООП НОО обучающихся с ЗПР предполагает обеспечение коррекционной направленности всего образовательного процесса при его особой организации:</w:t>
      </w:r>
      <w:r w:rsidRPr="00D721B3">
        <w:rPr>
          <w:sz w:val="20"/>
          <w:szCs w:val="20"/>
        </w:rPr>
        <w:tab/>
        <w:t>пролонгированные сроки обучения, проведение</w:t>
      </w:r>
    </w:p>
    <w:p w:rsidR="00ED17DE" w:rsidRPr="00D721B3" w:rsidRDefault="00D721B3" w:rsidP="00D721B3">
      <w:pPr>
        <w:pStyle w:val="26"/>
        <w:shd w:val="clear" w:color="auto" w:fill="auto"/>
        <w:jc w:val="left"/>
        <w:rPr>
          <w:sz w:val="20"/>
          <w:szCs w:val="20"/>
        </w:rPr>
      </w:pPr>
      <w:r w:rsidRPr="00D721B3">
        <w:rPr>
          <w:sz w:val="20"/>
          <w:szCs w:val="20"/>
        </w:rPr>
        <w:t>индивидуальных и групповых коррекционных занятий, особое структурирование содержание обучения на основе усиления внимания к формированию социальной компетенции.</w:t>
      </w:r>
    </w:p>
    <w:p w:rsidR="00ED17DE" w:rsidRPr="00D721B3" w:rsidRDefault="00D721B3" w:rsidP="00D721B3">
      <w:pPr>
        <w:pStyle w:val="26"/>
        <w:shd w:val="clear" w:color="auto" w:fill="auto"/>
        <w:ind w:firstLine="740"/>
        <w:jc w:val="left"/>
        <w:rPr>
          <w:sz w:val="20"/>
          <w:szCs w:val="20"/>
        </w:rPr>
        <w:sectPr w:rsidR="00ED17DE" w:rsidRPr="00D721B3">
          <w:footerReference w:type="default" r:id="rId11"/>
          <w:headerReference w:type="first" r:id="rId12"/>
          <w:footerReference w:type="first" r:id="rId13"/>
          <w:pgSz w:w="11900" w:h="16840"/>
          <w:pgMar w:top="1037" w:right="432" w:bottom="1061" w:left="1565" w:header="0" w:footer="3" w:gutter="0"/>
          <w:cols w:space="720"/>
          <w:noEndnote/>
          <w:titlePg/>
          <w:docGrid w:linePitch="360"/>
        </w:sectPr>
      </w:pPr>
      <w:r w:rsidRPr="00D721B3">
        <w:rPr>
          <w:sz w:val="20"/>
          <w:szCs w:val="20"/>
        </w:rPr>
        <w:t xml:space="preserve">Сроки получения начального общего образования обучающимися с ЗПР пролонгируются с учетом психофизиологических возможностей и </w:t>
      </w:r>
    </w:p>
    <w:p w:rsidR="00ED17DE" w:rsidRPr="00D721B3" w:rsidRDefault="00D721B3" w:rsidP="00D721B3">
      <w:pPr>
        <w:pStyle w:val="26"/>
        <w:shd w:val="clear" w:color="auto" w:fill="auto"/>
        <w:ind w:firstLine="740"/>
        <w:jc w:val="left"/>
        <w:rPr>
          <w:sz w:val="20"/>
          <w:szCs w:val="20"/>
        </w:rPr>
      </w:pPr>
      <w:r w:rsidRPr="00D721B3">
        <w:rPr>
          <w:rStyle w:val="71"/>
          <w:sz w:val="20"/>
          <w:szCs w:val="20"/>
        </w:rPr>
        <w:lastRenderedPageBreak/>
        <w:t>индивидуальных особенностей развития данной категории обучающихся и составляют 5 лет (с обязательным введением первого дополнительного класса).</w:t>
      </w:r>
    </w:p>
    <w:p w:rsidR="00ED17DE" w:rsidRPr="00D721B3" w:rsidRDefault="00D721B3" w:rsidP="00D721B3">
      <w:pPr>
        <w:pStyle w:val="72"/>
        <w:shd w:val="clear" w:color="auto" w:fill="auto"/>
        <w:ind w:firstLine="780"/>
        <w:jc w:val="left"/>
        <w:rPr>
          <w:sz w:val="20"/>
          <w:szCs w:val="20"/>
        </w:rPr>
      </w:pPr>
      <w:r w:rsidRPr="00D721B3">
        <w:rPr>
          <w:sz w:val="20"/>
          <w:szCs w:val="20"/>
        </w:rPr>
        <w:t>Реализация АООП НОО (вариант 7.2) предполагает, что обучающийся с ЗПР получает образование сопоставимое по итоговым достижениям к моменту завершения школьного обучения с образованием сверстников без ограничений здоровья, но в более пролонгированные календарные сроки, которые определяются Стандартом. «Сопоставимость» заключается в том, что объем знаний и умений по основным предметам сокращается несущественно за счет устранения избыточных по отношению к основному содержанию требований.</w:t>
      </w:r>
    </w:p>
    <w:p w:rsidR="00ED17DE" w:rsidRPr="00D721B3" w:rsidRDefault="00D721B3" w:rsidP="00D721B3">
      <w:pPr>
        <w:pStyle w:val="72"/>
        <w:shd w:val="clear" w:color="auto" w:fill="auto"/>
        <w:ind w:firstLine="780"/>
        <w:jc w:val="left"/>
        <w:rPr>
          <w:sz w:val="20"/>
          <w:szCs w:val="20"/>
        </w:rPr>
      </w:pPr>
      <w:r w:rsidRPr="00D721B3">
        <w:rPr>
          <w:sz w:val="20"/>
          <w:szCs w:val="20"/>
        </w:rPr>
        <w:t>Вариант 7.2 АООП НОО обучающихся с ЗПР может быть реализован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w:t>
      </w:r>
      <w:r w:rsidRPr="00D721B3">
        <w:rPr>
          <w:sz w:val="20"/>
          <w:szCs w:val="20"/>
          <w:vertAlign w:val="superscript"/>
        </w:rPr>
        <w:footnoteReference w:id="10"/>
      </w:r>
      <w:r w:rsidRPr="00D721B3">
        <w:rPr>
          <w:sz w:val="20"/>
          <w:szCs w:val="20"/>
        </w:rPr>
        <w:t>. Организация должна обеспечить требуемые для данного варианта и категории обучающихся условия обучения и воспитания.</w:t>
      </w:r>
    </w:p>
    <w:p w:rsidR="00ED17DE" w:rsidRPr="00D721B3" w:rsidRDefault="00D721B3" w:rsidP="00D721B3">
      <w:pPr>
        <w:pStyle w:val="72"/>
        <w:shd w:val="clear" w:color="auto" w:fill="auto"/>
        <w:ind w:firstLine="780"/>
        <w:jc w:val="left"/>
        <w:rPr>
          <w:sz w:val="20"/>
          <w:szCs w:val="20"/>
        </w:rPr>
      </w:pPr>
      <w:r w:rsidRPr="00D721B3">
        <w:rPr>
          <w:sz w:val="20"/>
          <w:szCs w:val="20"/>
        </w:rPr>
        <w:t>Для обеспечения возможности освоения обучающимися с ЗПР АООП НОО может быть реализована сетевая форма реализации образовательных программ с использованием ресурсов нескольких организаций, осуществляющих образовательную деятельность, в том числе и иностранных, а также при необходимости с использованием ресурсов и иных организаций</w:t>
      </w:r>
      <w:r w:rsidRPr="00D721B3">
        <w:rPr>
          <w:sz w:val="20"/>
          <w:szCs w:val="20"/>
          <w:vertAlign w:val="superscript"/>
        </w:rPr>
        <w:footnoteReference w:id="11"/>
      </w:r>
      <w:r w:rsidRPr="00D721B3">
        <w:rPr>
          <w:sz w:val="20"/>
          <w:szCs w:val="20"/>
        </w:rPr>
        <w:t>.</w:t>
      </w:r>
    </w:p>
    <w:p w:rsidR="00ED17DE" w:rsidRPr="00D721B3" w:rsidRDefault="00D721B3" w:rsidP="00D721B3">
      <w:pPr>
        <w:pStyle w:val="72"/>
        <w:shd w:val="clear" w:color="auto" w:fill="auto"/>
        <w:ind w:firstLine="780"/>
        <w:jc w:val="left"/>
        <w:rPr>
          <w:sz w:val="20"/>
          <w:szCs w:val="20"/>
        </w:rPr>
      </w:pPr>
      <w:r w:rsidRPr="00D721B3">
        <w:rPr>
          <w:sz w:val="20"/>
          <w:szCs w:val="20"/>
        </w:rPr>
        <w:t>Определение варианта АООП НОО обучающегося с ЗПР осуществляется на основе рекомендаций ПМПК, сформулированных по результатам его комплексного психолого-медико-педагогического обследования, с учетом ИПР и в порядке, установленном законодательством Российской Федерации.</w:t>
      </w:r>
    </w:p>
    <w:p w:rsidR="00ED17DE" w:rsidRPr="00D721B3" w:rsidRDefault="00D721B3" w:rsidP="00D721B3">
      <w:pPr>
        <w:pStyle w:val="72"/>
        <w:shd w:val="clear" w:color="auto" w:fill="auto"/>
        <w:ind w:firstLine="780"/>
        <w:jc w:val="left"/>
        <w:rPr>
          <w:sz w:val="20"/>
          <w:szCs w:val="20"/>
        </w:rPr>
      </w:pPr>
      <w:r w:rsidRPr="00D721B3">
        <w:rPr>
          <w:sz w:val="20"/>
          <w:szCs w:val="20"/>
        </w:rPr>
        <w:t xml:space="preserve">В процессе всего школьного обучения сохраняется </w:t>
      </w:r>
      <w:r w:rsidRPr="00D721B3">
        <w:rPr>
          <w:rStyle w:val="714pt"/>
          <w:sz w:val="20"/>
          <w:szCs w:val="20"/>
        </w:rPr>
        <w:t>возможность перехода обучающегося с одного варианта программы на другой</w:t>
      </w:r>
      <w:r w:rsidRPr="00D721B3">
        <w:rPr>
          <w:sz w:val="20"/>
          <w:szCs w:val="20"/>
        </w:rPr>
        <w:t xml:space="preserve"> (основанием для этого является заключение ПМПК). Перевод обучающегося с ЗПР с одного </w:t>
      </w:r>
      <w:r w:rsidRPr="00D721B3">
        <w:rPr>
          <w:rStyle w:val="25"/>
          <w:sz w:val="20"/>
          <w:szCs w:val="20"/>
        </w:rPr>
        <w:t>варианта АООП НОО на другой осуществляется Организацией на основании комплексной оценки личностных, метапредметных и предметных результатов по рекомендации ПМПК и с согласия родителей (законных представителей).</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Неспособность обучающегося с ЗПР полноценно освоить отдельный предмет в структуре АООП НОО не должна служить препятствием для выбора или продолжения освоения варианта 7.2 АООП НОО, поскольку у данной категории обучающихся может быть специфическое расстройство чтения, письма, арифметических навыков (дислексия, дисграфия, дискалькулия), а так же выраженные нарушения внимания и работоспособности, нарушения со стороны двигательной сферы, препятствующие освоению программы в полном объеме. При возникновении </w:t>
      </w:r>
      <w:r w:rsidRPr="00D721B3">
        <w:rPr>
          <w:sz w:val="20"/>
          <w:szCs w:val="20"/>
        </w:rPr>
        <w:lastRenderedPageBreak/>
        <w:t>трудностей в освоении обучающимся с ЗПР содержания АООП НОО специалисты, осуществляющие его психолого</w:t>
      </w:r>
      <w:r w:rsidRPr="00D721B3">
        <w:rPr>
          <w:sz w:val="20"/>
          <w:szCs w:val="20"/>
        </w:rPr>
        <w:softHyphen/>
        <w:t>педагогическое сопровождение, должны оперативно дополнить структуру Программы коррекционной работы соответствующим направлением работы.</w:t>
      </w:r>
    </w:p>
    <w:p w:rsidR="00ED17DE" w:rsidRPr="00D721B3" w:rsidRDefault="00D721B3" w:rsidP="00D721B3">
      <w:pPr>
        <w:pStyle w:val="26"/>
        <w:shd w:val="clear" w:color="auto" w:fill="auto"/>
        <w:ind w:firstLine="740"/>
        <w:jc w:val="left"/>
        <w:rPr>
          <w:sz w:val="20"/>
          <w:szCs w:val="20"/>
        </w:rPr>
      </w:pPr>
      <w:r w:rsidRPr="00D721B3">
        <w:rPr>
          <w:sz w:val="20"/>
          <w:szCs w:val="20"/>
        </w:rPr>
        <w:t>В случае появления стойких затруднений в ходе обучения и/или взаимодействия со сверстниками обучающийся с ЗПР направляется на комплексное обследование в ПМПК с целью выработки рекомендаций родителям и специалистам по его дальнейшему обучению и необходимости перевода на обучение по индивидуальному учебному плану с учетом его особенностей и образовательных потребностей.</w:t>
      </w:r>
    </w:p>
    <w:p w:rsidR="00ED17DE" w:rsidRPr="00D721B3" w:rsidRDefault="00D721B3" w:rsidP="00D721B3">
      <w:pPr>
        <w:pStyle w:val="26"/>
        <w:shd w:val="clear" w:color="auto" w:fill="auto"/>
        <w:ind w:firstLine="740"/>
        <w:jc w:val="left"/>
        <w:rPr>
          <w:sz w:val="20"/>
          <w:szCs w:val="20"/>
        </w:rPr>
        <w:sectPr w:rsidR="00ED17DE" w:rsidRPr="00D721B3">
          <w:footerReference w:type="default" r:id="rId14"/>
          <w:footerReference w:type="first" r:id="rId15"/>
          <w:pgSz w:w="11900" w:h="16840"/>
          <w:pgMar w:top="1037" w:right="432" w:bottom="1061" w:left="1565" w:header="0" w:footer="3" w:gutter="0"/>
          <w:cols w:space="720"/>
          <w:noEndnote/>
          <w:titlePg/>
          <w:docGrid w:linePitch="360"/>
        </w:sectPr>
      </w:pPr>
      <w:r w:rsidRPr="00D721B3">
        <w:rPr>
          <w:sz w:val="20"/>
          <w:szCs w:val="20"/>
        </w:rPr>
        <w:t xml:space="preserve">Общий подход к оценке знаний и умений, составляющих предметные результаты освоения АООП НОО (вариант 7.2), предлагается в целом сохранить в его традиционном виде. При этом, обучающийся с ЗПР имеет право на прохождение текущей, промежуточной и государственной итоговой аттестации в иных формах , что может потребовать внесения изменений в их процедуру в соответствии с особыми образовательными потребностями обучающихся с ЗПР и связанными с ними объективными трудностями. Текущая, промежуточная и итоговая аттестация на ступени начального общего образования должна </w:t>
      </w:r>
    </w:p>
    <w:p w:rsidR="00ED17DE" w:rsidRPr="00D721B3" w:rsidRDefault="00D721B3" w:rsidP="00D721B3">
      <w:pPr>
        <w:pStyle w:val="26"/>
        <w:shd w:val="clear" w:color="auto" w:fill="auto"/>
        <w:ind w:firstLine="740"/>
        <w:jc w:val="left"/>
        <w:rPr>
          <w:sz w:val="20"/>
          <w:szCs w:val="20"/>
        </w:rPr>
      </w:pPr>
      <w:r w:rsidRPr="00D721B3">
        <w:rPr>
          <w:sz w:val="20"/>
          <w:szCs w:val="20"/>
        </w:rPr>
        <w:lastRenderedPageBreak/>
        <w:t>проводиться с учетом возможных специфических трудностей ребенка с ЗПР в овладении письмом, чтением или счетом, что не должно являться основанием для смены варианта АООП НОО обучающихся с ЗПР. Вывод об успешности овладения содержанием образовательной программы должен делаться на основании положительной индивидуальной динамики.</w:t>
      </w:r>
    </w:p>
    <w:p w:rsidR="00ED17DE" w:rsidRPr="00D721B3" w:rsidRDefault="00D721B3" w:rsidP="00D721B3">
      <w:pPr>
        <w:pStyle w:val="26"/>
        <w:shd w:val="clear" w:color="auto" w:fill="auto"/>
        <w:ind w:firstLine="780"/>
        <w:jc w:val="left"/>
        <w:rPr>
          <w:sz w:val="20"/>
          <w:szCs w:val="20"/>
        </w:rPr>
      </w:pPr>
      <w:r w:rsidRPr="00D721B3">
        <w:rPr>
          <w:sz w:val="20"/>
          <w:szCs w:val="20"/>
        </w:rPr>
        <w:t>Обучающиеся, не ликвидировавшие в установленные сроки академической задолженности с момента её образования, по усмотрению их родителей (законных представителей) оставляются на повторное обучение, переводятся на обучение по другому варианту АООП НОО в соответствии с рекомендациями ПМПК, либо на обучение по индивидуальному учебному</w:t>
      </w:r>
    </w:p>
    <w:p w:rsidR="00ED17DE" w:rsidRPr="00D721B3" w:rsidRDefault="00D721B3" w:rsidP="00D721B3">
      <w:pPr>
        <w:pStyle w:val="26"/>
        <w:shd w:val="clear" w:color="auto" w:fill="auto"/>
        <w:spacing w:line="280" w:lineRule="exact"/>
        <w:ind w:firstLine="780"/>
        <w:jc w:val="left"/>
        <w:rPr>
          <w:sz w:val="20"/>
          <w:szCs w:val="20"/>
        </w:rPr>
      </w:pPr>
      <w:r w:rsidRPr="00D721B3">
        <w:rPr>
          <w:sz w:val="20"/>
          <w:szCs w:val="20"/>
        </w:rPr>
        <w:t>14</w:t>
      </w:r>
    </w:p>
    <w:p w:rsidR="00ED17DE" w:rsidRPr="00D721B3" w:rsidRDefault="00D721B3" w:rsidP="00D721B3">
      <w:pPr>
        <w:pStyle w:val="26"/>
        <w:shd w:val="clear" w:color="auto" w:fill="auto"/>
        <w:jc w:val="left"/>
        <w:rPr>
          <w:sz w:val="20"/>
          <w:szCs w:val="20"/>
        </w:rPr>
      </w:pPr>
      <w:r w:rsidRPr="00D721B3">
        <w:rPr>
          <w:sz w:val="20"/>
          <w:szCs w:val="20"/>
        </w:rPr>
        <w:t>плану .</w:t>
      </w:r>
    </w:p>
    <w:p w:rsidR="00ED17DE" w:rsidRPr="00D721B3" w:rsidRDefault="00D721B3" w:rsidP="00D721B3">
      <w:pPr>
        <w:pStyle w:val="33"/>
        <w:shd w:val="clear" w:color="auto" w:fill="auto"/>
        <w:ind w:firstLine="780"/>
        <w:jc w:val="left"/>
        <w:rPr>
          <w:sz w:val="20"/>
          <w:szCs w:val="20"/>
        </w:rPr>
      </w:pPr>
      <w:r w:rsidRPr="00D721B3">
        <w:rPr>
          <w:sz w:val="20"/>
          <w:szCs w:val="20"/>
        </w:rPr>
        <w:t>Психолого-педагогическая характеристика обучающихся с ЗПР</w:t>
      </w:r>
    </w:p>
    <w:p w:rsidR="00ED17DE" w:rsidRPr="00D721B3" w:rsidRDefault="00D721B3" w:rsidP="00D721B3">
      <w:pPr>
        <w:pStyle w:val="26"/>
        <w:shd w:val="clear" w:color="auto" w:fill="auto"/>
        <w:ind w:firstLine="780"/>
        <w:jc w:val="left"/>
        <w:rPr>
          <w:sz w:val="20"/>
          <w:szCs w:val="20"/>
        </w:rPr>
      </w:pPr>
      <w:r w:rsidRPr="00D721B3">
        <w:rPr>
          <w:rStyle w:val="29"/>
          <w:sz w:val="20"/>
          <w:szCs w:val="20"/>
        </w:rPr>
        <w:t xml:space="preserve">Обучающиеся с ЗПР </w:t>
      </w:r>
      <w:r w:rsidRPr="00D721B3">
        <w:rPr>
          <w:sz w:val="20"/>
          <w:szCs w:val="20"/>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D721B3">
        <w:rPr>
          <w:sz w:val="20"/>
          <w:szCs w:val="20"/>
          <w:vertAlign w:val="superscript"/>
        </w:rPr>
        <w:footnoteReference w:id="12"/>
      </w:r>
      <w:r w:rsidRPr="00D721B3">
        <w:rPr>
          <w:sz w:val="20"/>
          <w:szCs w:val="20"/>
        </w:rPr>
        <w:t>.</w:t>
      </w:r>
    </w:p>
    <w:p w:rsidR="00ED17DE" w:rsidRPr="00D721B3" w:rsidRDefault="00D721B3" w:rsidP="00D721B3">
      <w:pPr>
        <w:pStyle w:val="26"/>
        <w:shd w:val="clear" w:color="auto" w:fill="auto"/>
        <w:ind w:firstLine="780"/>
        <w:jc w:val="left"/>
        <w:rPr>
          <w:sz w:val="20"/>
          <w:szCs w:val="20"/>
        </w:rPr>
      </w:pPr>
      <w:r w:rsidRPr="00D721B3">
        <w:rPr>
          <w:sz w:val="20"/>
          <w:szCs w:val="20"/>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ED17DE" w:rsidRPr="00D721B3" w:rsidRDefault="00D721B3" w:rsidP="00D721B3">
      <w:pPr>
        <w:pStyle w:val="26"/>
        <w:shd w:val="clear" w:color="auto" w:fill="auto"/>
        <w:ind w:firstLine="780"/>
        <w:jc w:val="left"/>
        <w:rPr>
          <w:sz w:val="20"/>
          <w:szCs w:val="20"/>
        </w:rPr>
      </w:pPr>
      <w:r w:rsidRPr="00D721B3">
        <w:rPr>
          <w:sz w:val="20"/>
          <w:szCs w:val="20"/>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Уровень психического развития поступающего в школу ребёнка с ЗПР зависит не только от характера и </w:t>
      </w:r>
      <w:r w:rsidRPr="00D721B3">
        <w:rPr>
          <w:sz w:val="20"/>
          <w:szCs w:val="20"/>
        </w:rPr>
        <w:lastRenderedPageBreak/>
        <w:t>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ED17DE" w:rsidRPr="00D721B3" w:rsidRDefault="00D721B3" w:rsidP="00D721B3">
      <w:pPr>
        <w:pStyle w:val="26"/>
        <w:shd w:val="clear" w:color="auto" w:fill="auto"/>
        <w:ind w:firstLine="740"/>
        <w:jc w:val="left"/>
        <w:rPr>
          <w:sz w:val="20"/>
          <w:szCs w:val="20"/>
        </w:rPr>
      </w:pPr>
      <w:r w:rsidRPr="00D721B3">
        <w:rPr>
          <w:sz w:val="20"/>
          <w:szCs w:val="20"/>
        </w:rPr>
        <w:t>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w:t>
      </w:r>
      <w:r w:rsidRPr="00D721B3">
        <w:rPr>
          <w:sz w:val="20"/>
          <w:szCs w:val="20"/>
        </w:rPr>
        <w:softHyphen/>
        <w:t>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w:t>
      </w:r>
    </w:p>
    <w:p w:rsidR="00ED17DE" w:rsidRPr="00D721B3" w:rsidRDefault="00D721B3" w:rsidP="00D721B3">
      <w:pPr>
        <w:pStyle w:val="26"/>
        <w:shd w:val="clear" w:color="auto" w:fill="auto"/>
        <w:ind w:firstLine="740"/>
        <w:jc w:val="left"/>
        <w:rPr>
          <w:sz w:val="20"/>
          <w:szCs w:val="20"/>
        </w:rPr>
      </w:pPr>
      <w:r w:rsidRPr="00D721B3">
        <w:rPr>
          <w:sz w:val="20"/>
          <w:szCs w:val="20"/>
        </w:rPr>
        <w:t>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w:t>
      </w:r>
    </w:p>
    <w:p w:rsidR="00ED17DE" w:rsidRPr="00D721B3" w:rsidRDefault="00D721B3" w:rsidP="00D721B3">
      <w:pPr>
        <w:pStyle w:val="26"/>
        <w:shd w:val="clear" w:color="auto" w:fill="auto"/>
        <w:jc w:val="left"/>
        <w:rPr>
          <w:sz w:val="20"/>
          <w:szCs w:val="20"/>
        </w:rPr>
      </w:pPr>
      <w:r w:rsidRPr="00D721B3">
        <w:rPr>
          <w:sz w:val="20"/>
          <w:szCs w:val="20"/>
        </w:rPr>
        <w:t>сверстников.</w:t>
      </w:r>
    </w:p>
    <w:p w:rsidR="00ED17DE" w:rsidRPr="00D721B3" w:rsidRDefault="00D721B3" w:rsidP="00D721B3">
      <w:pPr>
        <w:pStyle w:val="26"/>
        <w:shd w:val="clear" w:color="auto" w:fill="auto"/>
        <w:ind w:firstLine="740"/>
        <w:jc w:val="left"/>
        <w:rPr>
          <w:sz w:val="20"/>
          <w:szCs w:val="20"/>
        </w:rPr>
      </w:pPr>
      <w:r w:rsidRPr="00D721B3">
        <w:rPr>
          <w:sz w:val="20"/>
          <w:szCs w:val="20"/>
        </w:rPr>
        <w:t>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7.2) могут быть представлены следующим образом.</w:t>
      </w:r>
    </w:p>
    <w:p w:rsidR="00ED17DE" w:rsidRPr="00D721B3" w:rsidRDefault="00D721B3" w:rsidP="00D721B3">
      <w:pPr>
        <w:pStyle w:val="26"/>
        <w:shd w:val="clear" w:color="auto" w:fill="auto"/>
        <w:ind w:firstLine="740"/>
        <w:jc w:val="left"/>
        <w:rPr>
          <w:sz w:val="20"/>
          <w:szCs w:val="20"/>
        </w:rPr>
      </w:pPr>
      <w:r w:rsidRPr="00D721B3">
        <w:rPr>
          <w:sz w:val="20"/>
          <w:szCs w:val="20"/>
        </w:rPr>
        <w:t>АООП НОО (вариант 7.2)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w:t>
      </w:r>
    </w:p>
    <w:p w:rsidR="00ED17DE" w:rsidRPr="00D721B3" w:rsidRDefault="00D721B3" w:rsidP="00D721B3">
      <w:pPr>
        <w:pStyle w:val="33"/>
        <w:shd w:val="clear" w:color="auto" w:fill="auto"/>
        <w:ind w:firstLine="740"/>
        <w:jc w:val="left"/>
        <w:rPr>
          <w:sz w:val="20"/>
          <w:szCs w:val="20"/>
        </w:rPr>
      </w:pPr>
      <w:r w:rsidRPr="00D721B3">
        <w:rPr>
          <w:sz w:val="20"/>
          <w:szCs w:val="20"/>
        </w:rPr>
        <w:t>Особые образовательные потребности обучающихся с ЗПР</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Особые образовательные потребности различаются у обучающихся с ОВЗ разных категорий, поскольку </w:t>
      </w:r>
      <w:r w:rsidRPr="00D721B3">
        <w:rPr>
          <w:sz w:val="20"/>
          <w:szCs w:val="20"/>
        </w:rPr>
        <w:lastRenderedPageBreak/>
        <w:t>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w:t>
      </w:r>
      <w:r w:rsidRPr="00D721B3">
        <w:rPr>
          <w:sz w:val="20"/>
          <w:szCs w:val="20"/>
          <w:vertAlign w:val="superscript"/>
        </w:rPr>
        <w:footnoteReference w:id="13"/>
      </w:r>
      <w:r w:rsidRPr="00D721B3">
        <w:rPr>
          <w:sz w:val="20"/>
          <w:szCs w:val="20"/>
        </w:rPr>
        <w:t>, так и специфические.</w:t>
      </w:r>
    </w:p>
    <w:p w:rsidR="00ED17DE" w:rsidRPr="00D721B3" w:rsidRDefault="00D721B3" w:rsidP="00D721B3">
      <w:pPr>
        <w:pStyle w:val="26"/>
        <w:shd w:val="clear" w:color="auto" w:fill="auto"/>
        <w:spacing w:line="485" w:lineRule="exact"/>
        <w:ind w:firstLine="740"/>
        <w:jc w:val="left"/>
        <w:rPr>
          <w:sz w:val="20"/>
          <w:szCs w:val="20"/>
        </w:rPr>
      </w:pPr>
      <w:r w:rsidRPr="00D721B3">
        <w:rPr>
          <w:sz w:val="20"/>
          <w:szCs w:val="20"/>
        </w:rPr>
        <w:t>К об</w:t>
      </w:r>
      <w:r w:rsidRPr="00D721B3">
        <w:rPr>
          <w:rStyle w:val="2a"/>
          <w:sz w:val="20"/>
          <w:szCs w:val="20"/>
        </w:rPr>
        <w:t>щ</w:t>
      </w:r>
      <w:r w:rsidRPr="00D721B3">
        <w:rPr>
          <w:sz w:val="20"/>
          <w:szCs w:val="20"/>
        </w:rPr>
        <w:t>им потребностям относятся:</w:t>
      </w:r>
    </w:p>
    <w:p w:rsidR="00ED17DE" w:rsidRPr="00D721B3" w:rsidRDefault="00D721B3" w:rsidP="00D721B3">
      <w:pPr>
        <w:pStyle w:val="26"/>
        <w:numPr>
          <w:ilvl w:val="0"/>
          <w:numId w:val="17"/>
        </w:numPr>
        <w:shd w:val="clear" w:color="auto" w:fill="auto"/>
        <w:tabs>
          <w:tab w:val="left" w:pos="1416"/>
        </w:tabs>
        <w:spacing w:line="485" w:lineRule="exact"/>
        <w:ind w:firstLine="740"/>
        <w:jc w:val="left"/>
        <w:rPr>
          <w:sz w:val="20"/>
          <w:szCs w:val="20"/>
        </w:rPr>
      </w:pPr>
      <w:r w:rsidRPr="00D721B3">
        <w:rPr>
          <w:sz w:val="20"/>
          <w:szCs w:val="20"/>
        </w:rPr>
        <w:t>получение специальной помощи средствами образования сразу же после выявления первичного нарушения развития;</w:t>
      </w:r>
    </w:p>
    <w:p w:rsidR="00ED17DE" w:rsidRPr="00D721B3" w:rsidRDefault="00D721B3" w:rsidP="00D721B3">
      <w:pPr>
        <w:pStyle w:val="26"/>
        <w:numPr>
          <w:ilvl w:val="0"/>
          <w:numId w:val="17"/>
        </w:numPr>
        <w:shd w:val="clear" w:color="auto" w:fill="auto"/>
        <w:tabs>
          <w:tab w:val="left" w:pos="984"/>
        </w:tabs>
        <w:spacing w:line="485" w:lineRule="exact"/>
        <w:ind w:firstLine="740"/>
        <w:jc w:val="left"/>
        <w:rPr>
          <w:sz w:val="20"/>
          <w:szCs w:val="20"/>
        </w:rPr>
      </w:pPr>
      <w:r w:rsidRPr="00D721B3">
        <w:rPr>
          <w:sz w:val="20"/>
          <w:szCs w:val="20"/>
        </w:rPr>
        <w:t>выделение пропедевтического периода в образовании, обеспечивающего преемственность между дошкольным и школьным этапами;</w:t>
      </w:r>
    </w:p>
    <w:p w:rsidR="00ED17DE" w:rsidRPr="00D721B3" w:rsidRDefault="00D721B3" w:rsidP="00D721B3">
      <w:pPr>
        <w:pStyle w:val="26"/>
        <w:numPr>
          <w:ilvl w:val="0"/>
          <w:numId w:val="17"/>
        </w:numPr>
        <w:shd w:val="clear" w:color="auto" w:fill="auto"/>
        <w:tabs>
          <w:tab w:val="left" w:pos="984"/>
        </w:tabs>
        <w:spacing w:line="485" w:lineRule="exact"/>
        <w:ind w:firstLine="740"/>
        <w:jc w:val="left"/>
        <w:rPr>
          <w:sz w:val="20"/>
          <w:szCs w:val="20"/>
        </w:rPr>
      </w:pPr>
      <w:r w:rsidRPr="00D721B3">
        <w:rPr>
          <w:sz w:val="20"/>
          <w:szCs w:val="20"/>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ED17DE" w:rsidRPr="00D721B3" w:rsidRDefault="00D721B3" w:rsidP="00D721B3">
      <w:pPr>
        <w:pStyle w:val="26"/>
        <w:numPr>
          <w:ilvl w:val="0"/>
          <w:numId w:val="17"/>
        </w:numPr>
        <w:shd w:val="clear" w:color="auto" w:fill="auto"/>
        <w:tabs>
          <w:tab w:val="left" w:pos="989"/>
        </w:tabs>
        <w:spacing w:line="485" w:lineRule="exact"/>
        <w:ind w:firstLine="740"/>
        <w:jc w:val="left"/>
        <w:rPr>
          <w:sz w:val="20"/>
          <w:szCs w:val="20"/>
        </w:rPr>
      </w:pPr>
      <w:r w:rsidRPr="00D721B3">
        <w:rPr>
          <w:sz w:val="20"/>
          <w:szCs w:val="20"/>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ED17DE" w:rsidRPr="00D721B3" w:rsidRDefault="00D721B3" w:rsidP="00D721B3">
      <w:pPr>
        <w:pStyle w:val="26"/>
        <w:numPr>
          <w:ilvl w:val="0"/>
          <w:numId w:val="17"/>
        </w:numPr>
        <w:shd w:val="clear" w:color="auto" w:fill="auto"/>
        <w:tabs>
          <w:tab w:val="left" w:pos="989"/>
        </w:tabs>
        <w:spacing w:line="485" w:lineRule="exact"/>
        <w:ind w:firstLine="740"/>
        <w:jc w:val="left"/>
        <w:rPr>
          <w:sz w:val="20"/>
          <w:szCs w:val="20"/>
        </w:rPr>
      </w:pPr>
      <w:r w:rsidRPr="00D721B3">
        <w:rPr>
          <w:sz w:val="20"/>
          <w:szCs w:val="20"/>
        </w:rPr>
        <w:t>психологическое сопровождение, оптимизирующее взаимодействие ребенка с педагогами и соучениками;</w:t>
      </w:r>
    </w:p>
    <w:p w:rsidR="00ED17DE" w:rsidRPr="00D721B3" w:rsidRDefault="00D721B3" w:rsidP="00D721B3">
      <w:pPr>
        <w:pStyle w:val="26"/>
        <w:numPr>
          <w:ilvl w:val="0"/>
          <w:numId w:val="17"/>
        </w:numPr>
        <w:shd w:val="clear" w:color="auto" w:fill="auto"/>
        <w:tabs>
          <w:tab w:val="left" w:pos="989"/>
        </w:tabs>
        <w:spacing w:line="485" w:lineRule="exact"/>
        <w:ind w:firstLine="740"/>
        <w:jc w:val="left"/>
        <w:rPr>
          <w:sz w:val="20"/>
          <w:szCs w:val="20"/>
        </w:rPr>
      </w:pPr>
      <w:r w:rsidRPr="00D721B3">
        <w:rPr>
          <w:sz w:val="20"/>
          <w:szCs w:val="20"/>
        </w:rPr>
        <w:t>психологическое сопровождение, направленное на установление взаимодействия семьи и образовательной организации;</w:t>
      </w:r>
    </w:p>
    <w:p w:rsidR="00ED17DE" w:rsidRPr="00D721B3" w:rsidRDefault="00D721B3" w:rsidP="00D721B3">
      <w:pPr>
        <w:pStyle w:val="26"/>
        <w:numPr>
          <w:ilvl w:val="0"/>
          <w:numId w:val="17"/>
        </w:numPr>
        <w:shd w:val="clear" w:color="auto" w:fill="auto"/>
        <w:tabs>
          <w:tab w:val="left" w:pos="993"/>
        </w:tabs>
        <w:spacing w:line="485" w:lineRule="exact"/>
        <w:ind w:firstLine="740"/>
        <w:jc w:val="left"/>
        <w:rPr>
          <w:sz w:val="20"/>
          <w:szCs w:val="20"/>
        </w:rPr>
      </w:pPr>
      <w:r w:rsidRPr="00D721B3">
        <w:rPr>
          <w:sz w:val="20"/>
          <w:szCs w:val="20"/>
        </w:rPr>
        <w:t>постепенное расширение образовательного пространства, выходящего за пределы образовательной организации.</w:t>
      </w:r>
    </w:p>
    <w:p w:rsidR="00ED17DE" w:rsidRPr="00D721B3" w:rsidRDefault="00D721B3" w:rsidP="00D721B3">
      <w:pPr>
        <w:pStyle w:val="26"/>
        <w:shd w:val="clear" w:color="auto" w:fill="auto"/>
        <w:spacing w:line="485" w:lineRule="exact"/>
        <w:ind w:firstLine="740"/>
        <w:jc w:val="left"/>
        <w:rPr>
          <w:sz w:val="20"/>
          <w:szCs w:val="20"/>
        </w:rPr>
      </w:pPr>
      <w:r w:rsidRPr="00D721B3">
        <w:rPr>
          <w:sz w:val="20"/>
          <w:szCs w:val="20"/>
        </w:rPr>
        <w:t>Для обучающихся с ЗПР, осваивающих АООП НОО (вариант 7.2), характерны следующие специфические образовательные потребности:</w:t>
      </w:r>
    </w:p>
    <w:p w:rsidR="00ED17DE" w:rsidRPr="00D721B3" w:rsidRDefault="00D721B3" w:rsidP="00D721B3">
      <w:pPr>
        <w:pStyle w:val="26"/>
        <w:numPr>
          <w:ilvl w:val="0"/>
          <w:numId w:val="17"/>
        </w:numPr>
        <w:shd w:val="clear" w:color="auto" w:fill="auto"/>
        <w:tabs>
          <w:tab w:val="left" w:pos="989"/>
        </w:tabs>
        <w:spacing w:line="485" w:lineRule="exact"/>
        <w:ind w:firstLine="740"/>
        <w:jc w:val="left"/>
        <w:rPr>
          <w:sz w:val="20"/>
          <w:szCs w:val="20"/>
        </w:rPr>
      </w:pPr>
      <w:r w:rsidRPr="00D721B3">
        <w:rPr>
          <w:sz w:val="20"/>
          <w:szCs w:val="20"/>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ED17DE" w:rsidRPr="00D721B3" w:rsidRDefault="00D721B3" w:rsidP="00D721B3">
      <w:pPr>
        <w:pStyle w:val="26"/>
        <w:numPr>
          <w:ilvl w:val="0"/>
          <w:numId w:val="17"/>
        </w:numPr>
        <w:shd w:val="clear" w:color="auto" w:fill="auto"/>
        <w:tabs>
          <w:tab w:val="left" w:pos="1013"/>
        </w:tabs>
        <w:spacing w:line="280" w:lineRule="exact"/>
        <w:ind w:firstLine="740"/>
        <w:jc w:val="left"/>
        <w:rPr>
          <w:sz w:val="20"/>
          <w:szCs w:val="20"/>
        </w:rPr>
      </w:pPr>
      <w:r w:rsidRPr="00D721B3">
        <w:rPr>
          <w:sz w:val="20"/>
          <w:szCs w:val="20"/>
        </w:rPr>
        <w:t>увеличение сроков освоения АООП НОО до 5 лет;</w:t>
      </w:r>
    </w:p>
    <w:p w:rsidR="00ED17DE" w:rsidRPr="00D721B3" w:rsidRDefault="00D721B3" w:rsidP="00D721B3">
      <w:pPr>
        <w:pStyle w:val="26"/>
        <w:numPr>
          <w:ilvl w:val="0"/>
          <w:numId w:val="17"/>
        </w:numPr>
        <w:shd w:val="clear" w:color="auto" w:fill="auto"/>
        <w:tabs>
          <w:tab w:val="left" w:pos="961"/>
        </w:tabs>
        <w:spacing w:line="490" w:lineRule="exact"/>
        <w:ind w:firstLine="740"/>
        <w:jc w:val="left"/>
        <w:rPr>
          <w:sz w:val="20"/>
          <w:szCs w:val="20"/>
        </w:rPr>
      </w:pPr>
      <w:r w:rsidRPr="00D721B3">
        <w:rPr>
          <w:sz w:val="20"/>
          <w:szCs w:val="20"/>
        </w:rPr>
        <w:t>гибкое варьирование организации процесса обучения путем расширения/сокращения содержания отдельных предметных областей, изменения количества учебных часов и использования соответствующих методик и технологий;</w:t>
      </w:r>
    </w:p>
    <w:p w:rsidR="00ED17DE" w:rsidRPr="00D721B3" w:rsidRDefault="00D721B3" w:rsidP="00D721B3">
      <w:pPr>
        <w:pStyle w:val="26"/>
        <w:numPr>
          <w:ilvl w:val="0"/>
          <w:numId w:val="17"/>
        </w:numPr>
        <w:shd w:val="clear" w:color="auto" w:fill="auto"/>
        <w:tabs>
          <w:tab w:val="left" w:pos="961"/>
        </w:tabs>
        <w:spacing w:line="490" w:lineRule="exact"/>
        <w:ind w:firstLine="740"/>
        <w:jc w:val="left"/>
        <w:rPr>
          <w:sz w:val="20"/>
          <w:szCs w:val="20"/>
        </w:rPr>
      </w:pPr>
      <w:r w:rsidRPr="00D721B3">
        <w:rPr>
          <w:sz w:val="20"/>
          <w:szCs w:val="20"/>
        </w:rPr>
        <w:lastRenderedPageBreak/>
        <w:t>упрощение системы учебно-познавательных задач, решаемых в процессе образования;</w:t>
      </w:r>
    </w:p>
    <w:p w:rsidR="00ED17DE" w:rsidRPr="00D721B3" w:rsidRDefault="00D721B3" w:rsidP="00D721B3">
      <w:pPr>
        <w:pStyle w:val="26"/>
        <w:numPr>
          <w:ilvl w:val="0"/>
          <w:numId w:val="17"/>
        </w:numPr>
        <w:shd w:val="clear" w:color="auto" w:fill="auto"/>
        <w:tabs>
          <w:tab w:val="left" w:pos="966"/>
        </w:tabs>
        <w:spacing w:line="490" w:lineRule="exact"/>
        <w:ind w:firstLine="740"/>
        <w:jc w:val="left"/>
        <w:rPr>
          <w:sz w:val="20"/>
          <w:szCs w:val="20"/>
        </w:rPr>
      </w:pPr>
      <w:r w:rsidRPr="00D721B3">
        <w:rPr>
          <w:sz w:val="20"/>
          <w:szCs w:val="20"/>
        </w:rPr>
        <w:t>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ED17DE" w:rsidRPr="00D721B3" w:rsidRDefault="00D721B3" w:rsidP="00D721B3">
      <w:pPr>
        <w:pStyle w:val="26"/>
        <w:numPr>
          <w:ilvl w:val="0"/>
          <w:numId w:val="17"/>
        </w:numPr>
        <w:shd w:val="clear" w:color="auto" w:fill="auto"/>
        <w:tabs>
          <w:tab w:val="left" w:pos="986"/>
        </w:tabs>
        <w:spacing w:line="280" w:lineRule="exact"/>
        <w:ind w:firstLine="740"/>
        <w:jc w:val="left"/>
        <w:rPr>
          <w:sz w:val="20"/>
          <w:szCs w:val="20"/>
        </w:rPr>
      </w:pPr>
      <w:r w:rsidRPr="00D721B3">
        <w:rPr>
          <w:sz w:val="20"/>
          <w:szCs w:val="20"/>
        </w:rPr>
        <w:t>наглядно-действенный характер содержания образования;</w:t>
      </w:r>
    </w:p>
    <w:p w:rsidR="00ED17DE" w:rsidRPr="00D721B3" w:rsidRDefault="00D721B3" w:rsidP="00D721B3">
      <w:pPr>
        <w:pStyle w:val="26"/>
        <w:numPr>
          <w:ilvl w:val="0"/>
          <w:numId w:val="17"/>
        </w:numPr>
        <w:shd w:val="clear" w:color="auto" w:fill="auto"/>
        <w:tabs>
          <w:tab w:val="left" w:pos="966"/>
        </w:tabs>
        <w:spacing w:line="494" w:lineRule="exact"/>
        <w:ind w:firstLine="740"/>
        <w:jc w:val="left"/>
        <w:rPr>
          <w:sz w:val="20"/>
          <w:szCs w:val="20"/>
        </w:rPr>
      </w:pPr>
      <w:r w:rsidRPr="00D721B3">
        <w:rPr>
          <w:sz w:val="20"/>
          <w:szCs w:val="20"/>
        </w:rPr>
        <w:t>обеспечение непрерывного контроля за становлением учебно - познавательной деятельности обучающегося, продолжающегося до достижения уровня, позволяющего справляться с учебными заданиями самостоятельно;</w:t>
      </w:r>
    </w:p>
    <w:p w:rsidR="00ED17DE" w:rsidRPr="00D721B3" w:rsidRDefault="00D721B3" w:rsidP="00D721B3">
      <w:pPr>
        <w:pStyle w:val="26"/>
        <w:numPr>
          <w:ilvl w:val="0"/>
          <w:numId w:val="17"/>
        </w:numPr>
        <w:shd w:val="clear" w:color="auto" w:fill="auto"/>
        <w:spacing w:line="494" w:lineRule="exact"/>
        <w:ind w:firstLine="740"/>
        <w:jc w:val="left"/>
        <w:rPr>
          <w:sz w:val="20"/>
          <w:szCs w:val="20"/>
        </w:rPr>
      </w:pPr>
      <w:r w:rsidRPr="00D721B3">
        <w:rPr>
          <w:sz w:val="20"/>
          <w:szCs w:val="20"/>
        </w:rPr>
        <w:t>постоянная помощь в осмыслении и расширении контекста усваиваемых знаний, в закреплении и совершенствовании освоенных умений;</w:t>
      </w:r>
    </w:p>
    <w:p w:rsidR="00ED17DE" w:rsidRPr="00D721B3" w:rsidRDefault="00D721B3" w:rsidP="00D721B3">
      <w:pPr>
        <w:pStyle w:val="26"/>
        <w:numPr>
          <w:ilvl w:val="0"/>
          <w:numId w:val="17"/>
        </w:numPr>
        <w:shd w:val="clear" w:color="auto" w:fill="auto"/>
        <w:tabs>
          <w:tab w:val="left" w:pos="961"/>
        </w:tabs>
        <w:spacing w:line="494" w:lineRule="exact"/>
        <w:ind w:firstLine="740"/>
        <w:jc w:val="left"/>
        <w:rPr>
          <w:sz w:val="20"/>
          <w:szCs w:val="20"/>
        </w:rPr>
      </w:pPr>
      <w:r w:rsidRPr="00D721B3">
        <w:rPr>
          <w:sz w:val="20"/>
          <w:szCs w:val="20"/>
        </w:rPr>
        <w:t>специальное обучение «переносу» сформированных знаний и умений в новые ситуации взаимодействия с действительностью;</w:t>
      </w:r>
    </w:p>
    <w:p w:rsidR="00ED17DE" w:rsidRPr="00D721B3" w:rsidRDefault="00D721B3" w:rsidP="00D721B3">
      <w:pPr>
        <w:pStyle w:val="26"/>
        <w:numPr>
          <w:ilvl w:val="0"/>
          <w:numId w:val="17"/>
        </w:numPr>
        <w:shd w:val="clear" w:color="auto" w:fill="auto"/>
        <w:tabs>
          <w:tab w:val="left" w:pos="956"/>
        </w:tabs>
        <w:spacing w:line="494" w:lineRule="exact"/>
        <w:ind w:firstLine="740"/>
        <w:jc w:val="left"/>
        <w:rPr>
          <w:sz w:val="20"/>
          <w:szCs w:val="20"/>
        </w:rPr>
      </w:pPr>
      <w:r w:rsidRPr="00D721B3">
        <w:rPr>
          <w:sz w:val="20"/>
          <w:szCs w:val="20"/>
        </w:rPr>
        <w:t>необходимость постоянной актуализации знаний, умений и одобряемых обществом норм поведения;</w:t>
      </w:r>
    </w:p>
    <w:p w:rsidR="00ED17DE" w:rsidRPr="00D721B3" w:rsidRDefault="00D721B3" w:rsidP="00D721B3">
      <w:pPr>
        <w:pStyle w:val="26"/>
        <w:numPr>
          <w:ilvl w:val="0"/>
          <w:numId w:val="17"/>
        </w:numPr>
        <w:shd w:val="clear" w:color="auto" w:fill="auto"/>
        <w:tabs>
          <w:tab w:val="left" w:pos="961"/>
        </w:tabs>
        <w:spacing w:line="494" w:lineRule="exact"/>
        <w:ind w:firstLine="740"/>
        <w:jc w:val="left"/>
        <w:rPr>
          <w:sz w:val="20"/>
          <w:szCs w:val="20"/>
        </w:rPr>
      </w:pPr>
      <w:r w:rsidRPr="00D721B3">
        <w:rPr>
          <w:sz w:val="20"/>
          <w:szCs w:val="20"/>
        </w:rPr>
        <w:t>постоянное стимулирование познавательной активности, побуждение интереса к себе, окружающему предметному и социальному миру;</w:t>
      </w:r>
    </w:p>
    <w:p w:rsidR="00ED17DE" w:rsidRPr="00D721B3" w:rsidRDefault="00D721B3" w:rsidP="00D721B3">
      <w:pPr>
        <w:pStyle w:val="26"/>
        <w:numPr>
          <w:ilvl w:val="0"/>
          <w:numId w:val="17"/>
        </w:numPr>
        <w:shd w:val="clear" w:color="auto" w:fill="auto"/>
        <w:tabs>
          <w:tab w:val="left" w:pos="961"/>
        </w:tabs>
        <w:spacing w:line="494" w:lineRule="exact"/>
        <w:ind w:firstLine="740"/>
        <w:jc w:val="left"/>
        <w:rPr>
          <w:sz w:val="20"/>
          <w:szCs w:val="20"/>
        </w:rPr>
      </w:pPr>
      <w:r w:rsidRPr="00D721B3">
        <w:rPr>
          <w:sz w:val="20"/>
          <w:szCs w:val="20"/>
        </w:rPr>
        <w:t>использование преимущественно позитивных средств стимуляции деятельности и поведения;</w:t>
      </w:r>
    </w:p>
    <w:p w:rsidR="00ED17DE" w:rsidRPr="00D721B3" w:rsidRDefault="00D721B3" w:rsidP="00D721B3">
      <w:pPr>
        <w:pStyle w:val="26"/>
        <w:numPr>
          <w:ilvl w:val="0"/>
          <w:numId w:val="17"/>
        </w:numPr>
        <w:shd w:val="clear" w:color="auto" w:fill="auto"/>
        <w:tabs>
          <w:tab w:val="left" w:pos="966"/>
        </w:tabs>
        <w:spacing w:line="494" w:lineRule="exact"/>
        <w:ind w:firstLine="740"/>
        <w:jc w:val="left"/>
        <w:rPr>
          <w:sz w:val="20"/>
          <w:szCs w:val="20"/>
        </w:rPr>
      </w:pPr>
      <w:r w:rsidRPr="00D721B3">
        <w:rPr>
          <w:sz w:val="20"/>
          <w:szCs w:val="20"/>
        </w:rPr>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специальная психокоррекционная помощь, направленная на </w:t>
      </w:r>
      <w:r w:rsidRPr="00D721B3">
        <w:rPr>
          <w:rStyle w:val="71"/>
          <w:sz w:val="20"/>
          <w:szCs w:val="20"/>
        </w:rPr>
        <w:t>компенсацию дефицитов эмоционального развития и формирование осознанной саморегуляции познавательной деятельности и поведения;</w:t>
      </w:r>
    </w:p>
    <w:p w:rsidR="00ED17DE" w:rsidRPr="00D721B3" w:rsidRDefault="00D721B3" w:rsidP="00D721B3">
      <w:pPr>
        <w:pStyle w:val="72"/>
        <w:numPr>
          <w:ilvl w:val="0"/>
          <w:numId w:val="17"/>
        </w:numPr>
        <w:shd w:val="clear" w:color="auto" w:fill="auto"/>
        <w:tabs>
          <w:tab w:val="left" w:pos="961"/>
        </w:tabs>
        <w:spacing w:line="485" w:lineRule="exact"/>
        <w:ind w:firstLine="740"/>
        <w:jc w:val="left"/>
        <w:rPr>
          <w:sz w:val="20"/>
          <w:szCs w:val="20"/>
        </w:rPr>
      </w:pPr>
      <w:r w:rsidRPr="00D721B3">
        <w:rPr>
          <w:sz w:val="20"/>
          <w:szCs w:val="20"/>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ED17DE" w:rsidRPr="00D721B3" w:rsidRDefault="00D721B3" w:rsidP="00D721B3">
      <w:pPr>
        <w:pStyle w:val="72"/>
        <w:numPr>
          <w:ilvl w:val="0"/>
          <w:numId w:val="17"/>
        </w:numPr>
        <w:shd w:val="clear" w:color="auto" w:fill="auto"/>
        <w:tabs>
          <w:tab w:val="left" w:pos="956"/>
        </w:tabs>
        <w:spacing w:line="485" w:lineRule="exact"/>
        <w:ind w:firstLine="740"/>
        <w:jc w:val="left"/>
        <w:rPr>
          <w:sz w:val="20"/>
          <w:szCs w:val="20"/>
        </w:rPr>
      </w:pPr>
      <w:r w:rsidRPr="00D721B3">
        <w:rPr>
          <w:sz w:val="20"/>
          <w:szCs w:val="20"/>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 максимальное расширение социальных контактов;</w:t>
      </w:r>
    </w:p>
    <w:p w:rsidR="00ED17DE" w:rsidRPr="00D721B3" w:rsidRDefault="00D721B3" w:rsidP="00D721B3">
      <w:pPr>
        <w:pStyle w:val="72"/>
        <w:numPr>
          <w:ilvl w:val="0"/>
          <w:numId w:val="17"/>
        </w:numPr>
        <w:shd w:val="clear" w:color="auto" w:fill="auto"/>
        <w:tabs>
          <w:tab w:val="left" w:pos="956"/>
        </w:tabs>
        <w:spacing w:line="485" w:lineRule="exact"/>
        <w:ind w:firstLine="740"/>
        <w:jc w:val="left"/>
        <w:rPr>
          <w:sz w:val="20"/>
          <w:szCs w:val="20"/>
        </w:rPr>
      </w:pPr>
      <w:r w:rsidRPr="00D721B3">
        <w:rPr>
          <w:sz w:val="20"/>
          <w:szCs w:val="20"/>
        </w:rPr>
        <w:t>обеспечение взаимодействия семьи и образовательного учреждения (организация сотрудничества с родителями, активизация ресурсов семьи для формирования социально активной позиции, нравственных и общекультурных ценностей).</w:t>
      </w:r>
    </w:p>
    <w:p w:rsidR="00ED17DE" w:rsidRPr="00D721B3" w:rsidRDefault="00D721B3" w:rsidP="00D721B3">
      <w:pPr>
        <w:pStyle w:val="72"/>
        <w:shd w:val="clear" w:color="auto" w:fill="auto"/>
        <w:spacing w:after="191" w:line="485" w:lineRule="exact"/>
        <w:ind w:firstLine="740"/>
        <w:jc w:val="left"/>
        <w:rPr>
          <w:sz w:val="20"/>
          <w:szCs w:val="20"/>
        </w:rPr>
      </w:pPr>
      <w:bookmarkStart w:id="30" w:name="bookmark30"/>
      <w:r w:rsidRPr="00D721B3">
        <w:rPr>
          <w:sz w:val="20"/>
          <w:szCs w:val="20"/>
        </w:rPr>
        <w:lastRenderedPageBreak/>
        <w:t>Только удовлетворяя особые образовательные потребности обучающегося с ЗПР, можно открыть ему путь к получению качественного образования.</w:t>
      </w:r>
      <w:bookmarkEnd w:id="30"/>
    </w:p>
    <w:p w:rsidR="00ED17DE" w:rsidRPr="00D721B3" w:rsidRDefault="00D721B3" w:rsidP="00D721B3">
      <w:pPr>
        <w:pStyle w:val="33"/>
        <w:numPr>
          <w:ilvl w:val="2"/>
          <w:numId w:val="22"/>
        </w:numPr>
        <w:shd w:val="clear" w:color="auto" w:fill="auto"/>
        <w:tabs>
          <w:tab w:val="left" w:pos="1187"/>
        </w:tabs>
        <w:spacing w:line="322" w:lineRule="exact"/>
        <w:ind w:left="260" w:firstLine="180"/>
        <w:jc w:val="left"/>
        <w:rPr>
          <w:sz w:val="20"/>
          <w:szCs w:val="20"/>
        </w:rPr>
      </w:pPr>
      <w:r w:rsidRPr="00D721B3">
        <w:rPr>
          <w:sz w:val="20"/>
          <w:szCs w:val="20"/>
        </w:rPr>
        <w:t>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Планируемые результаты освоения АООП НОО обучающихся с ЗПР (далее — планируемые результаты) являются одним из важнейших механизмов реализации требований ФГОС НОО обучающихся с ОВЗ к результатам обучающихся, освоивших АООП НОО. Они представляют собой </w:t>
      </w:r>
      <w:r w:rsidRPr="00D721B3">
        <w:rPr>
          <w:rStyle w:val="714pt"/>
          <w:sz w:val="20"/>
          <w:szCs w:val="20"/>
        </w:rPr>
        <w:t>систему обобщённых личностно ориентированных целей образования,</w:t>
      </w:r>
      <w:r w:rsidRPr="00D721B3">
        <w:rPr>
          <w:sz w:val="20"/>
          <w:szCs w:val="20"/>
        </w:rPr>
        <w:t xml:space="preserve">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w:t>
      </w:r>
    </w:p>
    <w:p w:rsidR="00ED17DE" w:rsidRPr="00D721B3" w:rsidRDefault="00D721B3" w:rsidP="00D721B3">
      <w:pPr>
        <w:pStyle w:val="72"/>
        <w:shd w:val="clear" w:color="auto" w:fill="auto"/>
        <w:ind w:firstLine="740"/>
        <w:jc w:val="left"/>
        <w:rPr>
          <w:sz w:val="20"/>
          <w:szCs w:val="20"/>
        </w:rPr>
      </w:pPr>
      <w:r w:rsidRPr="00D721B3">
        <w:rPr>
          <w:sz w:val="20"/>
          <w:szCs w:val="20"/>
        </w:rPr>
        <w:t>Планируемые результаты:</w:t>
      </w:r>
    </w:p>
    <w:p w:rsidR="00ED17DE" w:rsidRPr="00D721B3" w:rsidRDefault="00D721B3" w:rsidP="00D721B3">
      <w:pPr>
        <w:pStyle w:val="72"/>
        <w:numPr>
          <w:ilvl w:val="0"/>
          <w:numId w:val="17"/>
        </w:numPr>
        <w:shd w:val="clear" w:color="auto" w:fill="auto"/>
        <w:tabs>
          <w:tab w:val="left" w:pos="927"/>
        </w:tabs>
        <w:ind w:firstLine="740"/>
        <w:jc w:val="left"/>
        <w:rPr>
          <w:sz w:val="20"/>
          <w:szCs w:val="20"/>
        </w:rPr>
      </w:pPr>
      <w:r w:rsidRPr="00D721B3">
        <w:rPr>
          <w:sz w:val="20"/>
          <w:szCs w:val="20"/>
        </w:rPr>
        <w:t>обеспечивают связь между требованиями ФГОС НОО обучающихся с ОВЗ, образовательным процессом и системой оценки результатов освоения АООП НОО;</w:t>
      </w:r>
    </w:p>
    <w:p w:rsidR="00ED17DE" w:rsidRPr="00D721B3" w:rsidRDefault="00D721B3" w:rsidP="00D721B3">
      <w:pPr>
        <w:pStyle w:val="72"/>
        <w:numPr>
          <w:ilvl w:val="0"/>
          <w:numId w:val="17"/>
        </w:numPr>
        <w:shd w:val="clear" w:color="auto" w:fill="auto"/>
        <w:tabs>
          <w:tab w:val="left" w:pos="947"/>
        </w:tabs>
        <w:ind w:firstLine="740"/>
        <w:jc w:val="left"/>
        <w:rPr>
          <w:sz w:val="20"/>
          <w:szCs w:val="20"/>
        </w:rPr>
      </w:pPr>
      <w:r w:rsidRPr="00D721B3">
        <w:rPr>
          <w:sz w:val="20"/>
          <w:szCs w:val="20"/>
        </w:rPr>
        <w:t>являться основой для разработки АООП НОО Организациями;</w:t>
      </w:r>
    </w:p>
    <w:p w:rsidR="00ED17DE" w:rsidRPr="00D721B3" w:rsidRDefault="00D721B3" w:rsidP="00D721B3">
      <w:pPr>
        <w:pStyle w:val="72"/>
        <w:numPr>
          <w:ilvl w:val="0"/>
          <w:numId w:val="17"/>
        </w:numPr>
        <w:shd w:val="clear" w:color="auto" w:fill="auto"/>
        <w:tabs>
          <w:tab w:val="left" w:pos="922"/>
        </w:tabs>
        <w:ind w:firstLine="740"/>
        <w:jc w:val="left"/>
        <w:rPr>
          <w:sz w:val="20"/>
          <w:szCs w:val="20"/>
        </w:rPr>
      </w:pPr>
      <w:r w:rsidRPr="00D721B3">
        <w:rPr>
          <w:sz w:val="20"/>
          <w:szCs w:val="20"/>
        </w:rPr>
        <w:t>являются содержательной и критериальной основой для разработки программ учебных предметов и учебно-методической литературы, а также для системы оценки качества освоения обучающимися АООП НОО.</w:t>
      </w:r>
    </w:p>
    <w:p w:rsidR="00ED17DE" w:rsidRPr="00D721B3" w:rsidRDefault="00D721B3" w:rsidP="00D721B3">
      <w:pPr>
        <w:pStyle w:val="72"/>
        <w:shd w:val="clear" w:color="auto" w:fill="auto"/>
        <w:ind w:firstLine="740"/>
        <w:jc w:val="left"/>
        <w:rPr>
          <w:sz w:val="20"/>
          <w:szCs w:val="20"/>
        </w:rPr>
      </w:pPr>
      <w:r w:rsidRPr="00D721B3">
        <w:rPr>
          <w:sz w:val="20"/>
          <w:szCs w:val="20"/>
        </w:rPr>
        <w:t>В соответствии с дифференцированным и деятельностным подходами содержание планируемых результатов описывает и характеризует обобщённые способы действий с учебным материалом, позволяющие обучающимся успешно решать учебные и учебно-практические задачи, а также задачи, по возможности максимально приближенные к реальным жизненным ситуациям.</w:t>
      </w:r>
    </w:p>
    <w:p w:rsidR="00ED17DE" w:rsidRPr="00D721B3" w:rsidRDefault="00D721B3" w:rsidP="00D721B3">
      <w:pPr>
        <w:pStyle w:val="72"/>
        <w:shd w:val="clear" w:color="auto" w:fill="auto"/>
        <w:ind w:firstLine="740"/>
        <w:jc w:val="left"/>
        <w:rPr>
          <w:sz w:val="20"/>
          <w:szCs w:val="20"/>
        </w:rPr>
      </w:pPr>
      <w:r w:rsidRPr="00D721B3">
        <w:rPr>
          <w:sz w:val="20"/>
          <w:szCs w:val="20"/>
        </w:rPr>
        <w:t>Структура и содержание планируемых результатов освоения АООП НОО должны адекватно отражать требования ФГОС НОО обучающихся с ОВЗ, передавать специфику образовательного процесса (в частности, специфику целей изучения отдельных учебных предметов и курсов коррекционно</w:t>
      </w:r>
      <w:r w:rsidRPr="00D721B3">
        <w:rPr>
          <w:sz w:val="20"/>
          <w:szCs w:val="20"/>
        </w:rPr>
        <w:softHyphen/>
        <w:t>развивающей области), соответствовать возрастным возможностям и особым образовательным потребностям обучающихся с ЗПР.</w:t>
      </w:r>
    </w:p>
    <w:p w:rsidR="00ED17DE" w:rsidRPr="00D721B3" w:rsidRDefault="00D721B3" w:rsidP="00D721B3">
      <w:pPr>
        <w:pStyle w:val="72"/>
        <w:shd w:val="clear" w:color="auto" w:fill="auto"/>
        <w:ind w:firstLine="740"/>
        <w:jc w:val="left"/>
        <w:rPr>
          <w:sz w:val="20"/>
          <w:szCs w:val="20"/>
        </w:rPr>
      </w:pPr>
      <w:r w:rsidRPr="00D721B3">
        <w:rPr>
          <w:sz w:val="20"/>
          <w:szCs w:val="20"/>
        </w:rPr>
        <w:t>Результаты освоения обучающимися с ЗПР АООП НОО оцениваются как итоговые на момент завершения начального общего образования.</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Освоение АООП НОО (вариант 7.2) обеспечивает достижение обучающимися с ЗПР трех видов результатов: </w:t>
      </w:r>
      <w:r w:rsidRPr="00D721B3">
        <w:rPr>
          <w:rStyle w:val="714pt"/>
          <w:sz w:val="20"/>
          <w:szCs w:val="20"/>
        </w:rPr>
        <w:t xml:space="preserve">личностных, метапредметных </w:t>
      </w:r>
      <w:r w:rsidRPr="00D721B3">
        <w:rPr>
          <w:sz w:val="20"/>
          <w:szCs w:val="20"/>
        </w:rPr>
        <w:t xml:space="preserve">и </w:t>
      </w:r>
      <w:r w:rsidRPr="00D721B3">
        <w:rPr>
          <w:rStyle w:val="714pt"/>
          <w:sz w:val="20"/>
          <w:szCs w:val="20"/>
        </w:rPr>
        <w:t>предметных.</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Личностные результаты</w:t>
      </w:r>
      <w:r w:rsidRPr="00D721B3">
        <w:rPr>
          <w:sz w:val="20"/>
          <w:szCs w:val="20"/>
        </w:rPr>
        <w:t xml:space="preserve"> освоения АООП НОО обучающимися с ЗПР включают индивидуально-личностные качества и социальные (жизненные) компетенции, социально значимые ценностные установки, необходимые для достижения основной цели современного образования — введения обучающихся с </w:t>
      </w:r>
      <w:r w:rsidRPr="00D721B3">
        <w:rPr>
          <w:sz w:val="20"/>
          <w:szCs w:val="20"/>
        </w:rPr>
        <w:lastRenderedPageBreak/>
        <w:t>ЗПР в культуру, овладение ими социо-культурным опытом.</w:t>
      </w:r>
    </w:p>
    <w:p w:rsidR="00ED17DE" w:rsidRPr="00D721B3" w:rsidRDefault="00D721B3" w:rsidP="00D721B3">
      <w:pPr>
        <w:pStyle w:val="26"/>
        <w:shd w:val="clear" w:color="auto" w:fill="auto"/>
        <w:ind w:firstLine="760"/>
        <w:jc w:val="left"/>
        <w:rPr>
          <w:sz w:val="20"/>
          <w:szCs w:val="20"/>
        </w:rPr>
      </w:pPr>
      <w:r w:rsidRPr="00D721B3">
        <w:rPr>
          <w:sz w:val="20"/>
          <w:szCs w:val="20"/>
        </w:rPr>
        <w:t xml:space="preserve">С учетом индивидуальных возможностей и особых образовательных потребностей обучающихся с ЗПР </w:t>
      </w:r>
      <w:r w:rsidRPr="00D721B3">
        <w:rPr>
          <w:rStyle w:val="2b"/>
          <w:sz w:val="20"/>
          <w:szCs w:val="20"/>
        </w:rPr>
        <w:t>личностные результаты</w:t>
      </w:r>
      <w:r w:rsidRPr="00D721B3">
        <w:rPr>
          <w:sz w:val="20"/>
          <w:szCs w:val="20"/>
        </w:rPr>
        <w:t xml:space="preserve"> освоения АООП НОО должны отражать:</w:t>
      </w:r>
    </w:p>
    <w:p w:rsidR="00ED17DE" w:rsidRPr="00D721B3" w:rsidRDefault="00D721B3" w:rsidP="00D721B3">
      <w:pPr>
        <w:pStyle w:val="26"/>
        <w:numPr>
          <w:ilvl w:val="0"/>
          <w:numId w:val="23"/>
        </w:numPr>
        <w:shd w:val="clear" w:color="auto" w:fill="auto"/>
        <w:tabs>
          <w:tab w:val="left" w:pos="1103"/>
        </w:tabs>
        <w:ind w:firstLine="760"/>
        <w:jc w:val="left"/>
        <w:rPr>
          <w:sz w:val="20"/>
          <w:szCs w:val="20"/>
        </w:rPr>
      </w:pPr>
      <w:r w:rsidRPr="00D721B3">
        <w:rPr>
          <w:sz w:val="20"/>
          <w:szCs w:val="20"/>
        </w:rPr>
        <w:t>осознание себя как гражданина России, формирование чувства гордости за свою Родину, российский народ и историю России, осознание своей этнической и национальной принадлежности;</w:t>
      </w:r>
    </w:p>
    <w:p w:rsidR="00ED17DE" w:rsidRPr="00D721B3" w:rsidRDefault="00D721B3" w:rsidP="00D721B3">
      <w:pPr>
        <w:pStyle w:val="26"/>
        <w:numPr>
          <w:ilvl w:val="0"/>
          <w:numId w:val="23"/>
        </w:numPr>
        <w:shd w:val="clear" w:color="auto" w:fill="auto"/>
        <w:tabs>
          <w:tab w:val="left" w:pos="1098"/>
        </w:tabs>
        <w:ind w:firstLine="760"/>
        <w:jc w:val="left"/>
        <w:rPr>
          <w:sz w:val="20"/>
          <w:szCs w:val="20"/>
        </w:rPr>
      </w:pPr>
      <w:r w:rsidRPr="00D721B3">
        <w:rPr>
          <w:sz w:val="20"/>
          <w:szCs w:val="20"/>
        </w:rPr>
        <w:t>формирование целостного, социально ориентированного взгляда на мир в его органичном единстве природной и социальной частей;</w:t>
      </w:r>
    </w:p>
    <w:p w:rsidR="00ED17DE" w:rsidRPr="00D721B3" w:rsidRDefault="00D721B3" w:rsidP="00D721B3">
      <w:pPr>
        <w:pStyle w:val="26"/>
        <w:numPr>
          <w:ilvl w:val="0"/>
          <w:numId w:val="23"/>
        </w:numPr>
        <w:shd w:val="clear" w:color="auto" w:fill="auto"/>
        <w:tabs>
          <w:tab w:val="left" w:pos="1103"/>
        </w:tabs>
        <w:ind w:firstLine="760"/>
        <w:jc w:val="left"/>
        <w:rPr>
          <w:sz w:val="20"/>
          <w:szCs w:val="20"/>
        </w:rPr>
      </w:pPr>
      <w:r w:rsidRPr="00D721B3">
        <w:rPr>
          <w:sz w:val="20"/>
          <w:szCs w:val="20"/>
        </w:rPr>
        <w:t>формирование уважительного отношения к иному мнению, истории и культуре других народов;</w:t>
      </w:r>
    </w:p>
    <w:p w:rsidR="00ED17DE" w:rsidRPr="00D721B3" w:rsidRDefault="00D721B3" w:rsidP="00D721B3">
      <w:pPr>
        <w:pStyle w:val="26"/>
        <w:numPr>
          <w:ilvl w:val="0"/>
          <w:numId w:val="23"/>
        </w:numPr>
        <w:shd w:val="clear" w:color="auto" w:fill="auto"/>
        <w:tabs>
          <w:tab w:val="left" w:pos="1284"/>
        </w:tabs>
        <w:ind w:firstLine="760"/>
        <w:jc w:val="left"/>
        <w:rPr>
          <w:sz w:val="20"/>
          <w:szCs w:val="20"/>
        </w:rPr>
      </w:pPr>
      <w:r w:rsidRPr="00D721B3">
        <w:rPr>
          <w:sz w:val="20"/>
          <w:szCs w:val="20"/>
        </w:rPr>
        <w:t>овладение начальными навыками адаптации в динамично изменяющемся и развивающемся мире;</w:t>
      </w:r>
    </w:p>
    <w:p w:rsidR="00ED17DE" w:rsidRPr="00D721B3" w:rsidRDefault="00D721B3" w:rsidP="00D721B3">
      <w:pPr>
        <w:pStyle w:val="26"/>
        <w:numPr>
          <w:ilvl w:val="0"/>
          <w:numId w:val="23"/>
        </w:numPr>
        <w:shd w:val="clear" w:color="auto" w:fill="auto"/>
        <w:tabs>
          <w:tab w:val="left" w:pos="1107"/>
        </w:tabs>
        <w:ind w:firstLine="760"/>
        <w:jc w:val="left"/>
        <w:rPr>
          <w:sz w:val="20"/>
          <w:szCs w:val="20"/>
        </w:rPr>
      </w:pPr>
      <w:r w:rsidRPr="00D721B3">
        <w:rPr>
          <w:sz w:val="20"/>
          <w:szCs w:val="20"/>
        </w:rPr>
        <w:t>принятие и освоение социальной роли обучающегося, формирование и развитие социально значимых мотивов учебной деятельности;</w:t>
      </w:r>
    </w:p>
    <w:p w:rsidR="00ED17DE" w:rsidRPr="00D721B3" w:rsidRDefault="00D721B3" w:rsidP="00D721B3">
      <w:pPr>
        <w:pStyle w:val="26"/>
        <w:numPr>
          <w:ilvl w:val="0"/>
          <w:numId w:val="23"/>
        </w:numPr>
        <w:shd w:val="clear" w:color="auto" w:fill="auto"/>
        <w:tabs>
          <w:tab w:val="left" w:pos="1103"/>
        </w:tabs>
        <w:ind w:firstLine="760"/>
        <w:jc w:val="left"/>
        <w:rPr>
          <w:sz w:val="20"/>
          <w:szCs w:val="20"/>
        </w:rPr>
      </w:pPr>
      <w:r w:rsidRPr="00D721B3">
        <w:rPr>
          <w:sz w:val="20"/>
          <w:szCs w:val="20"/>
        </w:rPr>
        <w:t>способность к осмыслению социального окружения, своего места в нем, принятие соответствующих возрасту ценностей и социальных ролей;</w:t>
      </w:r>
    </w:p>
    <w:p w:rsidR="00ED17DE" w:rsidRPr="00D721B3" w:rsidRDefault="00D721B3" w:rsidP="00D721B3">
      <w:pPr>
        <w:pStyle w:val="26"/>
        <w:numPr>
          <w:ilvl w:val="0"/>
          <w:numId w:val="23"/>
        </w:numPr>
        <w:shd w:val="clear" w:color="auto" w:fill="auto"/>
        <w:tabs>
          <w:tab w:val="left" w:pos="1147"/>
        </w:tabs>
        <w:ind w:firstLine="760"/>
        <w:jc w:val="left"/>
        <w:rPr>
          <w:sz w:val="20"/>
          <w:szCs w:val="20"/>
        </w:rPr>
      </w:pPr>
      <w:r w:rsidRPr="00D721B3">
        <w:rPr>
          <w:sz w:val="20"/>
          <w:szCs w:val="20"/>
        </w:rPr>
        <w:t>формирование эстетических потребностей, ценностей и чувств;</w:t>
      </w:r>
    </w:p>
    <w:p w:rsidR="00ED17DE" w:rsidRPr="00D721B3" w:rsidRDefault="00D721B3" w:rsidP="00D721B3">
      <w:pPr>
        <w:pStyle w:val="26"/>
        <w:numPr>
          <w:ilvl w:val="0"/>
          <w:numId w:val="23"/>
        </w:numPr>
        <w:shd w:val="clear" w:color="auto" w:fill="auto"/>
        <w:tabs>
          <w:tab w:val="left" w:pos="1107"/>
        </w:tabs>
        <w:ind w:firstLine="760"/>
        <w:jc w:val="left"/>
        <w:rPr>
          <w:sz w:val="20"/>
          <w:szCs w:val="20"/>
        </w:rPr>
      </w:pPr>
      <w:r w:rsidRPr="00D721B3">
        <w:rPr>
          <w:sz w:val="20"/>
          <w:szCs w:val="20"/>
        </w:rPr>
        <w:t>развитие этических чувств, доброжелательности и эмоционально</w:t>
      </w:r>
      <w:r w:rsidRPr="00D721B3">
        <w:rPr>
          <w:sz w:val="20"/>
          <w:szCs w:val="20"/>
        </w:rPr>
        <w:softHyphen/>
        <w:t>нравственной отзывчивости, понимания и сопереживания чувствам других людей;</w:t>
      </w:r>
    </w:p>
    <w:p w:rsidR="00ED17DE" w:rsidRPr="00D721B3" w:rsidRDefault="00D721B3" w:rsidP="00D721B3">
      <w:pPr>
        <w:pStyle w:val="26"/>
        <w:numPr>
          <w:ilvl w:val="0"/>
          <w:numId w:val="23"/>
        </w:numPr>
        <w:shd w:val="clear" w:color="auto" w:fill="auto"/>
        <w:tabs>
          <w:tab w:val="left" w:pos="1098"/>
        </w:tabs>
        <w:ind w:firstLine="760"/>
        <w:jc w:val="left"/>
        <w:rPr>
          <w:sz w:val="20"/>
          <w:szCs w:val="20"/>
        </w:rPr>
      </w:pPr>
      <w:r w:rsidRPr="00D721B3">
        <w:rPr>
          <w:sz w:val="20"/>
          <w:szCs w:val="20"/>
        </w:rPr>
        <w:t>развитие навыков сотрудничества со взрослыми и сверстниками в разных социальных ситуациях;</w:t>
      </w:r>
    </w:p>
    <w:p w:rsidR="00ED17DE" w:rsidRPr="00D721B3" w:rsidRDefault="00D721B3" w:rsidP="00D721B3">
      <w:pPr>
        <w:pStyle w:val="26"/>
        <w:numPr>
          <w:ilvl w:val="0"/>
          <w:numId w:val="23"/>
        </w:numPr>
        <w:shd w:val="clear" w:color="auto" w:fill="auto"/>
        <w:tabs>
          <w:tab w:val="left" w:pos="1284"/>
        </w:tabs>
        <w:ind w:firstLine="760"/>
        <w:jc w:val="left"/>
        <w:rPr>
          <w:sz w:val="20"/>
          <w:szCs w:val="20"/>
        </w:rPr>
      </w:pPr>
      <w:r w:rsidRPr="00D721B3">
        <w:rPr>
          <w:sz w:val="20"/>
          <w:szCs w:val="20"/>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D17DE" w:rsidRPr="00D721B3" w:rsidRDefault="00D721B3" w:rsidP="00D721B3">
      <w:pPr>
        <w:pStyle w:val="26"/>
        <w:numPr>
          <w:ilvl w:val="0"/>
          <w:numId w:val="23"/>
        </w:numPr>
        <w:shd w:val="clear" w:color="auto" w:fill="auto"/>
        <w:tabs>
          <w:tab w:val="left" w:pos="1242"/>
        </w:tabs>
        <w:ind w:firstLine="760"/>
        <w:jc w:val="left"/>
        <w:rPr>
          <w:sz w:val="20"/>
          <w:szCs w:val="20"/>
        </w:rPr>
      </w:pPr>
      <w:r w:rsidRPr="00D721B3">
        <w:rPr>
          <w:sz w:val="20"/>
          <w:szCs w:val="20"/>
        </w:rPr>
        <w:t>развитие адекватных представлений о собственных возможностях, о насущно необходимом жизнеобеспечении;</w:t>
      </w:r>
    </w:p>
    <w:p w:rsidR="00ED17DE" w:rsidRPr="00D721B3" w:rsidRDefault="00D721B3" w:rsidP="00D721B3">
      <w:pPr>
        <w:pStyle w:val="26"/>
        <w:numPr>
          <w:ilvl w:val="0"/>
          <w:numId w:val="23"/>
        </w:numPr>
        <w:shd w:val="clear" w:color="auto" w:fill="auto"/>
        <w:tabs>
          <w:tab w:val="left" w:pos="1242"/>
        </w:tabs>
        <w:ind w:firstLine="760"/>
        <w:jc w:val="left"/>
        <w:rPr>
          <w:sz w:val="20"/>
          <w:szCs w:val="20"/>
        </w:rPr>
      </w:pPr>
      <w:r w:rsidRPr="00D721B3">
        <w:rPr>
          <w:sz w:val="20"/>
          <w:szCs w:val="20"/>
        </w:rPr>
        <w:t>овладение социально-бытовыми умениями, используемыми в повседневной жизни;</w:t>
      </w:r>
    </w:p>
    <w:p w:rsidR="00ED17DE" w:rsidRPr="00D721B3" w:rsidRDefault="00D721B3" w:rsidP="00D721B3">
      <w:pPr>
        <w:pStyle w:val="26"/>
        <w:numPr>
          <w:ilvl w:val="0"/>
          <w:numId w:val="23"/>
        </w:numPr>
        <w:shd w:val="clear" w:color="auto" w:fill="auto"/>
        <w:tabs>
          <w:tab w:val="left" w:pos="1215"/>
        </w:tabs>
        <w:ind w:firstLine="740"/>
        <w:jc w:val="left"/>
        <w:rPr>
          <w:sz w:val="20"/>
          <w:szCs w:val="20"/>
        </w:rPr>
      </w:pPr>
      <w:r w:rsidRPr="00D721B3">
        <w:rPr>
          <w:sz w:val="20"/>
          <w:szCs w:val="20"/>
        </w:rPr>
        <w:t>владение навыками коммуникации и принятыми ритуалами социального взаимодействия, в том числе с использованием информационных технологий;</w:t>
      </w:r>
    </w:p>
    <w:p w:rsidR="00ED17DE" w:rsidRPr="00D721B3" w:rsidRDefault="00D721B3" w:rsidP="00D721B3">
      <w:pPr>
        <w:pStyle w:val="26"/>
        <w:numPr>
          <w:ilvl w:val="0"/>
          <w:numId w:val="23"/>
        </w:numPr>
        <w:shd w:val="clear" w:color="auto" w:fill="auto"/>
        <w:tabs>
          <w:tab w:val="left" w:pos="1210"/>
        </w:tabs>
        <w:ind w:firstLine="740"/>
        <w:jc w:val="left"/>
        <w:rPr>
          <w:sz w:val="20"/>
          <w:szCs w:val="20"/>
        </w:rPr>
      </w:pPr>
      <w:r w:rsidRPr="00D721B3">
        <w:rPr>
          <w:sz w:val="20"/>
          <w:szCs w:val="20"/>
        </w:rPr>
        <w:t>способность к осмыслению и дифференциации картины мира, ее временно-пространственной организации.</w:t>
      </w:r>
    </w:p>
    <w:p w:rsidR="00ED17DE" w:rsidRPr="00D721B3" w:rsidRDefault="00D721B3" w:rsidP="00D721B3">
      <w:pPr>
        <w:pStyle w:val="26"/>
        <w:shd w:val="clear" w:color="auto" w:fill="auto"/>
        <w:ind w:firstLine="740"/>
        <w:jc w:val="left"/>
        <w:rPr>
          <w:sz w:val="20"/>
          <w:szCs w:val="20"/>
        </w:rPr>
      </w:pPr>
      <w:r w:rsidRPr="00D721B3">
        <w:rPr>
          <w:rStyle w:val="2b"/>
          <w:sz w:val="20"/>
          <w:szCs w:val="20"/>
        </w:rPr>
        <w:t>Метапредметные результаты</w:t>
      </w:r>
      <w:r w:rsidRPr="00D721B3">
        <w:rPr>
          <w:sz w:val="20"/>
          <w:szCs w:val="20"/>
        </w:rPr>
        <w:t xml:space="preserve"> освоения АООП НОО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w:t>
      </w:r>
      <w:r w:rsidRPr="00D721B3">
        <w:rPr>
          <w:sz w:val="20"/>
          <w:szCs w:val="20"/>
        </w:rPr>
        <w:lastRenderedPageBreak/>
        <w:t>образования.</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С учетом индивидуальных возможностей и особых образовательных потребностей обучающихся с ЗПР </w:t>
      </w:r>
      <w:r w:rsidRPr="00D721B3">
        <w:rPr>
          <w:rStyle w:val="2b"/>
          <w:sz w:val="20"/>
          <w:szCs w:val="20"/>
        </w:rPr>
        <w:t>метапредметные результаты</w:t>
      </w:r>
      <w:r w:rsidRPr="00D721B3">
        <w:rPr>
          <w:sz w:val="20"/>
          <w:szCs w:val="20"/>
        </w:rPr>
        <w:t xml:space="preserve"> освоения АООП НОО должны отражать:</w:t>
      </w:r>
    </w:p>
    <w:p w:rsidR="00ED17DE" w:rsidRPr="00D721B3" w:rsidRDefault="00D721B3" w:rsidP="00D721B3">
      <w:pPr>
        <w:pStyle w:val="26"/>
        <w:numPr>
          <w:ilvl w:val="0"/>
          <w:numId w:val="24"/>
        </w:numPr>
        <w:shd w:val="clear" w:color="auto" w:fill="auto"/>
        <w:tabs>
          <w:tab w:val="left" w:pos="1115"/>
        </w:tabs>
        <w:ind w:firstLine="740"/>
        <w:jc w:val="left"/>
        <w:rPr>
          <w:sz w:val="20"/>
          <w:szCs w:val="20"/>
        </w:rPr>
      </w:pPr>
      <w:r w:rsidRPr="00D721B3">
        <w:rPr>
          <w:sz w:val="20"/>
          <w:szCs w:val="20"/>
        </w:rPr>
        <w:t>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rsidR="00ED17DE" w:rsidRPr="00D721B3" w:rsidRDefault="00D721B3" w:rsidP="00D721B3">
      <w:pPr>
        <w:pStyle w:val="26"/>
        <w:numPr>
          <w:ilvl w:val="0"/>
          <w:numId w:val="24"/>
        </w:numPr>
        <w:shd w:val="clear" w:color="auto" w:fill="auto"/>
        <w:tabs>
          <w:tab w:val="left" w:pos="1115"/>
        </w:tabs>
        <w:ind w:firstLine="740"/>
        <w:jc w:val="left"/>
        <w:rPr>
          <w:sz w:val="20"/>
          <w:szCs w:val="20"/>
        </w:rPr>
      </w:pPr>
      <w:r w:rsidRPr="00D721B3">
        <w:rPr>
          <w:sz w:val="20"/>
          <w:szCs w:val="20"/>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ED17DE" w:rsidRPr="00D721B3" w:rsidRDefault="00D721B3" w:rsidP="00D721B3">
      <w:pPr>
        <w:pStyle w:val="26"/>
        <w:numPr>
          <w:ilvl w:val="0"/>
          <w:numId w:val="24"/>
        </w:numPr>
        <w:shd w:val="clear" w:color="auto" w:fill="auto"/>
        <w:tabs>
          <w:tab w:val="left" w:pos="1115"/>
        </w:tabs>
        <w:ind w:firstLine="740"/>
        <w:jc w:val="left"/>
        <w:rPr>
          <w:sz w:val="20"/>
          <w:szCs w:val="20"/>
        </w:rPr>
      </w:pPr>
      <w:r w:rsidRPr="00D721B3">
        <w:rPr>
          <w:sz w:val="20"/>
          <w:szCs w:val="20"/>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ED17DE" w:rsidRPr="00D721B3" w:rsidRDefault="00D721B3" w:rsidP="00D721B3">
      <w:pPr>
        <w:pStyle w:val="26"/>
        <w:numPr>
          <w:ilvl w:val="0"/>
          <w:numId w:val="24"/>
        </w:numPr>
        <w:shd w:val="clear" w:color="auto" w:fill="auto"/>
        <w:tabs>
          <w:tab w:val="left" w:pos="1115"/>
        </w:tabs>
        <w:ind w:firstLine="740"/>
        <w:jc w:val="left"/>
        <w:rPr>
          <w:sz w:val="20"/>
          <w:szCs w:val="20"/>
        </w:rPr>
      </w:pPr>
      <w:r w:rsidRPr="00D721B3">
        <w:rPr>
          <w:sz w:val="20"/>
          <w:szCs w:val="20"/>
        </w:rPr>
        <w:t>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ED17DE" w:rsidRPr="00D721B3" w:rsidRDefault="00D721B3" w:rsidP="00D721B3">
      <w:pPr>
        <w:pStyle w:val="26"/>
        <w:numPr>
          <w:ilvl w:val="0"/>
          <w:numId w:val="24"/>
        </w:numPr>
        <w:shd w:val="clear" w:color="auto" w:fill="auto"/>
        <w:tabs>
          <w:tab w:val="left" w:pos="1115"/>
        </w:tabs>
        <w:ind w:firstLine="740"/>
        <w:jc w:val="left"/>
        <w:rPr>
          <w:sz w:val="20"/>
          <w:szCs w:val="20"/>
        </w:rPr>
      </w:pPr>
      <w:r w:rsidRPr="00D721B3">
        <w:rPr>
          <w:sz w:val="20"/>
          <w:szCs w:val="20"/>
        </w:rPr>
        <w:t>овладение навыками смыслового чтения доступных по содержанию и объему художественных текстов и научно-популярных статей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ED17DE" w:rsidRPr="00D721B3" w:rsidRDefault="00D721B3" w:rsidP="00D721B3">
      <w:pPr>
        <w:pStyle w:val="26"/>
        <w:numPr>
          <w:ilvl w:val="0"/>
          <w:numId w:val="24"/>
        </w:numPr>
        <w:shd w:val="clear" w:color="auto" w:fill="auto"/>
        <w:tabs>
          <w:tab w:val="left" w:pos="1071"/>
        </w:tabs>
        <w:ind w:firstLine="740"/>
        <w:jc w:val="left"/>
        <w:rPr>
          <w:sz w:val="20"/>
          <w:szCs w:val="20"/>
        </w:rPr>
      </w:pPr>
      <w:r w:rsidRPr="00D721B3">
        <w:rPr>
          <w:sz w:val="20"/>
          <w:szCs w:val="20"/>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на уровне, соответствующем индивидуальным возможностям;</w:t>
      </w:r>
    </w:p>
    <w:p w:rsidR="00ED17DE" w:rsidRPr="00D721B3" w:rsidRDefault="00D721B3" w:rsidP="00D721B3">
      <w:pPr>
        <w:pStyle w:val="26"/>
        <w:numPr>
          <w:ilvl w:val="0"/>
          <w:numId w:val="24"/>
        </w:numPr>
        <w:shd w:val="clear" w:color="auto" w:fill="auto"/>
        <w:tabs>
          <w:tab w:val="left" w:pos="1071"/>
        </w:tabs>
        <w:ind w:firstLine="740"/>
        <w:jc w:val="left"/>
        <w:rPr>
          <w:sz w:val="20"/>
          <w:szCs w:val="20"/>
        </w:rPr>
      </w:pPr>
      <w:r w:rsidRPr="00D721B3">
        <w:rPr>
          <w:sz w:val="20"/>
          <w:szCs w:val="20"/>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ED17DE" w:rsidRPr="00D721B3" w:rsidRDefault="00D721B3" w:rsidP="00D721B3">
      <w:pPr>
        <w:pStyle w:val="26"/>
        <w:numPr>
          <w:ilvl w:val="0"/>
          <w:numId w:val="24"/>
        </w:numPr>
        <w:shd w:val="clear" w:color="auto" w:fill="auto"/>
        <w:tabs>
          <w:tab w:val="left" w:pos="1246"/>
        </w:tabs>
        <w:ind w:firstLine="740"/>
        <w:jc w:val="left"/>
        <w:rPr>
          <w:sz w:val="20"/>
          <w:szCs w:val="20"/>
        </w:rPr>
      </w:pPr>
      <w:r w:rsidRPr="00D721B3">
        <w:rPr>
          <w:sz w:val="20"/>
          <w:szCs w:val="20"/>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ED17DE" w:rsidRPr="00D721B3" w:rsidRDefault="00D721B3" w:rsidP="00D721B3">
      <w:pPr>
        <w:pStyle w:val="26"/>
        <w:numPr>
          <w:ilvl w:val="0"/>
          <w:numId w:val="24"/>
        </w:numPr>
        <w:shd w:val="clear" w:color="auto" w:fill="auto"/>
        <w:tabs>
          <w:tab w:val="left" w:pos="1071"/>
        </w:tabs>
        <w:ind w:firstLine="740"/>
        <w:jc w:val="left"/>
        <w:rPr>
          <w:sz w:val="20"/>
          <w:szCs w:val="20"/>
        </w:rPr>
      </w:pPr>
      <w:r w:rsidRPr="00D721B3">
        <w:rPr>
          <w:sz w:val="20"/>
          <w:szCs w:val="20"/>
        </w:rPr>
        <w:t>готовность конструктивно разрешать конфликты посредством учета интересов сторон и сотрудничества;</w:t>
      </w:r>
    </w:p>
    <w:p w:rsidR="00ED17DE" w:rsidRPr="00D721B3" w:rsidRDefault="00D721B3" w:rsidP="00D721B3">
      <w:pPr>
        <w:pStyle w:val="26"/>
        <w:numPr>
          <w:ilvl w:val="0"/>
          <w:numId w:val="24"/>
        </w:numPr>
        <w:shd w:val="clear" w:color="auto" w:fill="auto"/>
        <w:tabs>
          <w:tab w:val="left" w:pos="1246"/>
        </w:tabs>
        <w:ind w:firstLine="740"/>
        <w:jc w:val="left"/>
        <w:rPr>
          <w:sz w:val="20"/>
          <w:szCs w:val="20"/>
        </w:rPr>
      </w:pPr>
      <w:r w:rsidRPr="00D721B3">
        <w:rPr>
          <w:sz w:val="20"/>
          <w:szCs w:val="20"/>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ED17DE" w:rsidRPr="00D721B3" w:rsidRDefault="00D721B3" w:rsidP="00D721B3">
      <w:pPr>
        <w:pStyle w:val="26"/>
        <w:numPr>
          <w:ilvl w:val="0"/>
          <w:numId w:val="24"/>
        </w:numPr>
        <w:shd w:val="clear" w:color="auto" w:fill="auto"/>
        <w:tabs>
          <w:tab w:val="left" w:pos="1246"/>
        </w:tabs>
        <w:ind w:firstLine="740"/>
        <w:jc w:val="left"/>
        <w:rPr>
          <w:sz w:val="20"/>
          <w:szCs w:val="20"/>
        </w:rPr>
      </w:pPr>
      <w:r w:rsidRPr="00D721B3">
        <w:rPr>
          <w:sz w:val="20"/>
          <w:szCs w:val="20"/>
        </w:rPr>
        <w:t xml:space="preserve">овладение некоторыми базовыми предметными и межпредметными понятиями, отражающими </w:t>
      </w:r>
      <w:r w:rsidRPr="00D721B3">
        <w:rPr>
          <w:sz w:val="20"/>
          <w:szCs w:val="20"/>
        </w:rPr>
        <w:lastRenderedPageBreak/>
        <w:t>доступные существенные связи и отношения между объектами и процессами.</w:t>
      </w:r>
    </w:p>
    <w:p w:rsidR="00ED17DE" w:rsidRPr="00D721B3" w:rsidRDefault="00D721B3" w:rsidP="00D721B3">
      <w:pPr>
        <w:pStyle w:val="26"/>
        <w:shd w:val="clear" w:color="auto" w:fill="auto"/>
        <w:ind w:firstLine="740"/>
        <w:jc w:val="left"/>
        <w:rPr>
          <w:sz w:val="20"/>
          <w:szCs w:val="20"/>
        </w:rPr>
      </w:pPr>
      <w:r w:rsidRPr="00D721B3">
        <w:rPr>
          <w:rStyle w:val="2b"/>
          <w:sz w:val="20"/>
          <w:szCs w:val="20"/>
        </w:rPr>
        <w:t>Предметные результаты</w:t>
      </w:r>
      <w:r w:rsidRPr="00D721B3">
        <w:rPr>
          <w:sz w:val="20"/>
          <w:szCs w:val="20"/>
        </w:rPr>
        <w:t xml:space="preserve"> освоения АООП НОО с учетом специфики содержания предметных областей включают освоенные обучающимися знания и умения, специфичные для каждой предметной области, готовность их применения.</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С учетом индивидуальных возможностей и особых образовательных потребностей обучающихся с ЗПР </w:t>
      </w:r>
      <w:r w:rsidRPr="00D721B3">
        <w:rPr>
          <w:rStyle w:val="2b"/>
          <w:sz w:val="20"/>
          <w:szCs w:val="20"/>
        </w:rPr>
        <w:t>предметные результаты</w:t>
      </w:r>
      <w:r w:rsidRPr="00D721B3">
        <w:rPr>
          <w:sz w:val="20"/>
          <w:szCs w:val="20"/>
        </w:rPr>
        <w:t xml:space="preserve"> должны отражать:</w:t>
      </w:r>
    </w:p>
    <w:p w:rsidR="00ED17DE" w:rsidRPr="00D721B3" w:rsidRDefault="00D721B3" w:rsidP="00D721B3">
      <w:pPr>
        <w:pStyle w:val="24"/>
        <w:keepNext/>
        <w:keepLines/>
        <w:shd w:val="clear" w:color="auto" w:fill="auto"/>
        <w:spacing w:after="0" w:line="480" w:lineRule="exact"/>
        <w:ind w:firstLine="760"/>
        <w:jc w:val="left"/>
        <w:rPr>
          <w:sz w:val="20"/>
          <w:szCs w:val="20"/>
        </w:rPr>
      </w:pPr>
      <w:bookmarkStart w:id="31" w:name="bookmark31"/>
      <w:r w:rsidRPr="00D721B3">
        <w:rPr>
          <w:sz w:val="20"/>
          <w:szCs w:val="20"/>
        </w:rPr>
        <w:t>Филология</w:t>
      </w:r>
      <w:bookmarkEnd w:id="31"/>
    </w:p>
    <w:p w:rsidR="00ED17DE" w:rsidRPr="00D721B3" w:rsidRDefault="00D721B3" w:rsidP="00D721B3">
      <w:pPr>
        <w:pStyle w:val="110"/>
        <w:shd w:val="clear" w:color="auto" w:fill="auto"/>
        <w:ind w:firstLine="760"/>
        <w:jc w:val="left"/>
        <w:rPr>
          <w:sz w:val="20"/>
          <w:szCs w:val="20"/>
        </w:rPr>
      </w:pPr>
      <w:r w:rsidRPr="00D721B3">
        <w:rPr>
          <w:sz w:val="20"/>
          <w:szCs w:val="20"/>
        </w:rPr>
        <w:t>Русский язык. Родной язык:</w:t>
      </w:r>
    </w:p>
    <w:p w:rsidR="00ED17DE" w:rsidRPr="00D721B3" w:rsidRDefault="00D721B3" w:rsidP="00D721B3">
      <w:pPr>
        <w:pStyle w:val="26"/>
        <w:numPr>
          <w:ilvl w:val="0"/>
          <w:numId w:val="25"/>
        </w:numPr>
        <w:shd w:val="clear" w:color="auto" w:fill="auto"/>
        <w:tabs>
          <w:tab w:val="left" w:pos="1433"/>
        </w:tabs>
        <w:ind w:firstLine="760"/>
        <w:jc w:val="left"/>
        <w:rPr>
          <w:sz w:val="20"/>
          <w:szCs w:val="20"/>
        </w:rPr>
      </w:pPr>
      <w:r w:rsidRPr="00D721B3">
        <w:rPr>
          <w:sz w:val="20"/>
          <w:szCs w:val="20"/>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ED17DE" w:rsidRPr="00D721B3" w:rsidRDefault="00D721B3" w:rsidP="00D721B3">
      <w:pPr>
        <w:pStyle w:val="26"/>
        <w:numPr>
          <w:ilvl w:val="0"/>
          <w:numId w:val="25"/>
        </w:numPr>
        <w:shd w:val="clear" w:color="auto" w:fill="auto"/>
        <w:tabs>
          <w:tab w:val="left" w:pos="1433"/>
        </w:tabs>
        <w:ind w:firstLine="760"/>
        <w:jc w:val="left"/>
        <w:rPr>
          <w:sz w:val="20"/>
          <w:szCs w:val="20"/>
        </w:rPr>
      </w:pPr>
      <w:r w:rsidRPr="00D721B3">
        <w:rPr>
          <w:sz w:val="20"/>
          <w:szCs w:val="20"/>
        </w:rPr>
        <w:t>формирование интереса к изучению родного (русского) языка;</w:t>
      </w:r>
    </w:p>
    <w:p w:rsidR="00ED17DE" w:rsidRPr="00D721B3" w:rsidRDefault="00D721B3" w:rsidP="00D721B3">
      <w:pPr>
        <w:pStyle w:val="26"/>
        <w:numPr>
          <w:ilvl w:val="0"/>
          <w:numId w:val="25"/>
        </w:numPr>
        <w:shd w:val="clear" w:color="auto" w:fill="auto"/>
        <w:tabs>
          <w:tab w:val="left" w:pos="1433"/>
        </w:tabs>
        <w:ind w:firstLine="760"/>
        <w:jc w:val="left"/>
        <w:rPr>
          <w:sz w:val="20"/>
          <w:szCs w:val="20"/>
        </w:rPr>
      </w:pPr>
      <w:r w:rsidRPr="00D721B3">
        <w:rPr>
          <w:sz w:val="20"/>
          <w:szCs w:val="20"/>
        </w:rPr>
        <w:t>овладение первоначальными представлениями о правилах речевого этикета;</w:t>
      </w:r>
    </w:p>
    <w:p w:rsidR="00ED17DE" w:rsidRPr="00D721B3" w:rsidRDefault="00D721B3" w:rsidP="00D721B3">
      <w:pPr>
        <w:pStyle w:val="26"/>
        <w:numPr>
          <w:ilvl w:val="0"/>
          <w:numId w:val="25"/>
        </w:numPr>
        <w:shd w:val="clear" w:color="auto" w:fill="auto"/>
        <w:tabs>
          <w:tab w:val="left" w:pos="1433"/>
        </w:tabs>
        <w:ind w:firstLine="760"/>
        <w:jc w:val="left"/>
        <w:rPr>
          <w:sz w:val="20"/>
          <w:szCs w:val="20"/>
        </w:rPr>
      </w:pPr>
      <w:r w:rsidRPr="00D721B3">
        <w:rPr>
          <w:sz w:val="20"/>
          <w:szCs w:val="20"/>
        </w:rPr>
        <w:t>овладение основами грамотного письма;</w:t>
      </w:r>
    </w:p>
    <w:p w:rsidR="00ED17DE" w:rsidRPr="00D721B3" w:rsidRDefault="00D721B3" w:rsidP="00D721B3">
      <w:pPr>
        <w:pStyle w:val="26"/>
        <w:numPr>
          <w:ilvl w:val="0"/>
          <w:numId w:val="25"/>
        </w:numPr>
        <w:shd w:val="clear" w:color="auto" w:fill="auto"/>
        <w:tabs>
          <w:tab w:val="left" w:pos="1433"/>
        </w:tabs>
        <w:ind w:firstLine="760"/>
        <w:jc w:val="left"/>
        <w:rPr>
          <w:sz w:val="20"/>
          <w:szCs w:val="20"/>
        </w:rPr>
      </w:pPr>
      <w:r w:rsidRPr="00D721B3">
        <w:rPr>
          <w:sz w:val="20"/>
          <w:szCs w:val="20"/>
        </w:rPr>
        <w:t>овладение обучающимися коммуникативно-речевыми умениями, необходимыми для совершенствования их речевой практики;</w:t>
      </w:r>
    </w:p>
    <w:p w:rsidR="00ED17DE" w:rsidRPr="00D721B3" w:rsidRDefault="00D721B3" w:rsidP="00D721B3">
      <w:pPr>
        <w:pStyle w:val="26"/>
        <w:numPr>
          <w:ilvl w:val="0"/>
          <w:numId w:val="25"/>
        </w:numPr>
        <w:shd w:val="clear" w:color="auto" w:fill="auto"/>
        <w:tabs>
          <w:tab w:val="left" w:pos="1433"/>
        </w:tabs>
        <w:ind w:firstLine="760"/>
        <w:jc w:val="left"/>
        <w:rPr>
          <w:sz w:val="20"/>
          <w:szCs w:val="20"/>
        </w:rPr>
      </w:pPr>
      <w:r w:rsidRPr="00D721B3">
        <w:rPr>
          <w:sz w:val="20"/>
          <w:szCs w:val="20"/>
        </w:rPr>
        <w:t>формирование позитивного отношения к правильной устной и письменной речи как показателям общей культуры и гражданской позиции человека;</w:t>
      </w:r>
    </w:p>
    <w:p w:rsidR="00ED17DE" w:rsidRPr="00D721B3" w:rsidRDefault="00D721B3" w:rsidP="00D721B3">
      <w:pPr>
        <w:pStyle w:val="26"/>
        <w:numPr>
          <w:ilvl w:val="0"/>
          <w:numId w:val="25"/>
        </w:numPr>
        <w:shd w:val="clear" w:color="auto" w:fill="auto"/>
        <w:tabs>
          <w:tab w:val="left" w:pos="1433"/>
        </w:tabs>
        <w:ind w:firstLine="760"/>
        <w:jc w:val="left"/>
        <w:rPr>
          <w:sz w:val="20"/>
          <w:szCs w:val="20"/>
        </w:rPr>
      </w:pPr>
      <w:r w:rsidRPr="00D721B3">
        <w:rPr>
          <w:sz w:val="20"/>
          <w:szCs w:val="20"/>
        </w:rPr>
        <w:t>использование знаний в области русского языка и сформированных грамматико-орфографических умений для решения практических задач.</w:t>
      </w:r>
    </w:p>
    <w:p w:rsidR="00ED17DE" w:rsidRPr="00D721B3" w:rsidRDefault="00D721B3" w:rsidP="00D721B3">
      <w:pPr>
        <w:pStyle w:val="110"/>
        <w:shd w:val="clear" w:color="auto" w:fill="auto"/>
        <w:ind w:firstLine="760"/>
        <w:jc w:val="left"/>
        <w:rPr>
          <w:sz w:val="20"/>
          <w:szCs w:val="20"/>
        </w:rPr>
      </w:pPr>
      <w:r w:rsidRPr="00D721B3">
        <w:rPr>
          <w:sz w:val="20"/>
          <w:szCs w:val="20"/>
        </w:rPr>
        <w:t>Литературное чтение. Литературное чтение на родном языке:</w:t>
      </w:r>
    </w:p>
    <w:p w:rsidR="00ED17DE" w:rsidRPr="00D721B3" w:rsidRDefault="00D721B3" w:rsidP="00D721B3">
      <w:pPr>
        <w:pStyle w:val="26"/>
        <w:numPr>
          <w:ilvl w:val="0"/>
          <w:numId w:val="26"/>
        </w:numPr>
        <w:shd w:val="clear" w:color="auto" w:fill="auto"/>
        <w:tabs>
          <w:tab w:val="left" w:pos="1433"/>
        </w:tabs>
        <w:ind w:firstLine="760"/>
        <w:jc w:val="left"/>
        <w:rPr>
          <w:sz w:val="20"/>
          <w:szCs w:val="20"/>
        </w:rPr>
      </w:pPr>
      <w:r w:rsidRPr="00D721B3">
        <w:rPr>
          <w:sz w:val="20"/>
          <w:szCs w:val="20"/>
        </w:rPr>
        <w:t>понимание литературы как явления национальной и мировой культуры, средства сохранения и передачи нравственных ценностей и традиций;</w:t>
      </w:r>
    </w:p>
    <w:p w:rsidR="00ED17DE" w:rsidRPr="00D721B3" w:rsidRDefault="00D721B3" w:rsidP="00D721B3">
      <w:pPr>
        <w:pStyle w:val="26"/>
        <w:numPr>
          <w:ilvl w:val="0"/>
          <w:numId w:val="26"/>
        </w:numPr>
        <w:shd w:val="clear" w:color="auto" w:fill="auto"/>
        <w:tabs>
          <w:tab w:val="left" w:pos="1433"/>
        </w:tabs>
        <w:ind w:firstLine="760"/>
        <w:jc w:val="left"/>
        <w:rPr>
          <w:sz w:val="20"/>
          <w:szCs w:val="20"/>
        </w:rPr>
      </w:pPr>
      <w:r w:rsidRPr="00D721B3">
        <w:rPr>
          <w:sz w:val="20"/>
          <w:szCs w:val="20"/>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w:t>
      </w:r>
    </w:p>
    <w:p w:rsidR="00ED17DE" w:rsidRPr="00D721B3" w:rsidRDefault="00D721B3" w:rsidP="00D721B3">
      <w:pPr>
        <w:pStyle w:val="26"/>
        <w:numPr>
          <w:ilvl w:val="0"/>
          <w:numId w:val="26"/>
        </w:numPr>
        <w:shd w:val="clear" w:color="auto" w:fill="auto"/>
        <w:tabs>
          <w:tab w:val="left" w:pos="1433"/>
        </w:tabs>
        <w:ind w:firstLine="760"/>
        <w:jc w:val="left"/>
        <w:rPr>
          <w:sz w:val="20"/>
          <w:szCs w:val="20"/>
        </w:rPr>
      </w:pPr>
      <w:r w:rsidRPr="00D721B3">
        <w:rPr>
          <w:sz w:val="20"/>
          <w:szCs w:val="20"/>
        </w:rPr>
        <w:t>осознанное, правильное, плавное чтение вслух целыми словами с использованием некоторых средств устной выразительности речи;</w:t>
      </w:r>
    </w:p>
    <w:p w:rsidR="00ED17DE" w:rsidRPr="00D721B3" w:rsidRDefault="00D721B3" w:rsidP="00D721B3">
      <w:pPr>
        <w:pStyle w:val="26"/>
        <w:numPr>
          <w:ilvl w:val="0"/>
          <w:numId w:val="26"/>
        </w:numPr>
        <w:shd w:val="clear" w:color="auto" w:fill="auto"/>
        <w:tabs>
          <w:tab w:val="left" w:pos="1433"/>
        </w:tabs>
        <w:ind w:firstLine="760"/>
        <w:jc w:val="left"/>
        <w:rPr>
          <w:sz w:val="20"/>
          <w:szCs w:val="20"/>
        </w:rPr>
      </w:pPr>
      <w:r w:rsidRPr="00D721B3">
        <w:rPr>
          <w:sz w:val="20"/>
          <w:szCs w:val="20"/>
        </w:rPr>
        <w:t>понимание роли чтения, использование разных видов чтения;</w:t>
      </w:r>
    </w:p>
    <w:p w:rsidR="00ED17DE" w:rsidRPr="00D721B3" w:rsidRDefault="00D721B3" w:rsidP="00D721B3">
      <w:pPr>
        <w:pStyle w:val="26"/>
        <w:numPr>
          <w:ilvl w:val="0"/>
          <w:numId w:val="26"/>
        </w:numPr>
        <w:shd w:val="clear" w:color="auto" w:fill="auto"/>
        <w:tabs>
          <w:tab w:val="left" w:pos="1433"/>
        </w:tabs>
        <w:ind w:firstLine="760"/>
        <w:jc w:val="left"/>
        <w:rPr>
          <w:sz w:val="20"/>
          <w:szCs w:val="20"/>
        </w:rPr>
      </w:pPr>
      <w:r w:rsidRPr="00D721B3">
        <w:rPr>
          <w:sz w:val="20"/>
          <w:szCs w:val="20"/>
        </w:rPr>
        <w:t xml:space="preserve">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w:t>
      </w:r>
      <w:r w:rsidRPr="00D721B3">
        <w:rPr>
          <w:sz w:val="20"/>
          <w:szCs w:val="20"/>
        </w:rPr>
        <w:lastRenderedPageBreak/>
        <w:t>героев и мотивы поступков с учетом принятых в обществе норм и правил;</w:t>
      </w:r>
    </w:p>
    <w:p w:rsidR="00ED17DE" w:rsidRPr="00D721B3" w:rsidRDefault="00D721B3" w:rsidP="00D721B3">
      <w:pPr>
        <w:pStyle w:val="26"/>
        <w:numPr>
          <w:ilvl w:val="0"/>
          <w:numId w:val="26"/>
        </w:numPr>
        <w:shd w:val="clear" w:color="auto" w:fill="auto"/>
        <w:tabs>
          <w:tab w:val="left" w:pos="1424"/>
        </w:tabs>
        <w:ind w:firstLine="740"/>
        <w:jc w:val="left"/>
        <w:rPr>
          <w:sz w:val="20"/>
          <w:szCs w:val="20"/>
        </w:rPr>
      </w:pPr>
      <w:r w:rsidRPr="00D721B3">
        <w:rPr>
          <w:sz w:val="20"/>
          <w:szCs w:val="20"/>
        </w:rPr>
        <w:t>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w:t>
      </w:r>
    </w:p>
    <w:p w:rsidR="00ED17DE" w:rsidRPr="00D721B3" w:rsidRDefault="00D721B3" w:rsidP="00D721B3">
      <w:pPr>
        <w:pStyle w:val="26"/>
        <w:numPr>
          <w:ilvl w:val="0"/>
          <w:numId w:val="26"/>
        </w:numPr>
        <w:shd w:val="clear" w:color="auto" w:fill="auto"/>
        <w:tabs>
          <w:tab w:val="left" w:pos="1424"/>
        </w:tabs>
        <w:ind w:firstLine="740"/>
        <w:jc w:val="left"/>
        <w:rPr>
          <w:sz w:val="20"/>
          <w:szCs w:val="20"/>
        </w:rPr>
      </w:pPr>
      <w:r w:rsidRPr="00D721B3">
        <w:rPr>
          <w:sz w:val="20"/>
          <w:szCs w:val="20"/>
        </w:rPr>
        <w:t>формирование потребности в систематическом чтении;</w:t>
      </w:r>
    </w:p>
    <w:p w:rsidR="00ED17DE" w:rsidRPr="00D721B3" w:rsidRDefault="00D721B3" w:rsidP="00D721B3">
      <w:pPr>
        <w:pStyle w:val="26"/>
        <w:numPr>
          <w:ilvl w:val="0"/>
          <w:numId w:val="26"/>
        </w:numPr>
        <w:shd w:val="clear" w:color="auto" w:fill="auto"/>
        <w:tabs>
          <w:tab w:val="left" w:pos="1424"/>
        </w:tabs>
        <w:ind w:firstLine="740"/>
        <w:jc w:val="left"/>
        <w:rPr>
          <w:sz w:val="20"/>
          <w:szCs w:val="20"/>
        </w:rPr>
      </w:pPr>
      <w:r w:rsidRPr="00D721B3">
        <w:rPr>
          <w:sz w:val="20"/>
          <w:szCs w:val="20"/>
        </w:rPr>
        <w:t>выбор с помощью взрослого интересующей литературы.</w:t>
      </w:r>
    </w:p>
    <w:p w:rsidR="00ED17DE" w:rsidRPr="00D721B3" w:rsidRDefault="00D721B3" w:rsidP="00D721B3">
      <w:pPr>
        <w:pStyle w:val="110"/>
        <w:shd w:val="clear" w:color="auto" w:fill="auto"/>
        <w:jc w:val="left"/>
        <w:rPr>
          <w:sz w:val="20"/>
          <w:szCs w:val="20"/>
        </w:rPr>
      </w:pPr>
      <w:r w:rsidRPr="00D721B3">
        <w:rPr>
          <w:sz w:val="20"/>
          <w:szCs w:val="20"/>
        </w:rPr>
        <w:t>Иностранный язык:</w:t>
      </w:r>
    </w:p>
    <w:p w:rsidR="00ED17DE" w:rsidRPr="00D721B3" w:rsidRDefault="00D721B3" w:rsidP="00D721B3">
      <w:pPr>
        <w:pStyle w:val="26"/>
        <w:numPr>
          <w:ilvl w:val="0"/>
          <w:numId w:val="27"/>
        </w:numPr>
        <w:shd w:val="clear" w:color="auto" w:fill="auto"/>
        <w:tabs>
          <w:tab w:val="left" w:pos="1424"/>
        </w:tabs>
        <w:ind w:firstLine="740"/>
        <w:jc w:val="left"/>
        <w:rPr>
          <w:sz w:val="20"/>
          <w:szCs w:val="20"/>
        </w:rPr>
      </w:pPr>
      <w:r w:rsidRPr="00D721B3">
        <w:rPr>
          <w:sz w:val="20"/>
          <w:szCs w:val="20"/>
        </w:rPr>
        <w:t>приобретение начальных элементарных навыков восприятия устной и письменной речи на иностранном языке на основе своих речевых возможностей и потребностей;</w:t>
      </w:r>
    </w:p>
    <w:p w:rsidR="00ED17DE" w:rsidRPr="00D721B3" w:rsidRDefault="00D721B3" w:rsidP="00D721B3">
      <w:pPr>
        <w:pStyle w:val="26"/>
        <w:numPr>
          <w:ilvl w:val="0"/>
          <w:numId w:val="27"/>
        </w:numPr>
        <w:shd w:val="clear" w:color="auto" w:fill="auto"/>
        <w:tabs>
          <w:tab w:val="left" w:pos="1424"/>
        </w:tabs>
        <w:ind w:firstLine="740"/>
        <w:jc w:val="left"/>
        <w:rPr>
          <w:sz w:val="20"/>
          <w:szCs w:val="20"/>
        </w:rPr>
      </w:pPr>
      <w:r w:rsidRPr="00D721B3">
        <w:rPr>
          <w:sz w:val="20"/>
          <w:szCs w:val="20"/>
        </w:rPr>
        <w:t>освоение начальных лингвистических представлений, необходимых для восприятия на элементарном уровне устной и письменной речи на иностранном языке,</w:t>
      </w:r>
    </w:p>
    <w:p w:rsidR="00ED17DE" w:rsidRPr="00D721B3" w:rsidRDefault="00D721B3" w:rsidP="00D721B3">
      <w:pPr>
        <w:pStyle w:val="26"/>
        <w:numPr>
          <w:ilvl w:val="0"/>
          <w:numId w:val="27"/>
        </w:numPr>
        <w:shd w:val="clear" w:color="auto" w:fill="auto"/>
        <w:tabs>
          <w:tab w:val="left" w:pos="1424"/>
        </w:tabs>
        <w:ind w:firstLine="740"/>
        <w:jc w:val="left"/>
        <w:rPr>
          <w:sz w:val="20"/>
          <w:szCs w:val="20"/>
        </w:rPr>
      </w:pPr>
      <w:r w:rsidRPr="00D721B3">
        <w:rPr>
          <w:sz w:val="20"/>
          <w:szCs w:val="20"/>
        </w:rPr>
        <w:t>сформированность основ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ED17DE" w:rsidRPr="00D721B3" w:rsidRDefault="00D721B3" w:rsidP="00D721B3">
      <w:pPr>
        <w:pStyle w:val="33"/>
        <w:shd w:val="clear" w:color="auto" w:fill="auto"/>
        <w:ind w:firstLine="740"/>
        <w:jc w:val="left"/>
        <w:rPr>
          <w:sz w:val="20"/>
          <w:szCs w:val="20"/>
        </w:rPr>
      </w:pPr>
      <w:r w:rsidRPr="00D721B3">
        <w:rPr>
          <w:sz w:val="20"/>
          <w:szCs w:val="20"/>
        </w:rPr>
        <w:t>Математика и информатика</w:t>
      </w:r>
    </w:p>
    <w:p w:rsidR="00ED17DE" w:rsidRPr="00D721B3" w:rsidRDefault="00D721B3" w:rsidP="00D721B3">
      <w:pPr>
        <w:pStyle w:val="110"/>
        <w:shd w:val="clear" w:color="auto" w:fill="auto"/>
        <w:jc w:val="left"/>
        <w:rPr>
          <w:sz w:val="20"/>
          <w:szCs w:val="20"/>
        </w:rPr>
      </w:pPr>
      <w:r w:rsidRPr="00D721B3">
        <w:rPr>
          <w:sz w:val="20"/>
          <w:szCs w:val="20"/>
        </w:rPr>
        <w:t>Математика:</w:t>
      </w:r>
    </w:p>
    <w:p w:rsidR="00ED17DE" w:rsidRPr="00D721B3" w:rsidRDefault="00D721B3" w:rsidP="00D721B3">
      <w:pPr>
        <w:pStyle w:val="26"/>
        <w:numPr>
          <w:ilvl w:val="0"/>
          <w:numId w:val="28"/>
        </w:numPr>
        <w:shd w:val="clear" w:color="auto" w:fill="auto"/>
        <w:tabs>
          <w:tab w:val="left" w:pos="1424"/>
        </w:tabs>
        <w:ind w:firstLine="740"/>
        <w:jc w:val="left"/>
        <w:rPr>
          <w:sz w:val="20"/>
          <w:szCs w:val="20"/>
        </w:rPr>
      </w:pPr>
      <w:r w:rsidRPr="00D721B3">
        <w:rPr>
          <w:sz w:val="20"/>
          <w:szCs w:val="20"/>
        </w:rPr>
        <w:t>использование начальных математических знаний о числах, мерах, величинах и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w:t>
      </w:r>
    </w:p>
    <w:p w:rsidR="00ED17DE" w:rsidRPr="00D721B3" w:rsidRDefault="00D721B3" w:rsidP="00D721B3">
      <w:pPr>
        <w:pStyle w:val="26"/>
        <w:numPr>
          <w:ilvl w:val="0"/>
          <w:numId w:val="28"/>
        </w:numPr>
        <w:shd w:val="clear" w:color="auto" w:fill="auto"/>
        <w:tabs>
          <w:tab w:val="left" w:pos="1424"/>
        </w:tabs>
        <w:ind w:firstLine="740"/>
        <w:jc w:val="left"/>
        <w:rPr>
          <w:sz w:val="20"/>
          <w:szCs w:val="20"/>
        </w:rPr>
      </w:pPr>
      <w:r w:rsidRPr="00D721B3">
        <w:rPr>
          <w:sz w:val="20"/>
          <w:szCs w:val="20"/>
        </w:rPr>
        <w:t>приобретение начального опыта применения математических знаний для решения учебно-познавательных и учебно-практических задач;</w:t>
      </w:r>
    </w:p>
    <w:p w:rsidR="00ED17DE" w:rsidRPr="00D721B3" w:rsidRDefault="00D721B3" w:rsidP="00D721B3">
      <w:pPr>
        <w:pStyle w:val="26"/>
        <w:numPr>
          <w:ilvl w:val="0"/>
          <w:numId w:val="28"/>
        </w:numPr>
        <w:shd w:val="clear" w:color="auto" w:fill="auto"/>
        <w:tabs>
          <w:tab w:val="left" w:pos="1424"/>
        </w:tabs>
        <w:ind w:firstLine="740"/>
        <w:jc w:val="left"/>
        <w:rPr>
          <w:sz w:val="20"/>
          <w:szCs w:val="20"/>
        </w:rPr>
      </w:pPr>
      <w:r w:rsidRPr="00D721B3">
        <w:rPr>
          <w:sz w:val="20"/>
          <w:szCs w:val="20"/>
        </w:rPr>
        <w:t>умение выполнять устно и письменно арифметические действия с числами и числовыми выражениями, решать текстовые задачи, умение</w:t>
      </w:r>
    </w:p>
    <w:p w:rsidR="00ED17DE" w:rsidRPr="00D721B3" w:rsidRDefault="00D721B3" w:rsidP="00D721B3">
      <w:pPr>
        <w:pStyle w:val="72"/>
        <w:shd w:val="clear" w:color="auto" w:fill="auto"/>
        <w:jc w:val="left"/>
        <w:rPr>
          <w:sz w:val="20"/>
          <w:szCs w:val="20"/>
        </w:rPr>
      </w:pPr>
      <w:r w:rsidRPr="00D721B3">
        <w:rPr>
          <w:sz w:val="20"/>
          <w:szCs w:val="20"/>
        </w:rPr>
        <w:t>действовать в соответствии с алгоритмом и, исследовать, распознавать и изображать геометрические фигуры;</w:t>
      </w:r>
    </w:p>
    <w:p w:rsidR="00ED17DE" w:rsidRPr="00D721B3" w:rsidRDefault="00D721B3" w:rsidP="00D721B3">
      <w:pPr>
        <w:pStyle w:val="72"/>
        <w:shd w:val="clear" w:color="auto" w:fill="auto"/>
        <w:ind w:firstLine="760"/>
        <w:jc w:val="left"/>
        <w:rPr>
          <w:sz w:val="20"/>
          <w:szCs w:val="20"/>
        </w:rPr>
      </w:pPr>
      <w:r w:rsidRPr="00D721B3">
        <w:rPr>
          <w:sz w:val="20"/>
          <w:szCs w:val="20"/>
        </w:rPr>
        <w:t>Обществознание и естествознание (Окружающий мир)</w:t>
      </w:r>
    </w:p>
    <w:p w:rsidR="00ED17DE" w:rsidRPr="00D721B3" w:rsidRDefault="00D721B3" w:rsidP="00D721B3">
      <w:pPr>
        <w:pStyle w:val="82"/>
        <w:shd w:val="clear" w:color="auto" w:fill="auto"/>
        <w:spacing w:before="0" w:after="0" w:line="480" w:lineRule="exact"/>
        <w:ind w:firstLine="760"/>
        <w:jc w:val="left"/>
        <w:rPr>
          <w:sz w:val="20"/>
          <w:szCs w:val="20"/>
        </w:rPr>
      </w:pPr>
      <w:r w:rsidRPr="00D721B3">
        <w:rPr>
          <w:sz w:val="20"/>
          <w:szCs w:val="20"/>
        </w:rPr>
        <w:t>Окружающий мир:</w:t>
      </w:r>
    </w:p>
    <w:p w:rsidR="00ED17DE" w:rsidRPr="00D721B3" w:rsidRDefault="00D721B3" w:rsidP="00D721B3">
      <w:pPr>
        <w:pStyle w:val="72"/>
        <w:numPr>
          <w:ilvl w:val="0"/>
          <w:numId w:val="29"/>
        </w:numPr>
        <w:shd w:val="clear" w:color="auto" w:fill="auto"/>
        <w:tabs>
          <w:tab w:val="left" w:pos="1125"/>
        </w:tabs>
        <w:ind w:firstLine="760"/>
        <w:jc w:val="left"/>
        <w:rPr>
          <w:sz w:val="20"/>
          <w:szCs w:val="20"/>
        </w:rPr>
      </w:pPr>
      <w:r w:rsidRPr="00D721B3">
        <w:rPr>
          <w:sz w:val="20"/>
          <w:szCs w:val="20"/>
        </w:rPr>
        <w:t>сформированность уважительного отношения к России, родному краю, своей семье, истории, культуре, природе нашей страны, её современной жизни;</w:t>
      </w:r>
    </w:p>
    <w:p w:rsidR="00ED17DE" w:rsidRPr="00D721B3" w:rsidRDefault="00D721B3" w:rsidP="00D721B3">
      <w:pPr>
        <w:pStyle w:val="72"/>
        <w:numPr>
          <w:ilvl w:val="0"/>
          <w:numId w:val="29"/>
        </w:numPr>
        <w:shd w:val="clear" w:color="auto" w:fill="auto"/>
        <w:tabs>
          <w:tab w:val="left" w:pos="1134"/>
        </w:tabs>
        <w:ind w:firstLine="760"/>
        <w:jc w:val="left"/>
        <w:rPr>
          <w:sz w:val="20"/>
          <w:szCs w:val="20"/>
        </w:rPr>
      </w:pPr>
      <w:r w:rsidRPr="00D721B3">
        <w:rPr>
          <w:sz w:val="20"/>
          <w:szCs w:val="20"/>
        </w:rPr>
        <w:t xml:space="preserve">расширение, углубление и систематизация знаний о предметах и явлениях окружающего мира, осознание целостности окружающего мира, освоение основ экологической грамотности, элементарных правил </w:t>
      </w:r>
      <w:r w:rsidRPr="00D721B3">
        <w:rPr>
          <w:sz w:val="20"/>
          <w:szCs w:val="20"/>
        </w:rPr>
        <w:lastRenderedPageBreak/>
        <w:t>нравственного поведения в мире природы и людей, норм здоровьесберегающего поведения в природной и социальной среде;</w:t>
      </w:r>
    </w:p>
    <w:p w:rsidR="00ED17DE" w:rsidRPr="00D721B3" w:rsidRDefault="00D721B3" w:rsidP="00D721B3">
      <w:pPr>
        <w:pStyle w:val="72"/>
        <w:numPr>
          <w:ilvl w:val="0"/>
          <w:numId w:val="29"/>
        </w:numPr>
        <w:shd w:val="clear" w:color="auto" w:fill="auto"/>
        <w:tabs>
          <w:tab w:val="left" w:pos="1134"/>
        </w:tabs>
        <w:ind w:firstLine="760"/>
        <w:jc w:val="left"/>
        <w:rPr>
          <w:sz w:val="20"/>
          <w:szCs w:val="20"/>
        </w:rPr>
      </w:pPr>
      <w:r w:rsidRPr="00D721B3">
        <w:rPr>
          <w:sz w:val="20"/>
          <w:szCs w:val="20"/>
        </w:rPr>
        <w:t>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ED17DE" w:rsidRPr="00D721B3" w:rsidRDefault="00D721B3" w:rsidP="00D721B3">
      <w:pPr>
        <w:pStyle w:val="72"/>
        <w:numPr>
          <w:ilvl w:val="0"/>
          <w:numId w:val="29"/>
        </w:numPr>
        <w:shd w:val="clear" w:color="auto" w:fill="auto"/>
        <w:tabs>
          <w:tab w:val="left" w:pos="1125"/>
        </w:tabs>
        <w:ind w:firstLine="760"/>
        <w:jc w:val="left"/>
        <w:rPr>
          <w:sz w:val="20"/>
          <w:szCs w:val="20"/>
        </w:rPr>
      </w:pPr>
      <w:r w:rsidRPr="00D721B3">
        <w:rPr>
          <w:sz w:val="20"/>
          <w:szCs w:val="20"/>
        </w:rPr>
        <w:t>развитие навыков устанавливать и выявлять причинно-следственные связи в окружающем мире,умение прогнозировать простые последствия собственных действий и действий, совершаемых другими людьми;</w:t>
      </w:r>
    </w:p>
    <w:p w:rsidR="00ED17DE" w:rsidRPr="00D721B3" w:rsidRDefault="00D721B3" w:rsidP="00D721B3">
      <w:pPr>
        <w:pStyle w:val="72"/>
        <w:shd w:val="clear" w:color="auto" w:fill="auto"/>
        <w:ind w:firstLine="760"/>
        <w:jc w:val="left"/>
        <w:rPr>
          <w:sz w:val="20"/>
          <w:szCs w:val="20"/>
        </w:rPr>
      </w:pPr>
      <w:r w:rsidRPr="00D721B3">
        <w:rPr>
          <w:sz w:val="20"/>
          <w:szCs w:val="20"/>
        </w:rPr>
        <w:t>Основы религиозных культур и светской этики</w:t>
      </w:r>
    </w:p>
    <w:p w:rsidR="00ED17DE" w:rsidRPr="00D721B3" w:rsidRDefault="00D721B3" w:rsidP="00D721B3">
      <w:pPr>
        <w:pStyle w:val="82"/>
        <w:shd w:val="clear" w:color="auto" w:fill="auto"/>
        <w:spacing w:before="0" w:after="0" w:line="480" w:lineRule="exact"/>
        <w:ind w:firstLine="760"/>
        <w:jc w:val="left"/>
        <w:rPr>
          <w:sz w:val="20"/>
          <w:szCs w:val="20"/>
        </w:rPr>
      </w:pPr>
      <w:r w:rsidRPr="00D721B3">
        <w:rPr>
          <w:sz w:val="20"/>
          <w:szCs w:val="20"/>
        </w:rPr>
        <w:t>Основы религиозных культур и светской этики:</w:t>
      </w:r>
    </w:p>
    <w:p w:rsidR="00ED17DE" w:rsidRPr="00D721B3" w:rsidRDefault="00D721B3" w:rsidP="00D721B3">
      <w:pPr>
        <w:pStyle w:val="72"/>
        <w:numPr>
          <w:ilvl w:val="0"/>
          <w:numId w:val="30"/>
        </w:numPr>
        <w:shd w:val="clear" w:color="auto" w:fill="auto"/>
        <w:tabs>
          <w:tab w:val="left" w:pos="1139"/>
        </w:tabs>
        <w:ind w:firstLine="760"/>
        <w:jc w:val="left"/>
        <w:rPr>
          <w:sz w:val="20"/>
          <w:szCs w:val="20"/>
        </w:rPr>
      </w:pPr>
      <w:r w:rsidRPr="00D721B3">
        <w:rPr>
          <w:sz w:val="20"/>
          <w:szCs w:val="20"/>
        </w:rPr>
        <w:t>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ED17DE" w:rsidRPr="00D721B3" w:rsidRDefault="00D721B3" w:rsidP="00D721B3">
      <w:pPr>
        <w:pStyle w:val="72"/>
        <w:numPr>
          <w:ilvl w:val="0"/>
          <w:numId w:val="30"/>
        </w:numPr>
        <w:shd w:val="clear" w:color="auto" w:fill="auto"/>
        <w:tabs>
          <w:tab w:val="left" w:pos="1139"/>
        </w:tabs>
        <w:ind w:firstLine="760"/>
        <w:jc w:val="left"/>
        <w:rPr>
          <w:sz w:val="20"/>
          <w:szCs w:val="20"/>
        </w:rPr>
      </w:pPr>
      <w:r w:rsidRPr="00D721B3">
        <w:rPr>
          <w:sz w:val="20"/>
          <w:szCs w:val="20"/>
        </w:rPr>
        <w:t>понимание значения нравственности, веры и религии в жизни человека и общества;</w:t>
      </w:r>
    </w:p>
    <w:p w:rsidR="00ED17DE" w:rsidRPr="00D721B3" w:rsidRDefault="00D721B3" w:rsidP="00D721B3">
      <w:pPr>
        <w:pStyle w:val="72"/>
        <w:numPr>
          <w:ilvl w:val="0"/>
          <w:numId w:val="30"/>
        </w:numPr>
        <w:shd w:val="clear" w:color="auto" w:fill="auto"/>
        <w:tabs>
          <w:tab w:val="left" w:pos="1149"/>
        </w:tabs>
        <w:ind w:firstLine="760"/>
        <w:jc w:val="left"/>
        <w:rPr>
          <w:sz w:val="20"/>
          <w:szCs w:val="20"/>
        </w:rPr>
      </w:pPr>
      <w:r w:rsidRPr="00D721B3">
        <w:rPr>
          <w:sz w:val="20"/>
          <w:szCs w:val="20"/>
        </w:rPr>
        <w:t>формирование первоначальных представлений о светской этике, о традиционных религиях, их роли в культуре, истории и современности России;</w:t>
      </w:r>
    </w:p>
    <w:p w:rsidR="00ED17DE" w:rsidRPr="00D721B3" w:rsidRDefault="00D721B3" w:rsidP="00D721B3">
      <w:pPr>
        <w:pStyle w:val="72"/>
        <w:numPr>
          <w:ilvl w:val="0"/>
          <w:numId w:val="30"/>
        </w:numPr>
        <w:shd w:val="clear" w:color="auto" w:fill="auto"/>
        <w:tabs>
          <w:tab w:val="left" w:pos="1179"/>
        </w:tabs>
        <w:ind w:firstLine="760"/>
        <w:jc w:val="left"/>
        <w:rPr>
          <w:sz w:val="20"/>
          <w:szCs w:val="20"/>
        </w:rPr>
      </w:pPr>
      <w:r w:rsidRPr="00D721B3">
        <w:rPr>
          <w:sz w:val="20"/>
          <w:szCs w:val="20"/>
        </w:rPr>
        <w:t>осознание ценности человеческой жизни.</w:t>
      </w:r>
    </w:p>
    <w:p w:rsidR="00ED17DE" w:rsidRPr="00D721B3" w:rsidRDefault="00D721B3" w:rsidP="00D721B3">
      <w:pPr>
        <w:pStyle w:val="72"/>
        <w:shd w:val="clear" w:color="auto" w:fill="auto"/>
        <w:ind w:firstLine="760"/>
        <w:jc w:val="left"/>
        <w:rPr>
          <w:sz w:val="20"/>
          <w:szCs w:val="20"/>
        </w:rPr>
      </w:pPr>
      <w:r w:rsidRPr="00D721B3">
        <w:rPr>
          <w:sz w:val="20"/>
          <w:szCs w:val="20"/>
        </w:rPr>
        <w:t>Искусство</w:t>
      </w:r>
    </w:p>
    <w:p w:rsidR="00ED17DE" w:rsidRPr="00D721B3" w:rsidRDefault="00D721B3" w:rsidP="00D721B3">
      <w:pPr>
        <w:pStyle w:val="82"/>
        <w:shd w:val="clear" w:color="auto" w:fill="auto"/>
        <w:spacing w:before="0" w:after="0" w:line="480" w:lineRule="exact"/>
        <w:ind w:firstLine="760"/>
        <w:jc w:val="left"/>
        <w:rPr>
          <w:sz w:val="20"/>
          <w:szCs w:val="20"/>
        </w:rPr>
      </w:pPr>
      <w:r w:rsidRPr="00D721B3">
        <w:rPr>
          <w:sz w:val="20"/>
          <w:szCs w:val="20"/>
        </w:rPr>
        <w:t>Изобразительное искусство:</w:t>
      </w:r>
    </w:p>
    <w:p w:rsidR="00ED17DE" w:rsidRPr="00D721B3" w:rsidRDefault="00D721B3" w:rsidP="00D721B3">
      <w:pPr>
        <w:pStyle w:val="72"/>
        <w:numPr>
          <w:ilvl w:val="0"/>
          <w:numId w:val="31"/>
        </w:numPr>
        <w:shd w:val="clear" w:color="auto" w:fill="auto"/>
        <w:tabs>
          <w:tab w:val="left" w:pos="1086"/>
        </w:tabs>
        <w:ind w:firstLine="760"/>
        <w:jc w:val="left"/>
        <w:rPr>
          <w:sz w:val="20"/>
          <w:szCs w:val="20"/>
        </w:rPr>
      </w:pPr>
      <w:r w:rsidRPr="00D721B3">
        <w:rPr>
          <w:sz w:val="20"/>
          <w:szCs w:val="20"/>
        </w:rPr>
        <w:t>сформированность первоначальных представлений о роли изобразительного искусства в жизни человека, его роли в духовно- нравственном развитии человека;</w:t>
      </w:r>
    </w:p>
    <w:p w:rsidR="00ED17DE" w:rsidRPr="00D721B3" w:rsidRDefault="00D721B3" w:rsidP="00D721B3">
      <w:pPr>
        <w:pStyle w:val="72"/>
        <w:numPr>
          <w:ilvl w:val="0"/>
          <w:numId w:val="31"/>
        </w:numPr>
        <w:shd w:val="clear" w:color="auto" w:fill="auto"/>
        <w:tabs>
          <w:tab w:val="left" w:pos="1086"/>
        </w:tabs>
        <w:ind w:firstLine="760"/>
        <w:jc w:val="left"/>
        <w:rPr>
          <w:sz w:val="20"/>
          <w:szCs w:val="20"/>
        </w:rPr>
      </w:pPr>
      <w:r w:rsidRPr="00D721B3">
        <w:rPr>
          <w:sz w:val="20"/>
          <w:szCs w:val="20"/>
        </w:rPr>
        <w:t>развитие эстетических чувств, умения видеть и понимать красивое, дифференцировать красивое от «некрасивого», высказывать оценочные суждения о произведениях искусства; воспитание активного эмоционально</w:t>
      </w:r>
      <w:r w:rsidRPr="00D721B3">
        <w:rPr>
          <w:sz w:val="20"/>
          <w:szCs w:val="20"/>
        </w:rPr>
        <w:softHyphen/>
        <w:t>эстетического отношения к произведениям искусства;</w:t>
      </w:r>
    </w:p>
    <w:p w:rsidR="00ED17DE" w:rsidRPr="00D721B3" w:rsidRDefault="00D721B3" w:rsidP="00D721B3">
      <w:pPr>
        <w:pStyle w:val="72"/>
        <w:numPr>
          <w:ilvl w:val="0"/>
          <w:numId w:val="31"/>
        </w:numPr>
        <w:shd w:val="clear" w:color="auto" w:fill="auto"/>
        <w:tabs>
          <w:tab w:val="left" w:pos="1086"/>
        </w:tabs>
        <w:ind w:firstLine="760"/>
        <w:jc w:val="left"/>
        <w:rPr>
          <w:sz w:val="20"/>
          <w:szCs w:val="20"/>
        </w:rPr>
      </w:pPr>
      <w:r w:rsidRPr="00D721B3">
        <w:rPr>
          <w:sz w:val="20"/>
          <w:szCs w:val="20"/>
        </w:rPr>
        <w:t>овладение элементарными практическими умениями и навыками в различных видах художественной деятельности (изобразительного, декоративно-прикладного и народного искусства, скульптуры, дизайна и др.);</w:t>
      </w:r>
    </w:p>
    <w:p w:rsidR="00ED17DE" w:rsidRPr="00D721B3" w:rsidRDefault="00D721B3" w:rsidP="00D721B3">
      <w:pPr>
        <w:pStyle w:val="72"/>
        <w:numPr>
          <w:ilvl w:val="0"/>
          <w:numId w:val="31"/>
        </w:numPr>
        <w:shd w:val="clear" w:color="auto" w:fill="auto"/>
        <w:tabs>
          <w:tab w:val="left" w:pos="1086"/>
        </w:tabs>
        <w:ind w:firstLine="760"/>
        <w:jc w:val="left"/>
        <w:rPr>
          <w:sz w:val="20"/>
          <w:szCs w:val="20"/>
        </w:rPr>
      </w:pPr>
      <w:r w:rsidRPr="00D721B3">
        <w:rPr>
          <w:sz w:val="20"/>
          <w:szCs w:val="20"/>
        </w:rPr>
        <w:t>умение воспринимать и выделять в окружающем мире (как в природном, так и в социальном) эстетически привлекательные объекты, выражать по отношению к ним собственное эмоционально-оценочное отношение;</w:t>
      </w:r>
    </w:p>
    <w:p w:rsidR="00ED17DE" w:rsidRPr="00D721B3" w:rsidRDefault="00D721B3" w:rsidP="00D721B3">
      <w:pPr>
        <w:pStyle w:val="72"/>
        <w:numPr>
          <w:ilvl w:val="0"/>
          <w:numId w:val="31"/>
        </w:numPr>
        <w:shd w:val="clear" w:color="auto" w:fill="auto"/>
        <w:tabs>
          <w:tab w:val="left" w:pos="1086"/>
        </w:tabs>
        <w:ind w:firstLine="760"/>
        <w:jc w:val="left"/>
        <w:rPr>
          <w:sz w:val="20"/>
          <w:szCs w:val="20"/>
        </w:rPr>
      </w:pPr>
      <w:r w:rsidRPr="00D721B3">
        <w:rPr>
          <w:sz w:val="20"/>
          <w:szCs w:val="20"/>
        </w:rPr>
        <w:t>овладение практическими умениями самовыражения средствами изобразительного искусства.</w:t>
      </w:r>
    </w:p>
    <w:p w:rsidR="00ED17DE" w:rsidRPr="00D721B3" w:rsidRDefault="00D721B3" w:rsidP="00D721B3">
      <w:pPr>
        <w:pStyle w:val="82"/>
        <w:shd w:val="clear" w:color="auto" w:fill="auto"/>
        <w:spacing w:before="0" w:after="0" w:line="480" w:lineRule="exact"/>
        <w:ind w:firstLine="760"/>
        <w:jc w:val="left"/>
        <w:rPr>
          <w:sz w:val="20"/>
          <w:szCs w:val="20"/>
        </w:rPr>
      </w:pPr>
      <w:r w:rsidRPr="00D721B3">
        <w:rPr>
          <w:sz w:val="20"/>
          <w:szCs w:val="20"/>
        </w:rPr>
        <w:t>Музыка:</w:t>
      </w:r>
    </w:p>
    <w:p w:rsidR="00ED17DE" w:rsidRPr="00D721B3" w:rsidRDefault="00D721B3" w:rsidP="00D721B3">
      <w:pPr>
        <w:pStyle w:val="72"/>
        <w:numPr>
          <w:ilvl w:val="0"/>
          <w:numId w:val="32"/>
        </w:numPr>
        <w:shd w:val="clear" w:color="auto" w:fill="auto"/>
        <w:tabs>
          <w:tab w:val="left" w:pos="1086"/>
        </w:tabs>
        <w:ind w:firstLine="760"/>
        <w:jc w:val="left"/>
        <w:rPr>
          <w:sz w:val="20"/>
          <w:szCs w:val="20"/>
        </w:rPr>
      </w:pPr>
      <w:r w:rsidRPr="00D721B3">
        <w:rPr>
          <w:sz w:val="20"/>
          <w:szCs w:val="20"/>
        </w:rPr>
        <w:t xml:space="preserve">формирование первоначальных представлений о роли музыки в жизни человека, ее роли в </w:t>
      </w:r>
      <w:r w:rsidRPr="00D721B3">
        <w:rPr>
          <w:sz w:val="20"/>
          <w:szCs w:val="20"/>
        </w:rPr>
        <w:lastRenderedPageBreak/>
        <w:t>духовно-нравственном развитии человека;</w:t>
      </w:r>
    </w:p>
    <w:p w:rsidR="00ED17DE" w:rsidRPr="00D721B3" w:rsidRDefault="00D721B3" w:rsidP="00D721B3">
      <w:pPr>
        <w:pStyle w:val="72"/>
        <w:numPr>
          <w:ilvl w:val="0"/>
          <w:numId w:val="32"/>
        </w:numPr>
        <w:shd w:val="clear" w:color="auto" w:fill="auto"/>
        <w:tabs>
          <w:tab w:val="left" w:pos="1086"/>
        </w:tabs>
        <w:ind w:firstLine="760"/>
        <w:jc w:val="left"/>
        <w:rPr>
          <w:sz w:val="20"/>
          <w:szCs w:val="20"/>
        </w:rPr>
      </w:pPr>
      <w:r w:rsidRPr="00D721B3">
        <w:rPr>
          <w:sz w:val="20"/>
          <w:szCs w:val="20"/>
        </w:rPr>
        <w:t>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w:t>
      </w:r>
    </w:p>
    <w:p w:rsidR="00ED17DE" w:rsidRPr="00D721B3" w:rsidRDefault="00D721B3" w:rsidP="00D721B3">
      <w:pPr>
        <w:pStyle w:val="72"/>
        <w:numPr>
          <w:ilvl w:val="0"/>
          <w:numId w:val="32"/>
        </w:numPr>
        <w:shd w:val="clear" w:color="auto" w:fill="auto"/>
        <w:tabs>
          <w:tab w:val="left" w:pos="1090"/>
        </w:tabs>
        <w:ind w:firstLine="760"/>
        <w:jc w:val="left"/>
        <w:rPr>
          <w:sz w:val="20"/>
          <w:szCs w:val="20"/>
        </w:rPr>
      </w:pPr>
      <w:r w:rsidRPr="00D721B3">
        <w:rPr>
          <w:sz w:val="20"/>
          <w:szCs w:val="20"/>
        </w:rPr>
        <w:t>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w:t>
      </w:r>
    </w:p>
    <w:p w:rsidR="00ED17DE" w:rsidRPr="00D721B3" w:rsidRDefault="00D721B3" w:rsidP="00D721B3">
      <w:pPr>
        <w:pStyle w:val="72"/>
        <w:numPr>
          <w:ilvl w:val="0"/>
          <w:numId w:val="32"/>
        </w:numPr>
        <w:shd w:val="clear" w:color="auto" w:fill="auto"/>
        <w:tabs>
          <w:tab w:val="left" w:pos="1086"/>
        </w:tabs>
        <w:ind w:firstLine="760"/>
        <w:jc w:val="left"/>
        <w:rPr>
          <w:sz w:val="20"/>
          <w:szCs w:val="20"/>
        </w:rPr>
      </w:pPr>
      <w:r w:rsidRPr="00D721B3">
        <w:rPr>
          <w:sz w:val="20"/>
          <w:szCs w:val="20"/>
        </w:rPr>
        <w:t>формирование эстетических чувств в процессе слушания музыкальных произведений различных жанров;</w:t>
      </w:r>
    </w:p>
    <w:p w:rsidR="00ED17DE" w:rsidRPr="00D721B3" w:rsidRDefault="00D721B3" w:rsidP="00D721B3">
      <w:pPr>
        <w:pStyle w:val="72"/>
        <w:numPr>
          <w:ilvl w:val="0"/>
          <w:numId w:val="32"/>
        </w:numPr>
        <w:shd w:val="clear" w:color="auto" w:fill="auto"/>
        <w:tabs>
          <w:tab w:val="left" w:pos="1095"/>
        </w:tabs>
        <w:ind w:firstLine="760"/>
        <w:jc w:val="left"/>
        <w:rPr>
          <w:sz w:val="20"/>
          <w:szCs w:val="20"/>
        </w:rPr>
      </w:pPr>
      <w:r w:rsidRPr="00D721B3">
        <w:rPr>
          <w:sz w:val="20"/>
          <w:szCs w:val="20"/>
        </w:rPr>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ED17DE" w:rsidRPr="00D721B3" w:rsidRDefault="00D721B3" w:rsidP="00D721B3">
      <w:pPr>
        <w:pStyle w:val="221"/>
        <w:keepNext/>
        <w:keepLines/>
        <w:shd w:val="clear" w:color="auto" w:fill="auto"/>
        <w:ind w:firstLine="760"/>
        <w:jc w:val="left"/>
        <w:rPr>
          <w:sz w:val="20"/>
          <w:szCs w:val="20"/>
        </w:rPr>
      </w:pPr>
      <w:bookmarkStart w:id="32" w:name="bookmark32"/>
      <w:r w:rsidRPr="00D721B3">
        <w:rPr>
          <w:sz w:val="20"/>
          <w:szCs w:val="20"/>
        </w:rPr>
        <w:t>Технология</w:t>
      </w:r>
      <w:bookmarkEnd w:id="32"/>
    </w:p>
    <w:p w:rsidR="00ED17DE" w:rsidRPr="00D721B3" w:rsidRDefault="00D721B3" w:rsidP="00D721B3">
      <w:pPr>
        <w:pStyle w:val="82"/>
        <w:shd w:val="clear" w:color="auto" w:fill="auto"/>
        <w:spacing w:before="0" w:after="0" w:line="480" w:lineRule="exact"/>
        <w:ind w:firstLine="760"/>
        <w:jc w:val="left"/>
        <w:rPr>
          <w:sz w:val="20"/>
          <w:szCs w:val="20"/>
        </w:rPr>
      </w:pPr>
      <w:r w:rsidRPr="00D721B3">
        <w:rPr>
          <w:sz w:val="20"/>
          <w:szCs w:val="20"/>
        </w:rPr>
        <w:t>Технология (труд):</w:t>
      </w:r>
    </w:p>
    <w:p w:rsidR="00ED17DE" w:rsidRPr="00D721B3" w:rsidRDefault="00D721B3" w:rsidP="00D721B3">
      <w:pPr>
        <w:pStyle w:val="72"/>
        <w:numPr>
          <w:ilvl w:val="0"/>
          <w:numId w:val="33"/>
        </w:numPr>
        <w:shd w:val="clear" w:color="auto" w:fill="auto"/>
        <w:tabs>
          <w:tab w:val="left" w:pos="1124"/>
        </w:tabs>
        <w:ind w:firstLine="760"/>
        <w:jc w:val="left"/>
        <w:rPr>
          <w:sz w:val="20"/>
          <w:szCs w:val="20"/>
        </w:rPr>
      </w:pPr>
      <w:r w:rsidRPr="00D721B3">
        <w:rPr>
          <w:sz w:val="20"/>
          <w:szCs w:val="20"/>
        </w:rPr>
        <w:t>формирование навыков самообслуживания, овладение некоторыми технологическими приемами ручной обработки материалов, усвоение правил техники безопасности;</w:t>
      </w:r>
    </w:p>
    <w:p w:rsidR="00ED17DE" w:rsidRPr="00D721B3" w:rsidRDefault="00D721B3" w:rsidP="00D721B3">
      <w:pPr>
        <w:pStyle w:val="72"/>
        <w:numPr>
          <w:ilvl w:val="0"/>
          <w:numId w:val="33"/>
        </w:numPr>
        <w:shd w:val="clear" w:color="auto" w:fill="auto"/>
        <w:tabs>
          <w:tab w:val="left" w:pos="1114"/>
        </w:tabs>
        <w:ind w:firstLine="760"/>
        <w:jc w:val="left"/>
        <w:rPr>
          <w:sz w:val="20"/>
          <w:szCs w:val="20"/>
        </w:rPr>
      </w:pPr>
      <w:r w:rsidRPr="00D721B3">
        <w:rPr>
          <w:sz w:val="20"/>
          <w:szCs w:val="20"/>
        </w:rPr>
        <w:t>формирование умений работать с разными видами материалов (бумагой, тканями, пластилином, природным материалом и т.д.); выбирать способы их обработки в зависимости от их свойств;</w:t>
      </w:r>
    </w:p>
    <w:p w:rsidR="00ED17DE" w:rsidRPr="00D721B3" w:rsidRDefault="00D721B3" w:rsidP="00D721B3">
      <w:pPr>
        <w:pStyle w:val="72"/>
        <w:numPr>
          <w:ilvl w:val="0"/>
          <w:numId w:val="33"/>
        </w:numPr>
        <w:shd w:val="clear" w:color="auto" w:fill="auto"/>
        <w:tabs>
          <w:tab w:val="left" w:pos="1124"/>
        </w:tabs>
        <w:ind w:firstLine="760"/>
        <w:jc w:val="left"/>
        <w:rPr>
          <w:sz w:val="20"/>
          <w:szCs w:val="20"/>
        </w:rPr>
      </w:pPr>
      <w:r w:rsidRPr="00D721B3">
        <w:rPr>
          <w:sz w:val="20"/>
          <w:szCs w:val="20"/>
        </w:rPr>
        <w:t>формирование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w:t>
      </w:r>
    </w:p>
    <w:p w:rsidR="00ED17DE" w:rsidRPr="00D721B3" w:rsidRDefault="00D721B3" w:rsidP="00D721B3">
      <w:pPr>
        <w:pStyle w:val="72"/>
        <w:numPr>
          <w:ilvl w:val="0"/>
          <w:numId w:val="33"/>
        </w:numPr>
        <w:shd w:val="clear" w:color="auto" w:fill="auto"/>
        <w:tabs>
          <w:tab w:val="left" w:pos="1100"/>
        </w:tabs>
        <w:ind w:firstLine="760"/>
        <w:jc w:val="left"/>
        <w:rPr>
          <w:sz w:val="20"/>
          <w:szCs w:val="20"/>
        </w:rPr>
      </w:pPr>
      <w:r w:rsidRPr="00D721B3">
        <w:rPr>
          <w:sz w:val="20"/>
          <w:szCs w:val="20"/>
        </w:rPr>
        <w:t>приобретение первоначальных навыков совместной продуктивной деятельности, сотрудничества, взаимопомощи, планирования и организации;</w:t>
      </w:r>
    </w:p>
    <w:p w:rsidR="00ED17DE" w:rsidRPr="00D721B3" w:rsidRDefault="00D721B3" w:rsidP="00D721B3">
      <w:pPr>
        <w:pStyle w:val="72"/>
        <w:numPr>
          <w:ilvl w:val="0"/>
          <w:numId w:val="33"/>
        </w:numPr>
        <w:shd w:val="clear" w:color="auto" w:fill="auto"/>
        <w:tabs>
          <w:tab w:val="left" w:pos="1129"/>
        </w:tabs>
        <w:ind w:firstLine="760"/>
        <w:jc w:val="left"/>
        <w:rPr>
          <w:sz w:val="20"/>
          <w:szCs w:val="20"/>
        </w:rPr>
      </w:pPr>
      <w:r w:rsidRPr="00D721B3">
        <w:rPr>
          <w:sz w:val="20"/>
          <w:szCs w:val="20"/>
        </w:rPr>
        <w:t>использование приобретенных знаний и умений для решения практических задач.</w:t>
      </w:r>
    </w:p>
    <w:p w:rsidR="00ED17DE" w:rsidRPr="00D721B3" w:rsidRDefault="00D721B3" w:rsidP="00D721B3">
      <w:pPr>
        <w:pStyle w:val="72"/>
        <w:shd w:val="clear" w:color="auto" w:fill="auto"/>
        <w:ind w:firstLine="760"/>
        <w:jc w:val="left"/>
        <w:rPr>
          <w:sz w:val="20"/>
          <w:szCs w:val="20"/>
        </w:rPr>
      </w:pPr>
      <w:r w:rsidRPr="00D721B3">
        <w:rPr>
          <w:sz w:val="20"/>
          <w:szCs w:val="20"/>
        </w:rPr>
        <w:t>Физическая культура</w:t>
      </w:r>
    </w:p>
    <w:p w:rsidR="00ED17DE" w:rsidRPr="00D721B3" w:rsidRDefault="00D721B3" w:rsidP="00D721B3">
      <w:pPr>
        <w:pStyle w:val="82"/>
        <w:shd w:val="clear" w:color="auto" w:fill="auto"/>
        <w:spacing w:before="0" w:after="0" w:line="480" w:lineRule="exact"/>
        <w:ind w:firstLine="760"/>
        <w:jc w:val="left"/>
        <w:rPr>
          <w:sz w:val="20"/>
          <w:szCs w:val="20"/>
        </w:rPr>
      </w:pPr>
      <w:r w:rsidRPr="00D721B3">
        <w:rPr>
          <w:sz w:val="20"/>
          <w:szCs w:val="20"/>
        </w:rPr>
        <w:t>Физическая культура</w:t>
      </w:r>
    </w:p>
    <w:p w:rsidR="00ED17DE" w:rsidRPr="00D721B3" w:rsidRDefault="00D721B3" w:rsidP="00D721B3">
      <w:pPr>
        <w:pStyle w:val="72"/>
        <w:numPr>
          <w:ilvl w:val="0"/>
          <w:numId w:val="34"/>
        </w:numPr>
        <w:shd w:val="clear" w:color="auto" w:fill="auto"/>
        <w:tabs>
          <w:tab w:val="left" w:pos="1119"/>
        </w:tabs>
        <w:ind w:firstLine="760"/>
        <w:jc w:val="left"/>
        <w:rPr>
          <w:sz w:val="20"/>
          <w:szCs w:val="20"/>
        </w:rPr>
      </w:pPr>
      <w:r w:rsidRPr="00D721B3">
        <w:rPr>
          <w:sz w:val="20"/>
          <w:szCs w:val="20"/>
        </w:rPr>
        <w:t>формирование первоначальных представлений о значении физической культуры для укрепления здоровья человека, физического развития, повышения работоспособности.</w:t>
      </w:r>
    </w:p>
    <w:p w:rsidR="00ED17DE" w:rsidRPr="00D721B3" w:rsidRDefault="00D721B3" w:rsidP="00D721B3">
      <w:pPr>
        <w:pStyle w:val="72"/>
        <w:numPr>
          <w:ilvl w:val="0"/>
          <w:numId w:val="34"/>
        </w:numPr>
        <w:shd w:val="clear" w:color="auto" w:fill="auto"/>
        <w:tabs>
          <w:tab w:val="left" w:pos="1129"/>
        </w:tabs>
        <w:ind w:firstLine="760"/>
        <w:jc w:val="left"/>
        <w:rPr>
          <w:sz w:val="20"/>
          <w:szCs w:val="20"/>
        </w:rPr>
      </w:pPr>
      <w:r w:rsidRPr="00D721B3">
        <w:rPr>
          <w:sz w:val="20"/>
          <w:szCs w:val="20"/>
        </w:rPr>
        <w:t>овладение умениями организовывать здоровьесберегающую жизнедеятельность (режим дня, утренняя зарядка, оздоровительные мероприятия, подвижные игры и т. д.);</w:t>
      </w:r>
    </w:p>
    <w:p w:rsidR="00ED17DE" w:rsidRPr="00D721B3" w:rsidRDefault="00D721B3" w:rsidP="00D721B3">
      <w:pPr>
        <w:pStyle w:val="72"/>
        <w:numPr>
          <w:ilvl w:val="0"/>
          <w:numId w:val="34"/>
        </w:numPr>
        <w:shd w:val="clear" w:color="auto" w:fill="auto"/>
        <w:tabs>
          <w:tab w:val="left" w:pos="1124"/>
        </w:tabs>
        <w:ind w:firstLine="760"/>
        <w:jc w:val="left"/>
        <w:rPr>
          <w:sz w:val="20"/>
          <w:szCs w:val="20"/>
        </w:rPr>
      </w:pPr>
      <w:r w:rsidRPr="00D721B3">
        <w:rPr>
          <w:sz w:val="20"/>
          <w:szCs w:val="20"/>
        </w:rPr>
        <w:t>формирование умения следить за своим физическим состоянием, величиной физических нагрузок.</w:t>
      </w:r>
    </w:p>
    <w:p w:rsidR="00ED17DE" w:rsidRPr="00D721B3" w:rsidRDefault="00D721B3" w:rsidP="00D721B3">
      <w:pPr>
        <w:pStyle w:val="72"/>
        <w:shd w:val="clear" w:color="auto" w:fill="auto"/>
        <w:ind w:left="20"/>
        <w:jc w:val="left"/>
        <w:rPr>
          <w:sz w:val="20"/>
          <w:szCs w:val="20"/>
        </w:rPr>
      </w:pPr>
      <w:r w:rsidRPr="00D721B3">
        <w:rPr>
          <w:sz w:val="20"/>
          <w:szCs w:val="20"/>
        </w:rPr>
        <w:t>Результаты освоения коррекционно-развивающей области</w:t>
      </w:r>
      <w:r w:rsidRPr="00D721B3">
        <w:rPr>
          <w:sz w:val="20"/>
          <w:szCs w:val="20"/>
        </w:rPr>
        <w:br/>
        <w:t>адаптированной основной общеобразовательной программы</w:t>
      </w:r>
      <w:r w:rsidRPr="00D721B3">
        <w:rPr>
          <w:sz w:val="20"/>
          <w:szCs w:val="20"/>
        </w:rPr>
        <w:br/>
        <w:t>начального общего образования</w:t>
      </w:r>
    </w:p>
    <w:p w:rsidR="00ED17DE" w:rsidRPr="00D721B3" w:rsidRDefault="00D721B3" w:rsidP="00D721B3">
      <w:pPr>
        <w:pStyle w:val="72"/>
        <w:shd w:val="clear" w:color="auto" w:fill="auto"/>
        <w:ind w:firstLine="760"/>
        <w:jc w:val="left"/>
        <w:rPr>
          <w:sz w:val="20"/>
          <w:szCs w:val="20"/>
        </w:rPr>
      </w:pPr>
      <w:r w:rsidRPr="00D721B3">
        <w:rPr>
          <w:sz w:val="20"/>
          <w:szCs w:val="20"/>
        </w:rPr>
        <w:lastRenderedPageBreak/>
        <w:t xml:space="preserve">Результаты освоения </w:t>
      </w:r>
      <w:r w:rsidRPr="00D721B3">
        <w:rPr>
          <w:rStyle w:val="714pt"/>
          <w:sz w:val="20"/>
          <w:szCs w:val="20"/>
        </w:rPr>
        <w:t>коррекционно-развивающей области</w:t>
      </w:r>
      <w:r w:rsidRPr="00D721B3">
        <w:rPr>
          <w:sz w:val="20"/>
          <w:szCs w:val="20"/>
        </w:rPr>
        <w:t xml:space="preserve"> АООП НОО обучающихся с ЗПР должны отражать:</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Корреционный курс «Ритмика»:</w:t>
      </w:r>
      <w:r w:rsidRPr="00D721B3">
        <w:rPr>
          <w:sz w:val="20"/>
          <w:szCs w:val="20"/>
        </w:rPr>
        <w:t xml:space="preserve"> развитие чувства ритма, связи движений с музыкой, двигательной активности, координации движений, двигательных умений и навыков; формирование умения дифференцировать движения по степени мышечных усилий; овладение специальными ритмическими упражнениями (ритмичная ходьба, упражнения с движениями рук и туловища, с проговариванием стихов и т.д.), упражнениями на связь движений с музыкой; развитие двигательных качеств и устранение недостатков физического развития; овладение подготовительными упражнениями к танцам, овладение элементами танцев, танцами, способствующими развитию изящных движений, эстетического вкуса; развитие выразительности движений и самовыражения; развитие мобильности.</w:t>
      </w:r>
    </w:p>
    <w:p w:rsidR="00ED17DE" w:rsidRPr="00D721B3" w:rsidRDefault="00D721B3" w:rsidP="00D721B3">
      <w:pPr>
        <w:pStyle w:val="82"/>
        <w:shd w:val="clear" w:color="auto" w:fill="auto"/>
        <w:spacing w:before="0" w:after="0" w:line="480" w:lineRule="exact"/>
        <w:ind w:firstLine="720"/>
        <w:jc w:val="left"/>
        <w:rPr>
          <w:sz w:val="20"/>
          <w:szCs w:val="20"/>
        </w:rPr>
      </w:pPr>
      <w:r w:rsidRPr="00D721B3">
        <w:rPr>
          <w:sz w:val="20"/>
          <w:szCs w:val="20"/>
        </w:rPr>
        <w:t>Коррекционный курс «Коррекционно-развивающие занятия»</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Логопедические занятия</w:t>
      </w:r>
      <w:r w:rsidRPr="00D721B3">
        <w:rPr>
          <w:sz w:val="20"/>
          <w:szCs w:val="20"/>
        </w:rPr>
        <w:t>: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связной речи; коррекция недостатков письменной речи (чтения и письма).</w:t>
      </w:r>
    </w:p>
    <w:p w:rsidR="00ED17DE" w:rsidRPr="00D721B3" w:rsidRDefault="00D721B3" w:rsidP="00D721B3">
      <w:pPr>
        <w:pStyle w:val="72"/>
        <w:shd w:val="clear" w:color="auto" w:fill="auto"/>
        <w:tabs>
          <w:tab w:val="left" w:pos="5078"/>
        </w:tabs>
        <w:ind w:firstLine="720"/>
        <w:jc w:val="left"/>
        <w:rPr>
          <w:sz w:val="20"/>
          <w:szCs w:val="20"/>
        </w:rPr>
      </w:pPr>
      <w:r w:rsidRPr="00D721B3">
        <w:rPr>
          <w:rStyle w:val="714pt"/>
          <w:sz w:val="20"/>
          <w:szCs w:val="20"/>
        </w:rPr>
        <w:t>Психокоррекционные занятия:</w:t>
      </w:r>
      <w:r w:rsidRPr="00D721B3">
        <w:rPr>
          <w:sz w:val="20"/>
          <w:szCs w:val="20"/>
        </w:rPr>
        <w:tab/>
        <w:t>формирование учебной мотивации,</w:t>
      </w:r>
    </w:p>
    <w:p w:rsidR="00ED17DE" w:rsidRPr="00D721B3" w:rsidRDefault="00D721B3" w:rsidP="00D721B3">
      <w:pPr>
        <w:pStyle w:val="72"/>
        <w:shd w:val="clear" w:color="auto" w:fill="auto"/>
        <w:jc w:val="left"/>
        <w:rPr>
          <w:sz w:val="20"/>
          <w:szCs w:val="20"/>
        </w:rPr>
      </w:pPr>
      <w:r w:rsidRPr="00D721B3">
        <w:rPr>
          <w:sz w:val="20"/>
          <w:szCs w:val="20"/>
        </w:rPr>
        <w:t>стимуляция сенсорно-перцептивных, мнемических и интеллектуальных процессов; гармонизация психоэмоционального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развитие способности к эмпатии, сопереживанию; формирование продуктивных видов взаимоотношений с окружающими (в семье, классе), повышение социального статуса ребенка в коллективе.</w:t>
      </w:r>
    </w:p>
    <w:p w:rsidR="00ED17DE" w:rsidRPr="00D721B3" w:rsidRDefault="00D721B3" w:rsidP="00D721B3">
      <w:pPr>
        <w:pStyle w:val="72"/>
        <w:shd w:val="clear" w:color="auto" w:fill="auto"/>
        <w:spacing w:after="187"/>
        <w:ind w:firstLine="720"/>
        <w:jc w:val="left"/>
        <w:rPr>
          <w:sz w:val="20"/>
          <w:szCs w:val="20"/>
        </w:rPr>
      </w:pPr>
      <w:r w:rsidRPr="00D721B3">
        <w:rPr>
          <w:sz w:val="20"/>
          <w:szCs w:val="20"/>
        </w:rPr>
        <w:t xml:space="preserve">Требования к результатам освоения курсов коррекционно-развивающей области конкретизируются применительно к каждому обучающемуся с ЗПР в </w:t>
      </w:r>
      <w:bookmarkStart w:id="33" w:name="bookmark33"/>
      <w:r w:rsidRPr="00D721B3">
        <w:rPr>
          <w:sz w:val="20"/>
          <w:szCs w:val="20"/>
        </w:rPr>
        <w:t>соответствии с его потенциальными возможностями и особыми образовательными потребностями.</w:t>
      </w:r>
      <w:bookmarkEnd w:id="33"/>
    </w:p>
    <w:p w:rsidR="00ED17DE" w:rsidRPr="00D721B3" w:rsidRDefault="00D721B3" w:rsidP="00D721B3">
      <w:pPr>
        <w:pStyle w:val="72"/>
        <w:numPr>
          <w:ilvl w:val="0"/>
          <w:numId w:val="35"/>
        </w:numPr>
        <w:shd w:val="clear" w:color="auto" w:fill="auto"/>
        <w:tabs>
          <w:tab w:val="left" w:pos="2386"/>
        </w:tabs>
        <w:spacing w:line="322" w:lineRule="exact"/>
        <w:ind w:left="240" w:firstLine="1400"/>
        <w:jc w:val="left"/>
        <w:rPr>
          <w:sz w:val="20"/>
          <w:szCs w:val="20"/>
        </w:rPr>
      </w:pPr>
      <w:r w:rsidRPr="00D721B3">
        <w:rPr>
          <w:sz w:val="20"/>
          <w:szCs w:val="20"/>
        </w:rPr>
        <w:t>Система оценки достижения обучающимися с задержкой психического развития планируемых результатов освоения адаптированной основной общеобразовательной программы начального общего образования</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Система оценки достижения планируемых результатов освоения АООП НОО обучающихся с ЗПР (далее — система оценки) представляет собой один из инструментов реализации требований ФГОС НОО обучающихся с ОВЗ к результатам освоения АООП НОО и направлена на обеспечение качества образования, что предполагает </w:t>
      </w:r>
      <w:r w:rsidRPr="00D721B3">
        <w:rPr>
          <w:sz w:val="20"/>
          <w:szCs w:val="20"/>
        </w:rPr>
        <w:lastRenderedPageBreak/>
        <w:t>вовлечённость в оценочную деятельность как педагогов, так и обучающихся и их родителей (законных представителей).</w:t>
      </w:r>
    </w:p>
    <w:p w:rsidR="00ED17DE" w:rsidRPr="00D721B3" w:rsidRDefault="00D721B3" w:rsidP="00D721B3">
      <w:pPr>
        <w:pStyle w:val="72"/>
        <w:shd w:val="clear" w:color="auto" w:fill="auto"/>
        <w:ind w:firstLine="740"/>
        <w:jc w:val="left"/>
        <w:rPr>
          <w:sz w:val="20"/>
          <w:szCs w:val="20"/>
        </w:rPr>
      </w:pPr>
      <w:r w:rsidRPr="00D721B3">
        <w:rPr>
          <w:sz w:val="20"/>
          <w:szCs w:val="20"/>
        </w:rPr>
        <w:t>В соответствии с ФГОС НОО обучающихся с ОВЗ основным объектом системы оценки, её содержательной и критериальной базой выступают планируемые результаты освоения обучающимися АООП НОО.</w:t>
      </w:r>
    </w:p>
    <w:p w:rsidR="00ED17DE" w:rsidRPr="00D721B3" w:rsidRDefault="00D721B3" w:rsidP="00D721B3">
      <w:pPr>
        <w:pStyle w:val="72"/>
        <w:shd w:val="clear" w:color="auto" w:fill="auto"/>
        <w:tabs>
          <w:tab w:val="left" w:pos="1906"/>
          <w:tab w:val="left" w:pos="2827"/>
          <w:tab w:val="left" w:pos="4666"/>
        </w:tabs>
        <w:ind w:firstLine="740"/>
        <w:jc w:val="left"/>
        <w:rPr>
          <w:sz w:val="20"/>
          <w:szCs w:val="20"/>
        </w:rPr>
      </w:pPr>
      <w:r w:rsidRPr="00D721B3">
        <w:rPr>
          <w:sz w:val="20"/>
          <w:szCs w:val="20"/>
        </w:rPr>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w:t>
      </w:r>
      <w:r w:rsidRPr="00D721B3">
        <w:rPr>
          <w:sz w:val="20"/>
          <w:szCs w:val="20"/>
        </w:rPr>
        <w:tab/>
        <w:t>Её</w:t>
      </w:r>
      <w:r w:rsidRPr="00D721B3">
        <w:rPr>
          <w:sz w:val="20"/>
          <w:szCs w:val="20"/>
        </w:rPr>
        <w:tab/>
        <w:t>основными</w:t>
      </w:r>
      <w:r w:rsidRPr="00D721B3">
        <w:rPr>
          <w:sz w:val="20"/>
          <w:szCs w:val="20"/>
        </w:rPr>
        <w:tab/>
      </w:r>
      <w:r w:rsidRPr="00D721B3">
        <w:rPr>
          <w:rStyle w:val="714pt"/>
          <w:sz w:val="20"/>
          <w:szCs w:val="20"/>
        </w:rPr>
        <w:t>функциями</w:t>
      </w:r>
      <w:r w:rsidRPr="00D721B3">
        <w:rPr>
          <w:sz w:val="20"/>
          <w:szCs w:val="20"/>
        </w:rPr>
        <w:t xml:space="preserve"> являются </w:t>
      </w:r>
      <w:r w:rsidRPr="00D721B3">
        <w:rPr>
          <w:rStyle w:val="714pt"/>
          <w:sz w:val="20"/>
          <w:szCs w:val="20"/>
        </w:rPr>
        <w:t>ориентация</w:t>
      </w:r>
    </w:p>
    <w:p w:rsidR="00ED17DE" w:rsidRPr="00D721B3" w:rsidRDefault="00D721B3" w:rsidP="00D721B3">
      <w:pPr>
        <w:pStyle w:val="72"/>
        <w:shd w:val="clear" w:color="auto" w:fill="auto"/>
        <w:jc w:val="left"/>
        <w:rPr>
          <w:sz w:val="20"/>
          <w:szCs w:val="20"/>
        </w:rPr>
      </w:pPr>
      <w:r w:rsidRPr="00D721B3">
        <w:rPr>
          <w:rStyle w:val="714pt"/>
          <w:sz w:val="20"/>
          <w:szCs w:val="20"/>
        </w:rPr>
        <w:t>образовательного процесса</w:t>
      </w:r>
      <w:r w:rsidRPr="00D721B3">
        <w:rPr>
          <w:sz w:val="20"/>
          <w:szCs w:val="20"/>
        </w:rPr>
        <w:t xml:space="preserve"> на достижение планируемых результатов освоения АООП НОО и обеспечение эффективной </w:t>
      </w:r>
      <w:r w:rsidRPr="00D721B3">
        <w:rPr>
          <w:rStyle w:val="714pt"/>
          <w:sz w:val="20"/>
          <w:szCs w:val="20"/>
        </w:rPr>
        <w:t>обратной связи,</w:t>
      </w:r>
      <w:r w:rsidRPr="00D721B3">
        <w:rPr>
          <w:sz w:val="20"/>
          <w:szCs w:val="20"/>
        </w:rPr>
        <w:t xml:space="preserve"> позволяющей осуществлять управление образовательным процессом.</w:t>
      </w:r>
    </w:p>
    <w:p w:rsidR="00ED17DE" w:rsidRPr="00D721B3" w:rsidRDefault="00D721B3" w:rsidP="00D721B3">
      <w:pPr>
        <w:pStyle w:val="72"/>
        <w:shd w:val="clear" w:color="auto" w:fill="auto"/>
        <w:ind w:firstLine="740"/>
        <w:jc w:val="left"/>
        <w:rPr>
          <w:sz w:val="20"/>
          <w:szCs w:val="20"/>
        </w:rPr>
      </w:pPr>
      <w:r w:rsidRPr="00D721B3">
        <w:rPr>
          <w:sz w:val="20"/>
          <w:szCs w:val="20"/>
        </w:rPr>
        <w:t>Основными направлениями и целями оценочной деятельности в соответствии с требованиями ФГОС НОО обучающихся с ОВЗ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ED17DE" w:rsidRPr="00D721B3" w:rsidRDefault="00D721B3" w:rsidP="00D721B3">
      <w:pPr>
        <w:pStyle w:val="72"/>
        <w:shd w:val="clear" w:color="auto" w:fill="auto"/>
        <w:ind w:firstLine="600"/>
        <w:jc w:val="left"/>
        <w:rPr>
          <w:sz w:val="20"/>
          <w:szCs w:val="20"/>
        </w:rPr>
      </w:pPr>
      <w:r w:rsidRPr="00D721B3">
        <w:rPr>
          <w:sz w:val="20"/>
          <w:szCs w:val="20"/>
        </w:rPr>
        <w:t>Система оценки достижения обучающимися с ЗПР планируемых результатов освоения АООП НОО призвана решить следующие задачи:</w:t>
      </w:r>
    </w:p>
    <w:p w:rsidR="00ED17DE" w:rsidRPr="00D721B3" w:rsidRDefault="00D721B3" w:rsidP="00D721B3">
      <w:pPr>
        <w:pStyle w:val="72"/>
        <w:shd w:val="clear" w:color="auto" w:fill="auto"/>
        <w:ind w:firstLine="740"/>
        <w:jc w:val="left"/>
        <w:rPr>
          <w:sz w:val="20"/>
          <w:szCs w:val="20"/>
        </w:rPr>
      </w:pPr>
      <w:r w:rsidRPr="00D721B3">
        <w:rPr>
          <w:sz w:val="20"/>
          <w:szCs w:val="20"/>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 предусматривая приоритетную оценку динамики индивидуальных достижений обучающихся с ЗПР;</w:t>
      </w:r>
    </w:p>
    <w:p w:rsidR="00ED17DE" w:rsidRPr="00D721B3" w:rsidRDefault="00D721B3" w:rsidP="00D721B3">
      <w:pPr>
        <w:pStyle w:val="72"/>
        <w:shd w:val="clear" w:color="auto" w:fill="auto"/>
        <w:ind w:firstLine="760"/>
        <w:jc w:val="left"/>
        <w:rPr>
          <w:sz w:val="20"/>
          <w:szCs w:val="20"/>
        </w:rPr>
      </w:pPr>
      <w:r w:rsidRPr="00D721B3">
        <w:rPr>
          <w:sz w:val="20"/>
          <w:szCs w:val="20"/>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и формирование универсальных учебных действий;</w:t>
      </w:r>
    </w:p>
    <w:p w:rsidR="00ED17DE" w:rsidRPr="00D721B3" w:rsidRDefault="00D721B3" w:rsidP="00D721B3">
      <w:pPr>
        <w:pStyle w:val="72"/>
        <w:shd w:val="clear" w:color="auto" w:fill="auto"/>
        <w:ind w:firstLine="760"/>
        <w:jc w:val="left"/>
        <w:rPr>
          <w:sz w:val="20"/>
          <w:szCs w:val="20"/>
        </w:rPr>
      </w:pPr>
      <w:r w:rsidRPr="00D721B3">
        <w:rPr>
          <w:sz w:val="20"/>
          <w:szCs w:val="20"/>
        </w:rPr>
        <w:t>обеспечивать комплексный подход к оценке результатов освоения АООП НОО, позволяющий вести оценку личностных, метапредметных и предметных результатов;</w:t>
      </w:r>
    </w:p>
    <w:p w:rsidR="00ED17DE" w:rsidRPr="00D721B3" w:rsidRDefault="00D721B3" w:rsidP="00D721B3">
      <w:pPr>
        <w:pStyle w:val="72"/>
        <w:shd w:val="clear" w:color="auto" w:fill="auto"/>
        <w:ind w:firstLine="760"/>
        <w:jc w:val="left"/>
        <w:rPr>
          <w:sz w:val="20"/>
          <w:szCs w:val="20"/>
        </w:rPr>
      </w:pPr>
      <w:r w:rsidRPr="00D721B3">
        <w:rPr>
          <w:sz w:val="20"/>
          <w:szCs w:val="20"/>
        </w:rPr>
        <w:t>предусматривать оценку достижений обучающихся и оценку эффективности деятельности общеобразовательной организации;</w:t>
      </w:r>
    </w:p>
    <w:p w:rsidR="00ED17DE" w:rsidRPr="00D721B3" w:rsidRDefault="00D721B3" w:rsidP="00D721B3">
      <w:pPr>
        <w:pStyle w:val="72"/>
        <w:shd w:val="clear" w:color="auto" w:fill="auto"/>
        <w:ind w:firstLine="760"/>
        <w:jc w:val="left"/>
        <w:rPr>
          <w:sz w:val="20"/>
          <w:szCs w:val="20"/>
        </w:rPr>
      </w:pPr>
      <w:r w:rsidRPr="00D721B3">
        <w:rPr>
          <w:sz w:val="20"/>
          <w:szCs w:val="20"/>
        </w:rPr>
        <w:t>позволять осуществлять оценку динамики учебных достижений обучающихся и развития их социальной (жизненной) компетенции.</w:t>
      </w:r>
    </w:p>
    <w:p w:rsidR="00ED17DE" w:rsidRPr="00D721B3" w:rsidRDefault="00D721B3" w:rsidP="00D721B3">
      <w:pPr>
        <w:pStyle w:val="72"/>
        <w:shd w:val="clear" w:color="auto" w:fill="auto"/>
        <w:ind w:firstLine="760"/>
        <w:jc w:val="left"/>
        <w:rPr>
          <w:sz w:val="20"/>
          <w:szCs w:val="20"/>
        </w:rPr>
      </w:pPr>
      <w:r w:rsidRPr="00D721B3">
        <w:rPr>
          <w:sz w:val="20"/>
          <w:szCs w:val="20"/>
        </w:rPr>
        <w:t xml:space="preserve">Показатель динамики образовательных достижений — один из основных показателей в оценке образовательных достижений обучающихся с ЗПР. На основе выявления характера динамики образовательных </w:t>
      </w:r>
      <w:r w:rsidRPr="00D721B3">
        <w:rPr>
          <w:sz w:val="20"/>
          <w:szCs w:val="20"/>
        </w:rPr>
        <w:lastRenderedPageBreak/>
        <w:t>достижений обучающихся можно оценивать эффективность учебного процесса, работы учителя или образовательного учреждения, системы образования в целом.</w:t>
      </w:r>
    </w:p>
    <w:p w:rsidR="00ED17DE" w:rsidRPr="00D721B3" w:rsidRDefault="00D721B3" w:rsidP="00D721B3">
      <w:pPr>
        <w:pStyle w:val="72"/>
        <w:shd w:val="clear" w:color="auto" w:fill="auto"/>
        <w:ind w:firstLine="760"/>
        <w:jc w:val="left"/>
        <w:rPr>
          <w:sz w:val="20"/>
          <w:szCs w:val="20"/>
        </w:rPr>
      </w:pPr>
      <w:r w:rsidRPr="00D721B3">
        <w:rPr>
          <w:sz w:val="20"/>
          <w:szCs w:val="20"/>
        </w:rPr>
        <w:t>Результаты достижений обучающихся с ЗПР в овладении АООП НОО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ED17DE" w:rsidRPr="00D721B3" w:rsidRDefault="00D721B3" w:rsidP="00D721B3">
      <w:pPr>
        <w:pStyle w:val="72"/>
        <w:numPr>
          <w:ilvl w:val="0"/>
          <w:numId w:val="36"/>
        </w:numPr>
        <w:shd w:val="clear" w:color="auto" w:fill="auto"/>
        <w:tabs>
          <w:tab w:val="left" w:pos="1178"/>
        </w:tabs>
        <w:ind w:firstLine="760"/>
        <w:jc w:val="left"/>
        <w:rPr>
          <w:sz w:val="20"/>
          <w:szCs w:val="20"/>
        </w:rPr>
      </w:pPr>
      <w:r w:rsidRPr="00D721B3">
        <w:rPr>
          <w:sz w:val="20"/>
          <w:szCs w:val="20"/>
        </w:rPr>
        <w:t>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ED17DE" w:rsidRPr="00D721B3" w:rsidRDefault="00D721B3" w:rsidP="00D721B3">
      <w:pPr>
        <w:pStyle w:val="72"/>
        <w:numPr>
          <w:ilvl w:val="0"/>
          <w:numId w:val="36"/>
        </w:numPr>
        <w:shd w:val="clear" w:color="auto" w:fill="auto"/>
        <w:tabs>
          <w:tab w:val="left" w:pos="1178"/>
        </w:tabs>
        <w:ind w:firstLine="760"/>
        <w:jc w:val="left"/>
        <w:rPr>
          <w:sz w:val="20"/>
          <w:szCs w:val="20"/>
        </w:rPr>
      </w:pPr>
      <w:r w:rsidRPr="00D721B3">
        <w:rPr>
          <w:sz w:val="20"/>
          <w:szCs w:val="20"/>
        </w:rPr>
        <w:t>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ED17DE" w:rsidRPr="00D721B3" w:rsidRDefault="00D721B3" w:rsidP="00D721B3">
      <w:pPr>
        <w:pStyle w:val="72"/>
        <w:numPr>
          <w:ilvl w:val="0"/>
          <w:numId w:val="36"/>
        </w:numPr>
        <w:shd w:val="clear" w:color="auto" w:fill="auto"/>
        <w:tabs>
          <w:tab w:val="left" w:pos="1076"/>
        </w:tabs>
        <w:ind w:firstLine="740"/>
        <w:jc w:val="left"/>
        <w:rPr>
          <w:sz w:val="20"/>
          <w:szCs w:val="20"/>
        </w:rPr>
      </w:pPr>
      <w:r w:rsidRPr="00D721B3">
        <w:rPr>
          <w:sz w:val="20"/>
          <w:szCs w:val="20"/>
        </w:rPr>
        <w:t>единства параметров, критериев и инструментария оценки достижений в освоении содержания АООП НОО,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ED17DE" w:rsidRPr="00D721B3" w:rsidRDefault="00D721B3" w:rsidP="00D721B3">
      <w:pPr>
        <w:pStyle w:val="72"/>
        <w:shd w:val="clear" w:color="auto" w:fill="auto"/>
        <w:ind w:firstLine="740"/>
        <w:jc w:val="left"/>
        <w:rPr>
          <w:sz w:val="20"/>
          <w:szCs w:val="20"/>
        </w:rPr>
      </w:pPr>
      <w:r w:rsidRPr="00D721B3">
        <w:rPr>
          <w:sz w:val="20"/>
          <w:szCs w:val="20"/>
        </w:rPr>
        <w:t>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процесса осуществления оценки результатов их образования.</w:t>
      </w:r>
    </w:p>
    <w:p w:rsidR="00ED17DE" w:rsidRPr="00D721B3" w:rsidRDefault="00D721B3" w:rsidP="00D721B3">
      <w:pPr>
        <w:pStyle w:val="72"/>
        <w:shd w:val="clear" w:color="auto" w:fill="auto"/>
        <w:ind w:firstLine="740"/>
        <w:jc w:val="left"/>
        <w:rPr>
          <w:sz w:val="20"/>
          <w:szCs w:val="20"/>
        </w:rPr>
      </w:pPr>
      <w:r w:rsidRPr="00D721B3">
        <w:rPr>
          <w:sz w:val="20"/>
          <w:szCs w:val="20"/>
        </w:rPr>
        <w:t>При разработке системы оценки достижений обучающихся в освоении содержания АООП НОО необходимо ориентироваться на представленный в ФГОС НОО обучающихся с ЗПР перечень планируемых результатов. В соответствии с требования ФГОС НОО обучающихся с ЗПР оценке подлежат личностные, метапредметные и предметные результаты.</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Личностные результаты</w:t>
      </w:r>
      <w:r w:rsidRPr="00D721B3">
        <w:rPr>
          <w:sz w:val="20"/>
          <w:szCs w:val="20"/>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ED17DE" w:rsidRPr="00D721B3" w:rsidRDefault="00D721B3" w:rsidP="00D721B3">
      <w:pPr>
        <w:pStyle w:val="72"/>
        <w:shd w:val="clear" w:color="auto" w:fill="auto"/>
        <w:ind w:firstLine="740"/>
        <w:jc w:val="left"/>
        <w:rPr>
          <w:sz w:val="20"/>
          <w:szCs w:val="20"/>
        </w:rPr>
      </w:pPr>
      <w:r w:rsidRPr="00D721B3">
        <w:rPr>
          <w:sz w:val="20"/>
          <w:szCs w:val="20"/>
        </w:rPr>
        <w:t>Оценка личностных результатов предполагает, прежде всего, оценку продвижения обучающегося в овладении социальными (жизненными) компетенциями, которые, в конечном итоге, составляют основу этих результатов.</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Для оценки продвижения обучающегося с ЗПР в овладении социальными (жизненными) компетенциями может применяться метод экспертной оценки, который представляет собой процедуру оценки результатов на основе мнений группы специалистов (экспертов). Данная группа должна объединять всех участников образовательного </w:t>
      </w:r>
      <w:r w:rsidRPr="00D721B3">
        <w:rPr>
          <w:sz w:val="20"/>
          <w:szCs w:val="20"/>
        </w:rPr>
        <w:lastRenderedPageBreak/>
        <w:t>процесса - тех, кто обучает, воспитывает и тесно контактирует с ребёнком. Состав экспертной группы определяется образовательной организацией и должен включать педагогических и меди</w:t>
      </w:r>
      <w:r w:rsidRPr="00D721B3">
        <w:rPr>
          <w:rStyle w:val="73"/>
          <w:sz w:val="20"/>
          <w:szCs w:val="20"/>
        </w:rPr>
        <w:t>ц</w:t>
      </w:r>
      <w:r w:rsidRPr="00D721B3">
        <w:rPr>
          <w:sz w:val="20"/>
          <w:szCs w:val="20"/>
        </w:rPr>
        <w:t>инских работников (учителей, воспитателей, учителей-логопедов, педагогов-психологов, социальных педагогов, врача психоневролога, невропатолога, педиатра), которые хорошо знают обучающегося. Для полноты оценки личностных результатов освоения обучающимися с ЗПР АООП НОО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 Результаты анализа должны быть представлены в форме удобных и понятных всем членам экспертной группы условных единицах: 0 баллов - нет продвижения; 1 балл - минимальное продвижение; 2 балла - среднее продвижение; 3 балла - значительное продвижение. Подобная оценка необходима экспертной группе для выработки ориентиров в описании динамики развития социальной (жизненной) компетенции ребенка.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ED17DE" w:rsidRPr="00D721B3" w:rsidRDefault="00D721B3" w:rsidP="00D721B3">
      <w:pPr>
        <w:pStyle w:val="72"/>
        <w:shd w:val="clear" w:color="auto" w:fill="auto"/>
        <w:ind w:firstLine="740"/>
        <w:jc w:val="left"/>
        <w:rPr>
          <w:sz w:val="20"/>
          <w:szCs w:val="20"/>
        </w:rPr>
      </w:pPr>
      <w:r w:rsidRPr="00D721B3">
        <w:rPr>
          <w:sz w:val="20"/>
          <w:szCs w:val="20"/>
        </w:rPr>
        <w:t>Основной формой работы участников экспертной группы является психолого-медико-педагогический консилиум.</w:t>
      </w:r>
    </w:p>
    <w:p w:rsidR="00ED17DE" w:rsidRPr="00D721B3" w:rsidRDefault="00D721B3" w:rsidP="00D721B3">
      <w:pPr>
        <w:pStyle w:val="72"/>
        <w:shd w:val="clear" w:color="auto" w:fill="auto"/>
        <w:ind w:firstLine="740"/>
        <w:jc w:val="left"/>
        <w:rPr>
          <w:sz w:val="20"/>
          <w:szCs w:val="20"/>
        </w:rPr>
      </w:pPr>
      <w:r w:rsidRPr="00D721B3">
        <w:rPr>
          <w:sz w:val="20"/>
          <w:szCs w:val="20"/>
        </w:rPr>
        <w:t>На основе требований, сформулированных во ФГОС НОО обучающихся с ОВЗ, Организация разрабатывает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 Программа оценки должна включать:</w:t>
      </w:r>
    </w:p>
    <w:p w:rsidR="00ED17DE" w:rsidRPr="00D721B3" w:rsidRDefault="00D721B3" w:rsidP="00D721B3">
      <w:pPr>
        <w:pStyle w:val="72"/>
        <w:numPr>
          <w:ilvl w:val="0"/>
          <w:numId w:val="37"/>
        </w:numPr>
        <w:shd w:val="clear" w:color="auto" w:fill="auto"/>
        <w:tabs>
          <w:tab w:val="left" w:pos="1123"/>
        </w:tabs>
        <w:ind w:firstLine="740"/>
        <w:jc w:val="left"/>
        <w:rPr>
          <w:sz w:val="20"/>
          <w:szCs w:val="20"/>
        </w:rPr>
      </w:pPr>
      <w:r w:rsidRPr="00D721B3">
        <w:rPr>
          <w:sz w:val="20"/>
          <w:szCs w:val="20"/>
        </w:rPr>
        <w:t>полный перечень личностных результатов, прописанных в тексте ФГОС НОО обучающихся с ОВЗ, которые выступают в качестве критериев оценки социальной (жизненной) компетенции Обучающихся. Перечень этих результатов может быть самостоятельно расширен общеобразовательной организацией;</w:t>
      </w:r>
    </w:p>
    <w:p w:rsidR="00ED17DE" w:rsidRPr="00D721B3" w:rsidRDefault="00D721B3" w:rsidP="00D721B3">
      <w:pPr>
        <w:pStyle w:val="72"/>
        <w:numPr>
          <w:ilvl w:val="0"/>
          <w:numId w:val="37"/>
        </w:numPr>
        <w:shd w:val="clear" w:color="auto" w:fill="auto"/>
        <w:tabs>
          <w:tab w:val="left" w:pos="1106"/>
        </w:tabs>
        <w:ind w:firstLine="740"/>
        <w:jc w:val="left"/>
        <w:rPr>
          <w:sz w:val="20"/>
          <w:szCs w:val="20"/>
        </w:rPr>
      </w:pPr>
      <w:r w:rsidRPr="00D721B3">
        <w:rPr>
          <w:sz w:val="20"/>
          <w:szCs w:val="20"/>
        </w:rPr>
        <w:t>перечень параметров и индикаторов оценки каждого результата;</w:t>
      </w:r>
    </w:p>
    <w:p w:rsidR="00ED17DE" w:rsidRPr="00D721B3" w:rsidRDefault="00D721B3" w:rsidP="00D721B3">
      <w:pPr>
        <w:pStyle w:val="72"/>
        <w:numPr>
          <w:ilvl w:val="0"/>
          <w:numId w:val="37"/>
        </w:numPr>
        <w:shd w:val="clear" w:color="auto" w:fill="auto"/>
        <w:tabs>
          <w:tab w:val="left" w:pos="1106"/>
        </w:tabs>
        <w:ind w:firstLine="740"/>
        <w:jc w:val="left"/>
        <w:rPr>
          <w:sz w:val="20"/>
          <w:szCs w:val="20"/>
        </w:rPr>
      </w:pPr>
      <w:r w:rsidRPr="00D721B3">
        <w:rPr>
          <w:sz w:val="20"/>
          <w:szCs w:val="20"/>
        </w:rPr>
        <w:t>систему бальной оценки результатов;</w:t>
      </w:r>
    </w:p>
    <w:p w:rsidR="00ED17DE" w:rsidRPr="00D721B3" w:rsidRDefault="00D721B3" w:rsidP="00D721B3">
      <w:pPr>
        <w:pStyle w:val="72"/>
        <w:numPr>
          <w:ilvl w:val="0"/>
          <w:numId w:val="37"/>
        </w:numPr>
        <w:shd w:val="clear" w:color="auto" w:fill="auto"/>
        <w:tabs>
          <w:tab w:val="left" w:pos="1200"/>
        </w:tabs>
        <w:ind w:firstLine="740"/>
        <w:jc w:val="left"/>
        <w:rPr>
          <w:sz w:val="20"/>
          <w:szCs w:val="20"/>
        </w:rPr>
      </w:pPr>
      <w:r w:rsidRPr="00D721B3">
        <w:rPr>
          <w:sz w:val="20"/>
          <w:szCs w:val="20"/>
        </w:rPr>
        <w:t>документы, в которых отражаются индивидуальные результаты</w:t>
      </w:r>
    </w:p>
    <w:p w:rsidR="00ED17DE" w:rsidRPr="00D721B3" w:rsidRDefault="00D721B3" w:rsidP="00D721B3">
      <w:pPr>
        <w:pStyle w:val="72"/>
        <w:shd w:val="clear" w:color="auto" w:fill="auto"/>
        <w:tabs>
          <w:tab w:val="left" w:leader="underscore" w:pos="3509"/>
        </w:tabs>
        <w:jc w:val="left"/>
        <w:rPr>
          <w:sz w:val="20"/>
          <w:szCs w:val="20"/>
        </w:rPr>
      </w:pPr>
      <w:r w:rsidRPr="00D721B3">
        <w:rPr>
          <w:sz w:val="20"/>
          <w:szCs w:val="20"/>
        </w:rPr>
        <w:t>каждого обучающегося (например, Карта индивидуальных достижений обучающегося) и результаты всего класса (например, Журнал итоговых достижений обучающихся</w:t>
      </w:r>
      <w:r w:rsidRPr="00D721B3">
        <w:rPr>
          <w:sz w:val="20"/>
          <w:szCs w:val="20"/>
        </w:rPr>
        <w:tab/>
        <w:t>класса);</w:t>
      </w:r>
    </w:p>
    <w:p w:rsidR="00ED17DE" w:rsidRPr="00D721B3" w:rsidRDefault="00D721B3" w:rsidP="00D721B3">
      <w:pPr>
        <w:pStyle w:val="72"/>
        <w:numPr>
          <w:ilvl w:val="0"/>
          <w:numId w:val="37"/>
        </w:numPr>
        <w:shd w:val="clear" w:color="auto" w:fill="auto"/>
        <w:tabs>
          <w:tab w:val="left" w:pos="1106"/>
        </w:tabs>
        <w:ind w:firstLine="740"/>
        <w:jc w:val="left"/>
        <w:rPr>
          <w:sz w:val="20"/>
          <w:szCs w:val="20"/>
        </w:rPr>
      </w:pPr>
      <w:r w:rsidRPr="00D721B3">
        <w:rPr>
          <w:sz w:val="20"/>
          <w:szCs w:val="20"/>
        </w:rPr>
        <w:t>материалы для проведения процедуры оценки личностных результатов;</w:t>
      </w:r>
    </w:p>
    <w:p w:rsidR="00ED17DE" w:rsidRPr="00D721B3" w:rsidRDefault="00D721B3" w:rsidP="00D721B3">
      <w:pPr>
        <w:pStyle w:val="72"/>
        <w:numPr>
          <w:ilvl w:val="0"/>
          <w:numId w:val="37"/>
        </w:numPr>
        <w:shd w:val="clear" w:color="auto" w:fill="auto"/>
        <w:tabs>
          <w:tab w:val="left" w:pos="1200"/>
        </w:tabs>
        <w:ind w:firstLine="740"/>
        <w:jc w:val="left"/>
        <w:rPr>
          <w:sz w:val="20"/>
          <w:szCs w:val="20"/>
        </w:rPr>
      </w:pPr>
      <w:r w:rsidRPr="00D721B3">
        <w:rPr>
          <w:sz w:val="20"/>
          <w:szCs w:val="20"/>
        </w:rPr>
        <w:t>локальные акты Организации, регламентирующие все вопросы проведения оценки личностных результатов.</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lastRenderedPageBreak/>
        <w:t>Метапредметные результаты</w:t>
      </w:r>
      <w:r w:rsidRPr="00D721B3">
        <w:rPr>
          <w:sz w:val="20"/>
          <w:szCs w:val="20"/>
        </w:rPr>
        <w:t xml:space="preserve">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p>
    <w:p w:rsidR="00ED17DE" w:rsidRPr="00D721B3" w:rsidRDefault="00D721B3" w:rsidP="00D721B3">
      <w:pPr>
        <w:pStyle w:val="72"/>
        <w:shd w:val="clear" w:color="auto" w:fill="auto"/>
        <w:ind w:firstLine="740"/>
        <w:jc w:val="left"/>
        <w:rPr>
          <w:sz w:val="20"/>
          <w:szCs w:val="20"/>
        </w:rPr>
      </w:pPr>
      <w:r w:rsidRPr="00D721B3">
        <w:rPr>
          <w:sz w:val="20"/>
          <w:szCs w:val="20"/>
        </w:rPr>
        <w:t>Оценка метапредметных результатов предполагает оценку продвижения обучающегося с ЗПР в овладении регулятивными, коммуникативными и познавательными универсальными учебными действиями, т.е. таких умственных действий обучающихся, которые направлены на управление своей познавательной деятельностью.</w:t>
      </w:r>
    </w:p>
    <w:p w:rsidR="00ED17DE" w:rsidRPr="00D721B3" w:rsidRDefault="00D721B3" w:rsidP="00D721B3">
      <w:pPr>
        <w:pStyle w:val="72"/>
        <w:shd w:val="clear" w:color="auto" w:fill="auto"/>
        <w:ind w:firstLine="740"/>
        <w:jc w:val="left"/>
        <w:rPr>
          <w:sz w:val="20"/>
          <w:szCs w:val="20"/>
        </w:rPr>
      </w:pPr>
      <w:r w:rsidRPr="00D721B3">
        <w:rPr>
          <w:sz w:val="20"/>
          <w:szCs w:val="20"/>
        </w:rPr>
        <w:t>Основное содержание оценки метапредметных результатов на ступени начального общего образования строится вокруг умения учиться, т.е. той совокупности способов действий, которая, собственно, и обеспечивает способность обучающихся с ЗПР к самостоятельному усвоению новых знаний и умений, включая организацию этого процесса.</w:t>
      </w:r>
    </w:p>
    <w:p w:rsidR="00ED17DE" w:rsidRPr="00D721B3" w:rsidRDefault="00D721B3" w:rsidP="00D721B3">
      <w:pPr>
        <w:pStyle w:val="72"/>
        <w:shd w:val="clear" w:color="auto" w:fill="auto"/>
        <w:ind w:firstLine="740"/>
        <w:jc w:val="left"/>
        <w:rPr>
          <w:sz w:val="20"/>
          <w:szCs w:val="20"/>
        </w:rPr>
      </w:pPr>
      <w:r w:rsidRPr="00D721B3">
        <w:rPr>
          <w:sz w:val="20"/>
          <w:szCs w:val="20"/>
        </w:rPr>
        <w:t>Уровень сформированности универсальных учебных действий, представляющих содержание и объект оценки метапредметных результатов, может быть качественно оценён и измерен в следующих основных формах:</w:t>
      </w:r>
    </w:p>
    <w:p w:rsidR="00ED17DE" w:rsidRPr="00D721B3" w:rsidRDefault="00D721B3" w:rsidP="00D721B3">
      <w:pPr>
        <w:pStyle w:val="72"/>
        <w:shd w:val="clear" w:color="auto" w:fill="auto"/>
        <w:ind w:firstLine="740"/>
        <w:jc w:val="left"/>
        <w:rPr>
          <w:sz w:val="20"/>
          <w:szCs w:val="20"/>
        </w:rPr>
      </w:pPr>
      <w:r w:rsidRPr="00D721B3">
        <w:rPr>
          <w:sz w:val="20"/>
          <w:szCs w:val="20"/>
        </w:rPr>
        <w:t>- достижение метапредметных результатов может выступать как результат выполнения специально сконструированных диагностических задач, направленных на оценку уровня сформированности конкретного вида универсальных учебных действий;</w:t>
      </w:r>
    </w:p>
    <w:p w:rsidR="00ED17DE" w:rsidRPr="00D721B3" w:rsidRDefault="00D721B3" w:rsidP="00D721B3">
      <w:pPr>
        <w:pStyle w:val="72"/>
        <w:numPr>
          <w:ilvl w:val="0"/>
          <w:numId w:val="38"/>
        </w:numPr>
        <w:shd w:val="clear" w:color="auto" w:fill="auto"/>
        <w:tabs>
          <w:tab w:val="left" w:pos="1030"/>
        </w:tabs>
        <w:ind w:firstLine="740"/>
        <w:jc w:val="left"/>
        <w:rPr>
          <w:sz w:val="20"/>
          <w:szCs w:val="20"/>
        </w:rPr>
      </w:pPr>
      <w:r w:rsidRPr="00D721B3">
        <w:rPr>
          <w:sz w:val="20"/>
          <w:szCs w:val="20"/>
        </w:rPr>
        <w:t>достижение метапредметных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ED17DE" w:rsidRPr="00D721B3" w:rsidRDefault="00D721B3" w:rsidP="00D721B3">
      <w:pPr>
        <w:pStyle w:val="72"/>
        <w:numPr>
          <w:ilvl w:val="0"/>
          <w:numId w:val="38"/>
        </w:numPr>
        <w:shd w:val="clear" w:color="auto" w:fill="auto"/>
        <w:tabs>
          <w:tab w:val="left" w:pos="1030"/>
        </w:tabs>
        <w:ind w:firstLine="740"/>
        <w:jc w:val="left"/>
        <w:rPr>
          <w:sz w:val="20"/>
          <w:szCs w:val="20"/>
        </w:rPr>
      </w:pPr>
      <w:r w:rsidRPr="00D721B3">
        <w:rPr>
          <w:sz w:val="20"/>
          <w:szCs w:val="20"/>
        </w:rPr>
        <w:t>достижение метапредметных результатов может проявиться в успешности выполнения комплексных заданий на межпредметной основе.</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Предметные результаты</w:t>
      </w:r>
      <w:r w:rsidRPr="00D721B3">
        <w:rPr>
          <w:sz w:val="20"/>
          <w:szCs w:val="20"/>
        </w:rPr>
        <w:t xml:space="preserve"> связаны с овладением обучающимися с ЗПР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w:t>
      </w:r>
    </w:p>
    <w:p w:rsidR="00ED17DE" w:rsidRPr="00D721B3" w:rsidRDefault="00D721B3" w:rsidP="00D721B3">
      <w:pPr>
        <w:pStyle w:val="72"/>
        <w:shd w:val="clear" w:color="auto" w:fill="auto"/>
        <w:ind w:firstLine="740"/>
        <w:jc w:val="left"/>
        <w:rPr>
          <w:sz w:val="20"/>
          <w:szCs w:val="20"/>
        </w:rPr>
      </w:pPr>
      <w:r w:rsidRPr="00D721B3">
        <w:rPr>
          <w:sz w:val="20"/>
          <w:szCs w:val="20"/>
        </w:rPr>
        <w:t>Оценку этой группы результатов целесообразно начинать со 2-го класса, т. е.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Во время обучения в 1 и 1 дополнительном классах целесообразно всячески поощрять и стимулировать работу обучающихся, используя только качественную оценку. При этом не является принципиально важным, </w:t>
      </w:r>
      <w:r w:rsidRPr="00D721B3">
        <w:rPr>
          <w:sz w:val="20"/>
          <w:szCs w:val="20"/>
        </w:rPr>
        <w:lastRenderedPageBreak/>
        <w:t>насколько обучающийся с ЗПР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ED17DE" w:rsidRPr="00D721B3" w:rsidRDefault="00D721B3" w:rsidP="00D721B3">
      <w:pPr>
        <w:pStyle w:val="72"/>
        <w:shd w:val="clear" w:color="auto" w:fill="auto"/>
        <w:ind w:firstLine="740"/>
        <w:jc w:val="left"/>
        <w:rPr>
          <w:sz w:val="20"/>
          <w:szCs w:val="20"/>
        </w:rPr>
      </w:pPr>
      <w:r w:rsidRPr="00D721B3">
        <w:rPr>
          <w:sz w:val="20"/>
          <w:szCs w:val="20"/>
        </w:rPr>
        <w:t>В целом оценка достижения обучающимися с ЗПР предметных результатов должна базироваться на принципах индивидуального и дифференцированного подходов. 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w:t>
      </w:r>
    </w:p>
    <w:p w:rsidR="00ED17DE" w:rsidRPr="00D721B3" w:rsidRDefault="00D721B3" w:rsidP="00D721B3">
      <w:pPr>
        <w:pStyle w:val="72"/>
        <w:shd w:val="clear" w:color="auto" w:fill="auto"/>
        <w:ind w:firstLine="740"/>
        <w:jc w:val="left"/>
        <w:rPr>
          <w:sz w:val="20"/>
          <w:szCs w:val="20"/>
        </w:rPr>
      </w:pPr>
      <w:r w:rsidRPr="00D721B3">
        <w:rPr>
          <w:sz w:val="20"/>
          <w:szCs w:val="20"/>
        </w:rPr>
        <w:t>В процессе оценки достижения планируемых личностных, метапредметных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ED17DE" w:rsidRPr="00D721B3" w:rsidRDefault="00D721B3" w:rsidP="00D721B3">
      <w:pPr>
        <w:pStyle w:val="72"/>
        <w:shd w:val="clear" w:color="auto" w:fill="auto"/>
        <w:ind w:firstLine="740"/>
        <w:jc w:val="left"/>
        <w:rPr>
          <w:sz w:val="20"/>
          <w:szCs w:val="20"/>
        </w:rPr>
      </w:pPr>
      <w:r w:rsidRPr="00D721B3">
        <w:rPr>
          <w:sz w:val="20"/>
          <w:szCs w:val="20"/>
        </w:rPr>
        <w:t>Обучающийся с ЗПР имеет право на прохождение текущей, промежуточной и итоговой аттестации в иных формах.</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На итоговую оценку на ступени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следующей ступени, выносятся </w:t>
      </w:r>
      <w:r w:rsidRPr="00D721B3">
        <w:rPr>
          <w:rStyle w:val="714pt"/>
          <w:sz w:val="20"/>
          <w:szCs w:val="20"/>
        </w:rPr>
        <w:t>предметные, метапредметные результаты</w:t>
      </w:r>
      <w:r w:rsidRPr="00D721B3">
        <w:rPr>
          <w:sz w:val="20"/>
          <w:szCs w:val="20"/>
        </w:rPr>
        <w:t xml:space="preserve"> и </w:t>
      </w:r>
      <w:r w:rsidRPr="00D721B3">
        <w:rPr>
          <w:rStyle w:val="714pt"/>
          <w:sz w:val="20"/>
          <w:szCs w:val="20"/>
        </w:rPr>
        <w:t>результаты освоения программы коррекционной работы.</w:t>
      </w:r>
    </w:p>
    <w:p w:rsidR="00ED17DE" w:rsidRPr="00D721B3" w:rsidRDefault="00D721B3" w:rsidP="00D721B3">
      <w:pPr>
        <w:pStyle w:val="72"/>
        <w:shd w:val="clear" w:color="auto" w:fill="auto"/>
        <w:ind w:firstLine="740"/>
        <w:jc w:val="left"/>
        <w:rPr>
          <w:sz w:val="20"/>
          <w:szCs w:val="20"/>
        </w:rPr>
      </w:pPr>
      <w:r w:rsidRPr="00D721B3">
        <w:rPr>
          <w:sz w:val="20"/>
          <w:szCs w:val="20"/>
        </w:rPr>
        <w:t>Итоговая аттестация на ступени начального общего образования должна проводиться с учетом возможных специфических трудностей обучающегося с ЗПР в овладении письмом, чтением или счетом. Вывод об успешности овладения содержанием АООП НОО должен делаться на основании положительной индивидуальной динамики.</w:t>
      </w:r>
    </w:p>
    <w:p w:rsidR="00ED17DE" w:rsidRPr="00D721B3" w:rsidRDefault="00D721B3" w:rsidP="00D721B3">
      <w:pPr>
        <w:pStyle w:val="72"/>
        <w:shd w:val="clear" w:color="auto" w:fill="auto"/>
        <w:spacing w:after="356"/>
        <w:ind w:firstLine="740"/>
        <w:jc w:val="left"/>
        <w:rPr>
          <w:sz w:val="20"/>
          <w:szCs w:val="20"/>
        </w:rPr>
      </w:pPr>
      <w:bookmarkStart w:id="34" w:name="bookmark34"/>
      <w:r w:rsidRPr="00D721B3">
        <w:rPr>
          <w:sz w:val="20"/>
          <w:szCs w:val="20"/>
        </w:rPr>
        <w:t>Оценка деятельности педагогических кадров, осуществляющих образовательную деятельность обучающихся с ЗПР,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w:t>
      </w:r>
      <w:bookmarkEnd w:id="34"/>
    </w:p>
    <w:p w:rsidR="00ED17DE" w:rsidRPr="00D721B3" w:rsidRDefault="00D721B3" w:rsidP="00D721B3">
      <w:pPr>
        <w:pStyle w:val="221"/>
        <w:keepNext/>
        <w:keepLines/>
        <w:numPr>
          <w:ilvl w:val="0"/>
          <w:numId w:val="39"/>
        </w:numPr>
        <w:shd w:val="clear" w:color="auto" w:fill="auto"/>
        <w:tabs>
          <w:tab w:val="left" w:pos="3598"/>
        </w:tabs>
        <w:spacing w:after="112" w:line="260" w:lineRule="exact"/>
        <w:ind w:left="3060"/>
        <w:jc w:val="left"/>
        <w:rPr>
          <w:sz w:val="20"/>
          <w:szCs w:val="20"/>
        </w:rPr>
      </w:pPr>
      <w:bookmarkStart w:id="35" w:name="bookmark35"/>
      <w:r w:rsidRPr="00D721B3">
        <w:rPr>
          <w:sz w:val="20"/>
          <w:szCs w:val="20"/>
        </w:rPr>
        <w:t>Содержательный раздел</w:t>
      </w:r>
      <w:bookmarkEnd w:id="35"/>
    </w:p>
    <w:p w:rsidR="00ED17DE" w:rsidRPr="00D721B3" w:rsidRDefault="00D721B3" w:rsidP="00D721B3">
      <w:pPr>
        <w:pStyle w:val="221"/>
        <w:keepNext/>
        <w:keepLines/>
        <w:numPr>
          <w:ilvl w:val="0"/>
          <w:numId w:val="40"/>
        </w:numPr>
        <w:shd w:val="clear" w:color="auto" w:fill="auto"/>
        <w:tabs>
          <w:tab w:val="left" w:pos="1310"/>
        </w:tabs>
        <w:spacing w:line="260" w:lineRule="exact"/>
        <w:ind w:left="560"/>
        <w:jc w:val="left"/>
        <w:rPr>
          <w:sz w:val="20"/>
          <w:szCs w:val="20"/>
        </w:rPr>
      </w:pPr>
      <w:bookmarkStart w:id="36" w:name="bookmark36"/>
      <w:bookmarkStart w:id="37" w:name="bookmark37"/>
      <w:r w:rsidRPr="00D721B3">
        <w:rPr>
          <w:sz w:val="20"/>
          <w:szCs w:val="20"/>
        </w:rPr>
        <w:t>Программа формирования универсальных учебных действий</w:t>
      </w:r>
      <w:bookmarkEnd w:id="36"/>
      <w:bookmarkEnd w:id="37"/>
    </w:p>
    <w:p w:rsidR="00ED17DE" w:rsidRPr="00D721B3" w:rsidRDefault="00D721B3" w:rsidP="00D721B3">
      <w:pPr>
        <w:pStyle w:val="72"/>
        <w:shd w:val="clear" w:color="auto" w:fill="auto"/>
        <w:ind w:firstLine="740"/>
        <w:jc w:val="left"/>
        <w:rPr>
          <w:sz w:val="20"/>
          <w:szCs w:val="20"/>
        </w:rPr>
      </w:pPr>
      <w:r w:rsidRPr="00D721B3">
        <w:rPr>
          <w:sz w:val="20"/>
          <w:szCs w:val="20"/>
        </w:rPr>
        <w:t>Программа формирования универсальных учебных действий на ступени начального общего образования конкретизирует требования ФГОС НОО обучающихся с ОВЗ к личностным и метапредметным результатам освоения</w:t>
      </w:r>
    </w:p>
    <w:p w:rsidR="00ED17DE" w:rsidRPr="00D721B3" w:rsidRDefault="00D721B3" w:rsidP="00D721B3">
      <w:pPr>
        <w:pStyle w:val="33"/>
        <w:shd w:val="clear" w:color="auto" w:fill="auto"/>
        <w:spacing w:line="485" w:lineRule="exact"/>
        <w:jc w:val="left"/>
        <w:rPr>
          <w:sz w:val="20"/>
          <w:szCs w:val="20"/>
        </w:rPr>
      </w:pPr>
      <w:r w:rsidRPr="00D721B3">
        <w:rPr>
          <w:sz w:val="20"/>
          <w:szCs w:val="20"/>
        </w:rPr>
        <w:lastRenderedPageBreak/>
        <w:t>АООП НОО, и служит основой разработки программ учебных предметов, курсов.</w:t>
      </w:r>
    </w:p>
    <w:p w:rsidR="00ED17DE" w:rsidRPr="00D721B3" w:rsidRDefault="00D721B3" w:rsidP="00D721B3">
      <w:pPr>
        <w:pStyle w:val="33"/>
        <w:shd w:val="clear" w:color="auto" w:fill="auto"/>
        <w:spacing w:line="485" w:lineRule="exact"/>
        <w:ind w:firstLine="740"/>
        <w:jc w:val="left"/>
        <w:rPr>
          <w:sz w:val="20"/>
          <w:szCs w:val="20"/>
        </w:rPr>
      </w:pPr>
      <w:r w:rsidRPr="00D721B3">
        <w:rPr>
          <w:sz w:val="20"/>
          <w:szCs w:val="20"/>
        </w:rPr>
        <w:t>Программа строится на основе деятельностного подхода к обучению и позволяет реализовывать коррекционно-развивающий потенциал образования обучающихся с ЗПР и призвана способствовать развитию универсальных учебных действий, обеспечивающих обучающимся умение учиться.</w:t>
      </w:r>
    </w:p>
    <w:p w:rsidR="00ED17DE" w:rsidRPr="00D721B3" w:rsidRDefault="00D721B3" w:rsidP="00D721B3">
      <w:pPr>
        <w:pStyle w:val="33"/>
        <w:shd w:val="clear" w:color="auto" w:fill="auto"/>
        <w:spacing w:line="485" w:lineRule="exact"/>
        <w:ind w:firstLine="740"/>
        <w:jc w:val="left"/>
        <w:rPr>
          <w:sz w:val="20"/>
          <w:szCs w:val="20"/>
        </w:rPr>
      </w:pPr>
      <w:r w:rsidRPr="00D721B3">
        <w:rPr>
          <w:sz w:val="20"/>
          <w:szCs w:val="20"/>
        </w:rPr>
        <w:t>Программа формирования универсальных учебных действий обеспечивает:</w:t>
      </w:r>
    </w:p>
    <w:p w:rsidR="00ED17DE" w:rsidRPr="00D721B3" w:rsidRDefault="00D721B3" w:rsidP="00D721B3">
      <w:pPr>
        <w:pStyle w:val="33"/>
        <w:numPr>
          <w:ilvl w:val="0"/>
          <w:numId w:val="41"/>
        </w:numPr>
        <w:shd w:val="clear" w:color="auto" w:fill="auto"/>
        <w:tabs>
          <w:tab w:val="left" w:pos="1116"/>
        </w:tabs>
        <w:spacing w:line="485" w:lineRule="exact"/>
        <w:ind w:firstLine="740"/>
        <w:jc w:val="left"/>
        <w:rPr>
          <w:sz w:val="20"/>
          <w:szCs w:val="20"/>
        </w:rPr>
      </w:pPr>
      <w:r w:rsidRPr="00D721B3">
        <w:rPr>
          <w:sz w:val="20"/>
          <w:szCs w:val="20"/>
        </w:rPr>
        <w:t>успешность (эффективность) обучения в любой предметной области, общность подходов к осуществлению любой деятельности обучающегося вне зависимости от ее предметного содержания;</w:t>
      </w:r>
    </w:p>
    <w:p w:rsidR="00ED17DE" w:rsidRPr="00D721B3" w:rsidRDefault="00D721B3" w:rsidP="00D721B3">
      <w:pPr>
        <w:pStyle w:val="33"/>
        <w:numPr>
          <w:ilvl w:val="0"/>
          <w:numId w:val="41"/>
        </w:numPr>
        <w:shd w:val="clear" w:color="auto" w:fill="auto"/>
        <w:tabs>
          <w:tab w:val="left" w:pos="1116"/>
        </w:tabs>
        <w:spacing w:line="485" w:lineRule="exact"/>
        <w:ind w:firstLine="740"/>
        <w:jc w:val="left"/>
        <w:rPr>
          <w:sz w:val="20"/>
          <w:szCs w:val="20"/>
        </w:rPr>
      </w:pPr>
      <w:r w:rsidRPr="00D721B3">
        <w:rPr>
          <w:sz w:val="20"/>
          <w:szCs w:val="20"/>
        </w:rPr>
        <w:t>реализацию преемственности всех ступеней образования и этапов усвоения содержания образования;</w:t>
      </w:r>
    </w:p>
    <w:p w:rsidR="00ED17DE" w:rsidRPr="00D721B3" w:rsidRDefault="00D721B3" w:rsidP="00D721B3">
      <w:pPr>
        <w:pStyle w:val="33"/>
        <w:numPr>
          <w:ilvl w:val="0"/>
          <w:numId w:val="41"/>
        </w:numPr>
        <w:shd w:val="clear" w:color="auto" w:fill="auto"/>
        <w:tabs>
          <w:tab w:val="left" w:pos="1107"/>
        </w:tabs>
        <w:spacing w:line="504" w:lineRule="exact"/>
        <w:ind w:firstLine="740"/>
        <w:jc w:val="left"/>
        <w:rPr>
          <w:sz w:val="20"/>
          <w:szCs w:val="20"/>
        </w:rPr>
      </w:pPr>
      <w:r w:rsidRPr="00D721B3">
        <w:rPr>
          <w:sz w:val="20"/>
          <w:szCs w:val="20"/>
        </w:rPr>
        <w:t>создание условий для готовности обучающегося с ЗПР к дальнейшему образованию, реализации доступного уровня самостоятельности в обучении;</w:t>
      </w:r>
    </w:p>
    <w:p w:rsidR="00ED17DE" w:rsidRPr="00D721B3" w:rsidRDefault="00D721B3" w:rsidP="00D721B3">
      <w:pPr>
        <w:pStyle w:val="33"/>
        <w:numPr>
          <w:ilvl w:val="0"/>
          <w:numId w:val="41"/>
        </w:numPr>
        <w:shd w:val="clear" w:color="auto" w:fill="auto"/>
        <w:tabs>
          <w:tab w:val="left" w:pos="1132"/>
        </w:tabs>
        <w:ind w:firstLine="740"/>
        <w:jc w:val="left"/>
        <w:rPr>
          <w:sz w:val="20"/>
          <w:szCs w:val="20"/>
        </w:rPr>
      </w:pPr>
      <w:r w:rsidRPr="00D721B3">
        <w:rPr>
          <w:sz w:val="20"/>
          <w:szCs w:val="20"/>
        </w:rPr>
        <w:t>целостность развития личности обучающегося.</w:t>
      </w:r>
    </w:p>
    <w:p w:rsidR="00ED17DE" w:rsidRPr="00D721B3" w:rsidRDefault="00D721B3" w:rsidP="00D721B3">
      <w:pPr>
        <w:pStyle w:val="33"/>
        <w:shd w:val="clear" w:color="auto" w:fill="auto"/>
        <w:ind w:firstLine="880"/>
        <w:jc w:val="left"/>
        <w:rPr>
          <w:sz w:val="20"/>
          <w:szCs w:val="20"/>
        </w:rPr>
      </w:pPr>
      <w:r w:rsidRPr="00D721B3">
        <w:rPr>
          <w:sz w:val="20"/>
          <w:szCs w:val="20"/>
        </w:rPr>
        <w:t>Основная цель реализации программы формирования универсальных учебных действий состоит в формировании обучающегося с ЗПР как субъекта учебной деятельности.</w:t>
      </w:r>
    </w:p>
    <w:p w:rsidR="00ED17DE" w:rsidRPr="00D721B3" w:rsidRDefault="00D721B3" w:rsidP="00D721B3">
      <w:pPr>
        <w:pStyle w:val="33"/>
        <w:shd w:val="clear" w:color="auto" w:fill="auto"/>
        <w:ind w:firstLine="880"/>
        <w:jc w:val="left"/>
        <w:rPr>
          <w:sz w:val="20"/>
          <w:szCs w:val="20"/>
        </w:rPr>
      </w:pPr>
      <w:r w:rsidRPr="00D721B3">
        <w:rPr>
          <w:sz w:val="20"/>
          <w:szCs w:val="20"/>
        </w:rPr>
        <w:t>Задачами реализации программы являются:</w:t>
      </w:r>
    </w:p>
    <w:p w:rsidR="00ED17DE" w:rsidRPr="00D721B3" w:rsidRDefault="00D721B3" w:rsidP="00D721B3">
      <w:pPr>
        <w:pStyle w:val="33"/>
        <w:numPr>
          <w:ilvl w:val="0"/>
          <w:numId w:val="41"/>
        </w:numPr>
        <w:shd w:val="clear" w:color="auto" w:fill="auto"/>
        <w:tabs>
          <w:tab w:val="left" w:pos="1180"/>
        </w:tabs>
        <w:ind w:firstLine="740"/>
        <w:jc w:val="left"/>
        <w:rPr>
          <w:sz w:val="20"/>
          <w:szCs w:val="20"/>
        </w:rPr>
      </w:pPr>
      <w:r w:rsidRPr="00D721B3">
        <w:rPr>
          <w:sz w:val="20"/>
          <w:szCs w:val="20"/>
        </w:rPr>
        <w:t>формирование мотивационного компонента учебной деятельности;</w:t>
      </w:r>
    </w:p>
    <w:p w:rsidR="00ED17DE" w:rsidRPr="00D721B3" w:rsidRDefault="00D721B3" w:rsidP="00D721B3">
      <w:pPr>
        <w:pStyle w:val="33"/>
        <w:numPr>
          <w:ilvl w:val="0"/>
          <w:numId w:val="41"/>
        </w:numPr>
        <w:shd w:val="clear" w:color="auto" w:fill="auto"/>
        <w:tabs>
          <w:tab w:val="left" w:pos="1145"/>
        </w:tabs>
        <w:ind w:firstLine="740"/>
        <w:jc w:val="left"/>
        <w:rPr>
          <w:sz w:val="20"/>
          <w:szCs w:val="20"/>
        </w:rPr>
      </w:pPr>
      <w:r w:rsidRPr="00D721B3">
        <w:rPr>
          <w:sz w:val="20"/>
          <w:szCs w:val="20"/>
        </w:rPr>
        <w:t>овладение комплексом универсальных учебных действий, составляющих операционный компонент учебной деятельности;</w:t>
      </w:r>
    </w:p>
    <w:p w:rsidR="00ED17DE" w:rsidRPr="00D721B3" w:rsidRDefault="00D721B3" w:rsidP="00D721B3">
      <w:pPr>
        <w:pStyle w:val="33"/>
        <w:numPr>
          <w:ilvl w:val="0"/>
          <w:numId w:val="41"/>
        </w:numPr>
        <w:shd w:val="clear" w:color="auto" w:fill="auto"/>
        <w:tabs>
          <w:tab w:val="left" w:pos="1150"/>
        </w:tabs>
        <w:ind w:firstLine="740"/>
        <w:jc w:val="left"/>
        <w:rPr>
          <w:sz w:val="20"/>
          <w:szCs w:val="20"/>
        </w:rPr>
      </w:pPr>
      <w:r w:rsidRPr="00D721B3">
        <w:rPr>
          <w:sz w:val="20"/>
          <w:szCs w:val="20"/>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ED17DE" w:rsidRPr="00D721B3" w:rsidRDefault="00D721B3" w:rsidP="00D721B3">
      <w:pPr>
        <w:pStyle w:val="33"/>
        <w:shd w:val="clear" w:color="auto" w:fill="auto"/>
        <w:ind w:firstLine="740"/>
        <w:jc w:val="left"/>
        <w:rPr>
          <w:sz w:val="20"/>
          <w:szCs w:val="20"/>
        </w:rPr>
      </w:pPr>
      <w:r w:rsidRPr="00D721B3">
        <w:rPr>
          <w:sz w:val="20"/>
          <w:szCs w:val="20"/>
        </w:rPr>
        <w:t>Для реализации поставленной цели и соответствующих ей задач необходимо:</w:t>
      </w:r>
    </w:p>
    <w:p w:rsidR="00ED17DE" w:rsidRPr="00D721B3" w:rsidRDefault="00D721B3" w:rsidP="00D721B3">
      <w:pPr>
        <w:pStyle w:val="26"/>
        <w:shd w:val="clear" w:color="auto" w:fill="auto"/>
        <w:ind w:firstLine="740"/>
        <w:jc w:val="left"/>
        <w:rPr>
          <w:sz w:val="20"/>
          <w:szCs w:val="20"/>
        </w:rPr>
      </w:pPr>
      <w:r w:rsidRPr="00D721B3">
        <w:rPr>
          <w:sz w:val="20"/>
          <w:szCs w:val="20"/>
        </w:rPr>
        <w:t>•определить функции и состав универсальных учебных действий, учитывая психофизические особенности и своеобразие учебной деятельности обучающихся с ЗПР;</w:t>
      </w:r>
    </w:p>
    <w:p w:rsidR="00ED17DE" w:rsidRPr="00D721B3" w:rsidRDefault="00D721B3" w:rsidP="00D721B3">
      <w:pPr>
        <w:pStyle w:val="26"/>
        <w:shd w:val="clear" w:color="auto" w:fill="auto"/>
        <w:ind w:firstLine="740"/>
        <w:jc w:val="left"/>
        <w:rPr>
          <w:sz w:val="20"/>
          <w:szCs w:val="20"/>
        </w:rPr>
      </w:pPr>
      <w:r w:rsidRPr="00D721B3">
        <w:rPr>
          <w:sz w:val="20"/>
          <w:szCs w:val="20"/>
        </w:rPr>
        <w:t>•определить связи универсальных учебных действий с содержанием учебных предметов.</w:t>
      </w:r>
    </w:p>
    <w:p w:rsidR="00ED17DE" w:rsidRPr="00D721B3" w:rsidRDefault="00D721B3" w:rsidP="00D721B3">
      <w:pPr>
        <w:pStyle w:val="26"/>
        <w:shd w:val="clear" w:color="auto" w:fill="auto"/>
        <w:ind w:firstLine="740"/>
        <w:jc w:val="left"/>
        <w:rPr>
          <w:sz w:val="20"/>
          <w:szCs w:val="20"/>
        </w:rPr>
      </w:pPr>
      <w:r w:rsidRPr="00D721B3">
        <w:rPr>
          <w:sz w:val="20"/>
          <w:szCs w:val="20"/>
        </w:rPr>
        <w:t>Программа формирования универсальных учебных действий у обучающихся с ЗПР должна содержать:</w:t>
      </w:r>
    </w:p>
    <w:p w:rsidR="00ED17DE" w:rsidRPr="00D721B3" w:rsidRDefault="00D721B3" w:rsidP="00D721B3">
      <w:pPr>
        <w:pStyle w:val="26"/>
        <w:shd w:val="clear" w:color="auto" w:fill="auto"/>
        <w:ind w:firstLine="740"/>
        <w:jc w:val="left"/>
        <w:rPr>
          <w:sz w:val="20"/>
          <w:szCs w:val="20"/>
        </w:rPr>
      </w:pPr>
      <w:r w:rsidRPr="00D721B3">
        <w:rPr>
          <w:sz w:val="20"/>
          <w:szCs w:val="20"/>
        </w:rPr>
        <w:t>описание ценностных ориентиров образования обучающихся с ЗПР на уровне начального общего образования;</w:t>
      </w:r>
    </w:p>
    <w:p w:rsidR="00ED17DE" w:rsidRPr="00D721B3" w:rsidRDefault="00D721B3" w:rsidP="00D721B3">
      <w:pPr>
        <w:pStyle w:val="26"/>
        <w:shd w:val="clear" w:color="auto" w:fill="auto"/>
        <w:ind w:firstLine="740"/>
        <w:jc w:val="left"/>
        <w:rPr>
          <w:sz w:val="20"/>
          <w:szCs w:val="20"/>
        </w:rPr>
      </w:pPr>
      <w:r w:rsidRPr="00D721B3">
        <w:rPr>
          <w:sz w:val="20"/>
          <w:szCs w:val="20"/>
        </w:rPr>
        <w:t>связь универсальных учебных действий с содержанием учебных предметов;</w:t>
      </w:r>
    </w:p>
    <w:p w:rsidR="00ED17DE" w:rsidRPr="00D721B3" w:rsidRDefault="00D721B3" w:rsidP="00D721B3">
      <w:pPr>
        <w:pStyle w:val="26"/>
        <w:shd w:val="clear" w:color="auto" w:fill="auto"/>
        <w:ind w:firstLine="740"/>
        <w:jc w:val="left"/>
        <w:rPr>
          <w:sz w:val="20"/>
          <w:szCs w:val="20"/>
        </w:rPr>
      </w:pPr>
      <w:r w:rsidRPr="00D721B3">
        <w:rPr>
          <w:sz w:val="20"/>
          <w:szCs w:val="20"/>
        </w:rPr>
        <w:t>характеристики личностных, регулятивных, познавательных, коммуникативных универсальных учебных действий обучающихся с ЗПР;</w:t>
      </w:r>
    </w:p>
    <w:p w:rsidR="00ED17DE" w:rsidRPr="00D721B3" w:rsidRDefault="00D721B3" w:rsidP="00D721B3">
      <w:pPr>
        <w:pStyle w:val="26"/>
        <w:shd w:val="clear" w:color="auto" w:fill="auto"/>
        <w:ind w:firstLine="740"/>
        <w:jc w:val="left"/>
        <w:rPr>
          <w:sz w:val="20"/>
          <w:szCs w:val="20"/>
        </w:rPr>
      </w:pPr>
      <w:r w:rsidRPr="00D721B3">
        <w:rPr>
          <w:sz w:val="20"/>
          <w:szCs w:val="20"/>
        </w:rPr>
        <w:lastRenderedPageBreak/>
        <w:t>типовые задачи формирования личностных, регулятивных, познавательных, коммуникативных универсальных учебных действий;</w:t>
      </w:r>
    </w:p>
    <w:p w:rsidR="00ED17DE" w:rsidRPr="00D721B3" w:rsidRDefault="00D721B3" w:rsidP="00D721B3">
      <w:pPr>
        <w:pStyle w:val="26"/>
        <w:shd w:val="clear" w:color="auto" w:fill="auto"/>
        <w:spacing w:after="60"/>
        <w:ind w:firstLine="740"/>
        <w:jc w:val="left"/>
        <w:rPr>
          <w:sz w:val="20"/>
          <w:szCs w:val="20"/>
        </w:rPr>
      </w:pPr>
      <w:r w:rsidRPr="00D721B3">
        <w:rPr>
          <w:sz w:val="20"/>
          <w:szCs w:val="20"/>
        </w:rPr>
        <w:t>описание преемственности программы формирования универсальных учебных действий при переходе обучающихся с ЗПР от дошкольного к начальному общему образованию.</w:t>
      </w:r>
    </w:p>
    <w:p w:rsidR="00ED17DE" w:rsidRPr="00D721B3" w:rsidRDefault="00D721B3" w:rsidP="00D721B3">
      <w:pPr>
        <w:pStyle w:val="26"/>
        <w:shd w:val="clear" w:color="auto" w:fill="auto"/>
        <w:ind w:firstLine="880"/>
        <w:jc w:val="left"/>
        <w:rPr>
          <w:sz w:val="20"/>
          <w:szCs w:val="20"/>
        </w:rPr>
      </w:pPr>
      <w:r w:rsidRPr="00D721B3">
        <w:rPr>
          <w:sz w:val="20"/>
          <w:szCs w:val="20"/>
        </w:rPr>
        <w:t>Программа формирования универсальных учебных действий реализуется в процессе всей учебной и внеурочной деятельности.</w:t>
      </w:r>
    </w:p>
    <w:p w:rsidR="00ED17DE" w:rsidRPr="00D721B3" w:rsidRDefault="00D721B3" w:rsidP="00D721B3">
      <w:pPr>
        <w:pStyle w:val="26"/>
        <w:shd w:val="clear" w:color="auto" w:fill="auto"/>
        <w:ind w:firstLine="740"/>
        <w:jc w:val="left"/>
        <w:rPr>
          <w:sz w:val="20"/>
          <w:szCs w:val="20"/>
        </w:rPr>
      </w:pPr>
      <w:r w:rsidRPr="00D721B3">
        <w:rPr>
          <w:sz w:val="20"/>
          <w:szCs w:val="20"/>
        </w:rPr>
        <w:t>Сформированность универсальных учебных действий у обучающихся с ЗПР на ступени начального общего образования должна быть определена на этапе завершения обучения в начальной школе.</w:t>
      </w:r>
    </w:p>
    <w:p w:rsidR="00ED17DE" w:rsidRPr="00D721B3" w:rsidRDefault="00D721B3" w:rsidP="00D721B3">
      <w:pPr>
        <w:pStyle w:val="26"/>
        <w:shd w:val="clear" w:color="auto" w:fill="auto"/>
        <w:ind w:firstLine="740"/>
        <w:jc w:val="left"/>
        <w:rPr>
          <w:sz w:val="20"/>
          <w:szCs w:val="20"/>
        </w:rPr>
      </w:pPr>
      <w:r w:rsidRPr="00D721B3">
        <w:rPr>
          <w:sz w:val="20"/>
          <w:szCs w:val="20"/>
        </w:rPr>
        <w:t>Программа формирования универсальных учебных действий самостоятельно разрабатывается Организацией на основе Примерной основной образовательной программы начального общего образования (далее</w:t>
      </w:r>
    </w:p>
    <w:p w:rsidR="00ED17DE" w:rsidRPr="00D721B3" w:rsidRDefault="00D721B3" w:rsidP="00D721B3">
      <w:pPr>
        <w:pStyle w:val="120"/>
        <w:shd w:val="clear" w:color="auto" w:fill="auto"/>
        <w:spacing w:line="130" w:lineRule="exact"/>
        <w:ind w:left="8260"/>
        <w:rPr>
          <w:rFonts w:ascii="Times New Roman" w:hAnsi="Times New Roman" w:cs="Times New Roman"/>
          <w:sz w:val="20"/>
          <w:szCs w:val="20"/>
          <w:lang w:val="ru-RU"/>
        </w:rPr>
      </w:pPr>
      <w:r w:rsidRPr="00D721B3">
        <w:rPr>
          <w:rFonts w:ascii="Times New Roman" w:hAnsi="Times New Roman" w:cs="Times New Roman"/>
          <w:sz w:val="20"/>
          <w:szCs w:val="20"/>
        </w:rPr>
        <w:t>i</w:t>
      </w:r>
      <w:r w:rsidRPr="00D721B3">
        <w:rPr>
          <w:rFonts w:ascii="Times New Roman" w:hAnsi="Times New Roman" w:cs="Times New Roman"/>
          <w:sz w:val="20"/>
          <w:szCs w:val="20"/>
          <w:lang w:val="ru-RU"/>
        </w:rPr>
        <w:t xml:space="preserve"> </w:t>
      </w:r>
      <w:r w:rsidRPr="00D721B3">
        <w:rPr>
          <w:rFonts w:ascii="Times New Roman" w:hAnsi="Times New Roman" w:cs="Times New Roman"/>
          <w:sz w:val="20"/>
          <w:szCs w:val="20"/>
          <w:lang w:val="ru-RU" w:eastAsia="ru-RU" w:bidi="ru-RU"/>
        </w:rPr>
        <w:t>7</w:t>
      </w:r>
    </w:p>
    <w:p w:rsidR="00ED17DE" w:rsidRPr="00D721B3" w:rsidRDefault="00D721B3" w:rsidP="00D721B3">
      <w:pPr>
        <w:pStyle w:val="72"/>
        <w:shd w:val="clear" w:color="auto" w:fill="auto"/>
        <w:spacing w:after="195" w:line="494" w:lineRule="exact"/>
        <w:jc w:val="left"/>
        <w:rPr>
          <w:sz w:val="20"/>
          <w:szCs w:val="20"/>
        </w:rPr>
      </w:pPr>
      <w:bookmarkStart w:id="38" w:name="bookmark38"/>
      <w:r w:rsidRPr="00D721B3">
        <w:rPr>
          <w:sz w:val="20"/>
          <w:szCs w:val="20"/>
        </w:rPr>
        <w:t>— ПрООП НОО), разработанной для общеобразовательной школы , с учетом специфики образовательных потребностей обучающихся с ЗПР</w:t>
      </w:r>
      <w:bookmarkEnd w:id="38"/>
    </w:p>
    <w:p w:rsidR="00ED17DE" w:rsidRPr="00D721B3" w:rsidRDefault="00D721B3" w:rsidP="00D721B3">
      <w:pPr>
        <w:pStyle w:val="221"/>
        <w:keepNext/>
        <w:keepLines/>
        <w:numPr>
          <w:ilvl w:val="0"/>
          <w:numId w:val="42"/>
        </w:numPr>
        <w:shd w:val="clear" w:color="auto" w:fill="auto"/>
        <w:tabs>
          <w:tab w:val="left" w:pos="3212"/>
        </w:tabs>
        <w:spacing w:line="326" w:lineRule="exact"/>
        <w:ind w:left="2040" w:right="2000" w:firstLine="400"/>
        <w:jc w:val="left"/>
        <w:rPr>
          <w:sz w:val="20"/>
          <w:szCs w:val="20"/>
        </w:rPr>
      </w:pPr>
      <w:bookmarkStart w:id="39" w:name="bookmark39"/>
      <w:r w:rsidRPr="00D721B3">
        <w:rPr>
          <w:sz w:val="20"/>
          <w:szCs w:val="20"/>
        </w:rPr>
        <w:t>Программы учебных предметов, курсов коррекционно-развивающей области</w:t>
      </w:r>
      <w:bookmarkEnd w:id="39"/>
    </w:p>
    <w:p w:rsidR="00ED17DE" w:rsidRPr="00D721B3" w:rsidRDefault="00D721B3" w:rsidP="00D721B3">
      <w:pPr>
        <w:pStyle w:val="72"/>
        <w:shd w:val="clear" w:color="auto" w:fill="auto"/>
        <w:ind w:firstLine="760"/>
        <w:jc w:val="left"/>
        <w:rPr>
          <w:sz w:val="20"/>
          <w:szCs w:val="20"/>
        </w:rPr>
      </w:pPr>
      <w:r w:rsidRPr="00D721B3">
        <w:rPr>
          <w:sz w:val="20"/>
          <w:szCs w:val="20"/>
        </w:rPr>
        <w:t>Программы отдельных учебных предметов, курсов коррекционно</w:t>
      </w:r>
      <w:r w:rsidRPr="00D721B3">
        <w:rPr>
          <w:sz w:val="20"/>
          <w:szCs w:val="20"/>
        </w:rPr>
        <w:softHyphen/>
        <w:t>развивающей области должны обеспечивать достижение планируемых результатов (личностных, метапредметных, предметных) освоения АООП НОО обучающихся с ЗПР.</w:t>
      </w:r>
    </w:p>
    <w:p w:rsidR="00ED17DE" w:rsidRPr="00D721B3" w:rsidRDefault="00D721B3" w:rsidP="00D721B3">
      <w:pPr>
        <w:pStyle w:val="72"/>
        <w:shd w:val="clear" w:color="auto" w:fill="auto"/>
        <w:ind w:firstLine="760"/>
        <w:jc w:val="left"/>
        <w:rPr>
          <w:sz w:val="20"/>
          <w:szCs w:val="20"/>
        </w:rPr>
      </w:pPr>
      <w:r w:rsidRPr="00D721B3">
        <w:rPr>
          <w:sz w:val="20"/>
          <w:szCs w:val="20"/>
        </w:rPr>
        <w:t>Программы отдельных учебных предметов, коррекционных курсов разрабатываются на основе: требований к личностным, метапредметным и предметным результатам освоения АООП НОО и программы формирования универсальных учебных действий.</w:t>
      </w:r>
    </w:p>
    <w:p w:rsidR="00ED17DE" w:rsidRPr="00D721B3" w:rsidRDefault="00D721B3" w:rsidP="00D721B3">
      <w:pPr>
        <w:pStyle w:val="72"/>
        <w:shd w:val="clear" w:color="auto" w:fill="auto"/>
        <w:ind w:firstLine="760"/>
        <w:jc w:val="left"/>
        <w:rPr>
          <w:sz w:val="20"/>
          <w:szCs w:val="20"/>
        </w:rPr>
      </w:pPr>
      <w:r w:rsidRPr="00D721B3">
        <w:rPr>
          <w:sz w:val="20"/>
          <w:szCs w:val="20"/>
        </w:rPr>
        <w:t>Программы отдельных учебных предметов, коррекционных курсов должны содержать:</w:t>
      </w:r>
    </w:p>
    <w:p w:rsidR="00ED17DE" w:rsidRPr="00D721B3" w:rsidRDefault="00D721B3" w:rsidP="00D721B3">
      <w:pPr>
        <w:pStyle w:val="72"/>
        <w:numPr>
          <w:ilvl w:val="0"/>
          <w:numId w:val="43"/>
        </w:numPr>
        <w:shd w:val="clear" w:color="auto" w:fill="auto"/>
        <w:tabs>
          <w:tab w:val="left" w:pos="1269"/>
        </w:tabs>
        <w:ind w:firstLine="760"/>
        <w:jc w:val="left"/>
        <w:rPr>
          <w:sz w:val="20"/>
          <w:szCs w:val="20"/>
        </w:rPr>
      </w:pPr>
      <w:r w:rsidRPr="00D721B3">
        <w:rPr>
          <w:sz w:val="20"/>
          <w:szCs w:val="20"/>
        </w:rPr>
        <w:t>пояснительную записку, в которой конкретизируются общие цели начального общего образования с учетом специфики учебного предмета, коррекционного курса;</w:t>
      </w:r>
    </w:p>
    <w:p w:rsidR="00ED17DE" w:rsidRPr="00D721B3" w:rsidRDefault="00D721B3" w:rsidP="00D721B3">
      <w:pPr>
        <w:pStyle w:val="72"/>
        <w:numPr>
          <w:ilvl w:val="0"/>
          <w:numId w:val="43"/>
        </w:numPr>
        <w:shd w:val="clear" w:color="auto" w:fill="auto"/>
        <w:tabs>
          <w:tab w:val="left" w:pos="1269"/>
        </w:tabs>
        <w:ind w:firstLine="760"/>
        <w:jc w:val="left"/>
        <w:rPr>
          <w:sz w:val="20"/>
          <w:szCs w:val="20"/>
        </w:rPr>
      </w:pPr>
      <w:r w:rsidRPr="00D721B3">
        <w:rPr>
          <w:sz w:val="20"/>
          <w:szCs w:val="20"/>
        </w:rPr>
        <w:t>общую характеристику учебного предмета, коррекционного курса;</w:t>
      </w:r>
    </w:p>
    <w:p w:rsidR="00ED17DE" w:rsidRPr="00D721B3" w:rsidRDefault="00D721B3" w:rsidP="00D721B3">
      <w:pPr>
        <w:pStyle w:val="72"/>
        <w:numPr>
          <w:ilvl w:val="0"/>
          <w:numId w:val="43"/>
        </w:numPr>
        <w:shd w:val="clear" w:color="auto" w:fill="auto"/>
        <w:tabs>
          <w:tab w:val="left" w:pos="1269"/>
        </w:tabs>
        <w:ind w:firstLine="760"/>
        <w:jc w:val="left"/>
        <w:rPr>
          <w:sz w:val="20"/>
          <w:szCs w:val="20"/>
        </w:rPr>
      </w:pPr>
      <w:r w:rsidRPr="00D721B3">
        <w:rPr>
          <w:sz w:val="20"/>
          <w:szCs w:val="20"/>
        </w:rPr>
        <w:t>описание места учебного предмета, коррекционного курса в учебном плане;</w:t>
      </w:r>
    </w:p>
    <w:p w:rsidR="00ED17DE" w:rsidRPr="00D721B3" w:rsidRDefault="00D721B3" w:rsidP="00D721B3">
      <w:pPr>
        <w:pStyle w:val="72"/>
        <w:numPr>
          <w:ilvl w:val="0"/>
          <w:numId w:val="43"/>
        </w:numPr>
        <w:shd w:val="clear" w:color="auto" w:fill="auto"/>
        <w:tabs>
          <w:tab w:val="left" w:pos="1269"/>
        </w:tabs>
        <w:ind w:firstLine="760"/>
        <w:jc w:val="left"/>
        <w:rPr>
          <w:sz w:val="20"/>
          <w:szCs w:val="20"/>
        </w:rPr>
      </w:pPr>
      <w:r w:rsidRPr="00D721B3">
        <w:rPr>
          <w:sz w:val="20"/>
          <w:szCs w:val="20"/>
        </w:rPr>
        <w:t>личностные, метапредметные и предметные результаты освоения конкретного учебного предмета, коррекционного курса;</w:t>
      </w:r>
    </w:p>
    <w:p w:rsidR="00ED17DE" w:rsidRPr="00D721B3" w:rsidRDefault="00D721B3" w:rsidP="00D721B3">
      <w:pPr>
        <w:pStyle w:val="72"/>
        <w:numPr>
          <w:ilvl w:val="0"/>
          <w:numId w:val="43"/>
        </w:numPr>
        <w:shd w:val="clear" w:color="auto" w:fill="auto"/>
        <w:tabs>
          <w:tab w:val="left" w:pos="1269"/>
        </w:tabs>
        <w:ind w:firstLine="760"/>
        <w:jc w:val="left"/>
        <w:rPr>
          <w:sz w:val="20"/>
          <w:szCs w:val="20"/>
        </w:rPr>
      </w:pPr>
      <w:r w:rsidRPr="00D721B3">
        <w:rPr>
          <w:sz w:val="20"/>
          <w:szCs w:val="20"/>
        </w:rPr>
        <w:t>содержание учебного предмета, коррекционного курса;</w:t>
      </w:r>
    </w:p>
    <w:p w:rsidR="00ED17DE" w:rsidRPr="00D721B3" w:rsidRDefault="00D721B3" w:rsidP="00D721B3">
      <w:pPr>
        <w:pStyle w:val="72"/>
        <w:numPr>
          <w:ilvl w:val="0"/>
          <w:numId w:val="43"/>
        </w:numPr>
        <w:shd w:val="clear" w:color="auto" w:fill="auto"/>
        <w:tabs>
          <w:tab w:val="left" w:pos="1269"/>
        </w:tabs>
        <w:ind w:firstLine="760"/>
        <w:jc w:val="left"/>
        <w:rPr>
          <w:sz w:val="20"/>
          <w:szCs w:val="20"/>
        </w:rPr>
      </w:pPr>
      <w:r w:rsidRPr="00D721B3">
        <w:rPr>
          <w:sz w:val="20"/>
          <w:szCs w:val="20"/>
        </w:rPr>
        <w:t>тематическое планирование с определением основных видов учебной деятельности обучающихся;</w:t>
      </w:r>
    </w:p>
    <w:p w:rsidR="00ED17DE" w:rsidRPr="00D721B3" w:rsidRDefault="00D721B3" w:rsidP="00D721B3">
      <w:pPr>
        <w:pStyle w:val="72"/>
        <w:numPr>
          <w:ilvl w:val="0"/>
          <w:numId w:val="43"/>
        </w:numPr>
        <w:shd w:val="clear" w:color="auto" w:fill="auto"/>
        <w:tabs>
          <w:tab w:val="left" w:pos="1269"/>
        </w:tabs>
        <w:spacing w:after="976"/>
        <w:ind w:firstLine="760"/>
        <w:jc w:val="left"/>
        <w:rPr>
          <w:sz w:val="20"/>
          <w:szCs w:val="20"/>
        </w:rPr>
      </w:pPr>
      <w:r w:rsidRPr="00D721B3">
        <w:rPr>
          <w:sz w:val="20"/>
          <w:szCs w:val="20"/>
        </w:rPr>
        <w:t>описание материально-технического обеспечения образовательного процесса.</w:t>
      </w:r>
    </w:p>
    <w:p w:rsidR="00ED17DE" w:rsidRPr="00D721B3" w:rsidRDefault="00D721B3" w:rsidP="00D721B3">
      <w:pPr>
        <w:pStyle w:val="52"/>
        <w:shd w:val="clear" w:color="auto" w:fill="auto"/>
        <w:spacing w:line="235" w:lineRule="exact"/>
        <w:ind w:firstLine="760"/>
        <w:rPr>
          <w:sz w:val="20"/>
          <w:szCs w:val="20"/>
        </w:rPr>
      </w:pPr>
      <w:r w:rsidRPr="00D721B3">
        <w:rPr>
          <w:sz w:val="20"/>
          <w:szCs w:val="20"/>
        </w:rPr>
        <w:lastRenderedPageBreak/>
        <w:t>Параграф 2.1 Раздела 2 Примерной основной образовательной программы образовательного учреждения. Начальная школа / [сост. Е. С. Савинов]. — 4-е изд., перераб. — М. : Просвещение, 2012. — 223 с. — (Стандарты второго поколения).</w:t>
      </w:r>
    </w:p>
    <w:p w:rsidR="00ED17DE" w:rsidRPr="00D721B3" w:rsidRDefault="00D721B3" w:rsidP="00D721B3">
      <w:pPr>
        <w:pStyle w:val="72"/>
        <w:shd w:val="clear" w:color="auto" w:fill="auto"/>
        <w:ind w:firstLine="740"/>
        <w:jc w:val="left"/>
        <w:rPr>
          <w:sz w:val="20"/>
          <w:szCs w:val="20"/>
        </w:rPr>
      </w:pPr>
      <w:r w:rsidRPr="00D721B3">
        <w:rPr>
          <w:sz w:val="20"/>
          <w:szCs w:val="20"/>
        </w:rPr>
        <w:t>В данном разделе ПрАООП НОО приводится основное содержание обязательных учебных предметов (за исключением родного языка и литературного чтения на родном языке), курсов коррекционно-развивающей области, которое должно быть в полном объёме отражено в соответствующих разделах рабочих программ учебных предметов. Остальные разделы примерных программ учебных предметов и курсов коррекционно</w:t>
      </w:r>
      <w:r w:rsidRPr="00D721B3">
        <w:rPr>
          <w:sz w:val="20"/>
          <w:szCs w:val="20"/>
        </w:rPr>
        <w:softHyphen/>
        <w:t>развивающей области формируются с учётом особых образовательных потребностей обучающихся с ЗПР, а также региональных, национальных и этнокультурных особенностей.</w:t>
      </w:r>
    </w:p>
    <w:p w:rsidR="00ED17DE" w:rsidRPr="00D721B3" w:rsidRDefault="00D721B3" w:rsidP="00D721B3">
      <w:pPr>
        <w:pStyle w:val="72"/>
        <w:shd w:val="clear" w:color="auto" w:fill="auto"/>
        <w:ind w:firstLine="480"/>
        <w:jc w:val="left"/>
        <w:rPr>
          <w:sz w:val="20"/>
          <w:szCs w:val="20"/>
        </w:rPr>
      </w:pPr>
      <w:r w:rsidRPr="00D721B3">
        <w:rPr>
          <w:sz w:val="20"/>
          <w:szCs w:val="20"/>
        </w:rPr>
        <w:t>Основное содержание учебных предметов «Родной язык», «Литературное чтение на родном языке» разрабатывается и утверждается органами исполнительной власти субъектов Российской Федерации, осуществляющими управление в сфере образования, с учётом требований ФГОС НОО обучающихся с ОВЗ к результатам освоения данных курсов и программы формирования универсальных учебных действий, а также специфики содержания и особенностей их изучения.</w:t>
      </w:r>
    </w:p>
    <w:p w:rsidR="00ED17DE" w:rsidRPr="00D721B3" w:rsidRDefault="00D721B3" w:rsidP="00D721B3">
      <w:pPr>
        <w:pStyle w:val="72"/>
        <w:shd w:val="clear" w:color="auto" w:fill="auto"/>
        <w:jc w:val="left"/>
        <w:rPr>
          <w:sz w:val="20"/>
          <w:szCs w:val="20"/>
        </w:rPr>
      </w:pPr>
      <w:r w:rsidRPr="00D721B3">
        <w:rPr>
          <w:sz w:val="20"/>
          <w:szCs w:val="20"/>
        </w:rPr>
        <w:t>Основное содержание учебных предметов</w:t>
      </w:r>
    </w:p>
    <w:p w:rsidR="00ED17DE" w:rsidRPr="00D721B3" w:rsidRDefault="00D721B3" w:rsidP="00D721B3">
      <w:pPr>
        <w:pStyle w:val="82"/>
        <w:numPr>
          <w:ilvl w:val="0"/>
          <w:numId w:val="44"/>
        </w:numPr>
        <w:shd w:val="clear" w:color="auto" w:fill="auto"/>
        <w:tabs>
          <w:tab w:val="left" w:pos="4188"/>
        </w:tabs>
        <w:spacing w:before="0" w:after="0" w:line="480" w:lineRule="exact"/>
        <w:ind w:left="3880"/>
        <w:jc w:val="left"/>
        <w:rPr>
          <w:sz w:val="20"/>
          <w:szCs w:val="20"/>
        </w:rPr>
      </w:pPr>
      <w:r w:rsidRPr="00D721B3">
        <w:rPr>
          <w:sz w:val="20"/>
          <w:szCs w:val="20"/>
        </w:rPr>
        <w:t>Русский язык</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Виды речевой деятельности</w:t>
      </w:r>
    </w:p>
    <w:p w:rsidR="00ED17DE" w:rsidRPr="00D721B3" w:rsidRDefault="00D721B3" w:rsidP="00D721B3">
      <w:pPr>
        <w:pStyle w:val="72"/>
        <w:shd w:val="clear" w:color="auto" w:fill="auto"/>
        <w:ind w:firstLine="740"/>
        <w:jc w:val="left"/>
        <w:rPr>
          <w:sz w:val="20"/>
          <w:szCs w:val="20"/>
        </w:rPr>
      </w:pPr>
      <w:r w:rsidRPr="00D721B3">
        <w:rPr>
          <w:sz w:val="20"/>
          <w:szCs w:val="20"/>
        </w:rPr>
        <w:t>Слушание. Осознание цели и ситуации устного общения. Адекватное восприятие звучащей речи. Понимание на слух информации, содержащейся в предъявляемом тексте, передача его содержания по вопросам.</w:t>
      </w:r>
    </w:p>
    <w:p w:rsidR="00ED17DE" w:rsidRPr="00D721B3" w:rsidRDefault="00D721B3" w:rsidP="00D721B3">
      <w:pPr>
        <w:pStyle w:val="72"/>
        <w:shd w:val="clear" w:color="auto" w:fill="auto"/>
        <w:ind w:firstLine="740"/>
        <w:jc w:val="left"/>
        <w:rPr>
          <w:sz w:val="20"/>
          <w:szCs w:val="20"/>
        </w:rPr>
      </w:pPr>
      <w:r w:rsidRPr="00D721B3">
        <w:rPr>
          <w:sz w:val="20"/>
          <w:szCs w:val="20"/>
        </w:rPr>
        <w:t>Говорение.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ED17DE" w:rsidRPr="00D721B3" w:rsidRDefault="00D721B3" w:rsidP="00D721B3">
      <w:pPr>
        <w:pStyle w:val="72"/>
        <w:shd w:val="clear" w:color="auto" w:fill="auto"/>
        <w:ind w:firstLine="740"/>
        <w:jc w:val="left"/>
        <w:rPr>
          <w:sz w:val="20"/>
          <w:szCs w:val="20"/>
        </w:rPr>
      </w:pPr>
      <w:r w:rsidRPr="00D721B3">
        <w:rPr>
          <w:sz w:val="20"/>
          <w:szCs w:val="20"/>
        </w:rPr>
        <w:t>Чтение.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Письмо.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Создание небольших собственных текстов по интересной детям тематике (на основе </w:t>
      </w:r>
      <w:r w:rsidRPr="00D721B3">
        <w:rPr>
          <w:sz w:val="20"/>
          <w:szCs w:val="20"/>
        </w:rPr>
        <w:lastRenderedPageBreak/>
        <w:t>впечатлений, литературных произведений, сюжетных картин, серий картин, просмотра фрагмента видеозаписи и т.п.).</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Обучение грамоте</w:t>
      </w:r>
    </w:p>
    <w:p w:rsidR="00ED17DE" w:rsidRPr="00D721B3" w:rsidRDefault="00D721B3" w:rsidP="00D721B3">
      <w:pPr>
        <w:pStyle w:val="72"/>
        <w:shd w:val="clear" w:color="auto" w:fill="auto"/>
        <w:ind w:firstLine="740"/>
        <w:jc w:val="left"/>
        <w:rPr>
          <w:sz w:val="20"/>
          <w:szCs w:val="20"/>
        </w:rPr>
      </w:pPr>
      <w:r w:rsidRPr="00D721B3">
        <w:rPr>
          <w:sz w:val="20"/>
          <w:szCs w:val="20"/>
        </w:rPr>
        <w:t>Фонетика.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ED17DE" w:rsidRPr="00D721B3" w:rsidRDefault="00D721B3" w:rsidP="00D721B3">
      <w:pPr>
        <w:pStyle w:val="72"/>
        <w:shd w:val="clear" w:color="auto" w:fill="auto"/>
        <w:ind w:firstLine="740"/>
        <w:jc w:val="left"/>
        <w:rPr>
          <w:sz w:val="20"/>
          <w:szCs w:val="20"/>
        </w:rPr>
      </w:pPr>
      <w:r w:rsidRPr="00D721B3">
        <w:rPr>
          <w:sz w:val="20"/>
          <w:szCs w:val="20"/>
        </w:rPr>
        <w:t>Различение гласных и согласных звуков, гласных ударных и безударных, согласных твёрдых и мягких, звонких и глухих.</w:t>
      </w:r>
    </w:p>
    <w:p w:rsidR="00ED17DE" w:rsidRPr="00D721B3" w:rsidRDefault="00D721B3" w:rsidP="00D721B3">
      <w:pPr>
        <w:pStyle w:val="72"/>
        <w:shd w:val="clear" w:color="auto" w:fill="auto"/>
        <w:ind w:firstLine="740"/>
        <w:jc w:val="left"/>
        <w:rPr>
          <w:sz w:val="20"/>
          <w:szCs w:val="20"/>
        </w:rPr>
      </w:pPr>
      <w:r w:rsidRPr="00D721B3">
        <w:rPr>
          <w:sz w:val="20"/>
          <w:szCs w:val="20"/>
        </w:rPr>
        <w:t>Слог как минимальная произносительная единица. Деление слов на слоги. Определение места ударения.</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Графика.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w:t>
      </w:r>
      <w:r w:rsidRPr="00D721B3">
        <w:rPr>
          <w:rStyle w:val="714pt"/>
          <w:sz w:val="20"/>
          <w:szCs w:val="20"/>
        </w:rPr>
        <w:t xml:space="preserve">е, ё, ю, я. </w:t>
      </w:r>
      <w:r w:rsidRPr="00D721B3">
        <w:rPr>
          <w:sz w:val="20"/>
          <w:szCs w:val="20"/>
        </w:rPr>
        <w:t>Мягкий знак как показатель мягкости предшествующего согласного звука.</w:t>
      </w:r>
    </w:p>
    <w:p w:rsidR="00ED17DE" w:rsidRPr="00D721B3" w:rsidRDefault="00D721B3" w:rsidP="00D721B3">
      <w:pPr>
        <w:pStyle w:val="72"/>
        <w:shd w:val="clear" w:color="auto" w:fill="auto"/>
        <w:ind w:firstLine="740"/>
        <w:jc w:val="left"/>
        <w:rPr>
          <w:sz w:val="20"/>
          <w:szCs w:val="20"/>
        </w:rPr>
      </w:pPr>
      <w:r w:rsidRPr="00D721B3">
        <w:rPr>
          <w:sz w:val="20"/>
          <w:szCs w:val="20"/>
        </w:rPr>
        <w:t>Знакомство с русским алфавитом как последовательностью букв.</w:t>
      </w:r>
    </w:p>
    <w:p w:rsidR="00ED17DE" w:rsidRPr="00D721B3" w:rsidRDefault="00D721B3" w:rsidP="00D721B3">
      <w:pPr>
        <w:pStyle w:val="72"/>
        <w:shd w:val="clear" w:color="auto" w:fill="auto"/>
        <w:ind w:firstLine="740"/>
        <w:jc w:val="left"/>
        <w:rPr>
          <w:sz w:val="20"/>
          <w:szCs w:val="20"/>
        </w:rPr>
      </w:pPr>
      <w:r w:rsidRPr="00D721B3">
        <w:rPr>
          <w:sz w:val="20"/>
          <w:szCs w:val="20"/>
        </w:rPr>
        <w:t>Чтение.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w:t>
      </w:r>
    </w:p>
    <w:p w:rsidR="00ED17DE" w:rsidRPr="00D721B3" w:rsidRDefault="00D721B3" w:rsidP="00D721B3">
      <w:pPr>
        <w:pStyle w:val="72"/>
        <w:shd w:val="clear" w:color="auto" w:fill="auto"/>
        <w:jc w:val="left"/>
        <w:rPr>
          <w:sz w:val="20"/>
          <w:szCs w:val="20"/>
        </w:rPr>
      </w:pPr>
      <w:r w:rsidRPr="00D721B3">
        <w:rPr>
          <w:sz w:val="20"/>
          <w:szCs w:val="20"/>
        </w:rPr>
        <w:t>Развитие осознанности и выразительности чтения на материале небольших текстов и стихотворений.</w:t>
      </w:r>
    </w:p>
    <w:p w:rsidR="00ED17DE" w:rsidRPr="00D721B3" w:rsidRDefault="00D721B3" w:rsidP="00D721B3">
      <w:pPr>
        <w:pStyle w:val="72"/>
        <w:shd w:val="clear" w:color="auto" w:fill="auto"/>
        <w:ind w:firstLine="740"/>
        <w:jc w:val="left"/>
        <w:rPr>
          <w:sz w:val="20"/>
          <w:szCs w:val="20"/>
        </w:rPr>
      </w:pPr>
      <w:r w:rsidRPr="00D721B3">
        <w:rPr>
          <w:sz w:val="20"/>
          <w:szCs w:val="20"/>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D17DE" w:rsidRPr="00D721B3" w:rsidRDefault="00D721B3" w:rsidP="00D721B3">
      <w:pPr>
        <w:pStyle w:val="72"/>
        <w:shd w:val="clear" w:color="auto" w:fill="auto"/>
        <w:ind w:firstLine="740"/>
        <w:jc w:val="left"/>
        <w:rPr>
          <w:sz w:val="20"/>
          <w:szCs w:val="20"/>
        </w:rPr>
      </w:pPr>
      <w:r w:rsidRPr="00D721B3">
        <w:rPr>
          <w:sz w:val="20"/>
          <w:szCs w:val="20"/>
        </w:rPr>
        <w:t>Письмо.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w:t>
      </w:r>
    </w:p>
    <w:p w:rsidR="00ED17DE" w:rsidRPr="00D721B3" w:rsidRDefault="00D721B3" w:rsidP="00D721B3">
      <w:pPr>
        <w:pStyle w:val="72"/>
        <w:shd w:val="clear" w:color="auto" w:fill="auto"/>
        <w:ind w:firstLine="740"/>
        <w:jc w:val="left"/>
        <w:rPr>
          <w:sz w:val="20"/>
          <w:szCs w:val="20"/>
        </w:rPr>
      </w:pPr>
      <w:r w:rsidRPr="00D721B3">
        <w:rPr>
          <w:sz w:val="20"/>
          <w:szCs w:val="20"/>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Проверка написанного при помощи сличения с текстом- образом и послогового чтения написанных слов.</w:t>
      </w:r>
    </w:p>
    <w:p w:rsidR="00ED17DE" w:rsidRPr="00D721B3" w:rsidRDefault="00D721B3" w:rsidP="00D721B3">
      <w:pPr>
        <w:pStyle w:val="72"/>
        <w:shd w:val="clear" w:color="auto" w:fill="auto"/>
        <w:ind w:firstLine="740"/>
        <w:jc w:val="left"/>
        <w:rPr>
          <w:sz w:val="20"/>
          <w:szCs w:val="20"/>
        </w:rPr>
      </w:pPr>
      <w:r w:rsidRPr="00D721B3">
        <w:rPr>
          <w:sz w:val="20"/>
          <w:szCs w:val="20"/>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ED17DE" w:rsidRPr="00D721B3" w:rsidRDefault="00D721B3" w:rsidP="00D721B3">
      <w:pPr>
        <w:pStyle w:val="72"/>
        <w:shd w:val="clear" w:color="auto" w:fill="auto"/>
        <w:ind w:firstLine="740"/>
        <w:jc w:val="left"/>
        <w:rPr>
          <w:sz w:val="20"/>
          <w:szCs w:val="20"/>
        </w:rPr>
      </w:pPr>
      <w:r w:rsidRPr="00D721B3">
        <w:rPr>
          <w:sz w:val="20"/>
          <w:szCs w:val="20"/>
        </w:rPr>
        <w:t>Понимание функции небуквенных графических средств: пробела между словами, знака переноса.</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Слово и предложение. Восприятие слова как объекта изучения, материала для анализа. Наблюдение над значением слова.</w:t>
      </w:r>
    </w:p>
    <w:p w:rsidR="00ED17DE" w:rsidRPr="00D721B3" w:rsidRDefault="00D721B3" w:rsidP="00D721B3">
      <w:pPr>
        <w:pStyle w:val="72"/>
        <w:shd w:val="clear" w:color="auto" w:fill="auto"/>
        <w:ind w:firstLine="740"/>
        <w:jc w:val="left"/>
        <w:rPr>
          <w:sz w:val="20"/>
          <w:szCs w:val="20"/>
        </w:rPr>
      </w:pPr>
      <w:r w:rsidRPr="00D721B3">
        <w:rPr>
          <w:sz w:val="20"/>
          <w:szCs w:val="20"/>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ED17DE" w:rsidRPr="00D721B3" w:rsidRDefault="00D721B3" w:rsidP="00D721B3">
      <w:pPr>
        <w:pStyle w:val="72"/>
        <w:shd w:val="clear" w:color="auto" w:fill="auto"/>
        <w:ind w:firstLine="740"/>
        <w:jc w:val="left"/>
        <w:rPr>
          <w:sz w:val="20"/>
          <w:szCs w:val="20"/>
        </w:rPr>
      </w:pPr>
      <w:r w:rsidRPr="00D721B3">
        <w:rPr>
          <w:sz w:val="20"/>
          <w:szCs w:val="20"/>
        </w:rPr>
        <w:t>Орфография. Знакомство с правилами правописания и их применение:</w:t>
      </w:r>
    </w:p>
    <w:p w:rsidR="00ED17DE" w:rsidRPr="00D721B3" w:rsidRDefault="00D721B3" w:rsidP="00D721B3">
      <w:pPr>
        <w:pStyle w:val="72"/>
        <w:shd w:val="clear" w:color="auto" w:fill="auto"/>
        <w:ind w:firstLine="740"/>
        <w:jc w:val="left"/>
        <w:rPr>
          <w:sz w:val="20"/>
          <w:szCs w:val="20"/>
        </w:rPr>
      </w:pPr>
      <w:r w:rsidRPr="00D721B3">
        <w:rPr>
          <w:sz w:val="20"/>
          <w:szCs w:val="20"/>
        </w:rPr>
        <w:t>раздельное написание слов;</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обозначение гласных после шипящих </w:t>
      </w:r>
      <w:r w:rsidRPr="00D721B3">
        <w:rPr>
          <w:rStyle w:val="714pt"/>
          <w:sz w:val="20"/>
          <w:szCs w:val="20"/>
        </w:rPr>
        <w:t>(ча</w:t>
      </w:r>
      <w:r w:rsidRPr="00D721B3">
        <w:rPr>
          <w:sz w:val="20"/>
          <w:szCs w:val="20"/>
        </w:rPr>
        <w:t>—</w:t>
      </w:r>
      <w:r w:rsidRPr="00D721B3">
        <w:rPr>
          <w:rStyle w:val="714pt"/>
          <w:sz w:val="20"/>
          <w:szCs w:val="20"/>
        </w:rPr>
        <w:t>ща, чу—щу</w:t>
      </w:r>
      <w:r w:rsidRPr="00D721B3">
        <w:rPr>
          <w:sz w:val="20"/>
          <w:szCs w:val="20"/>
        </w:rPr>
        <w:t xml:space="preserve">, </w:t>
      </w:r>
      <w:r w:rsidRPr="00D721B3">
        <w:rPr>
          <w:rStyle w:val="714pt"/>
          <w:sz w:val="20"/>
          <w:szCs w:val="20"/>
        </w:rPr>
        <w:t>жи</w:t>
      </w:r>
      <w:r w:rsidRPr="00D721B3">
        <w:rPr>
          <w:sz w:val="20"/>
          <w:szCs w:val="20"/>
        </w:rPr>
        <w:t>—</w:t>
      </w:r>
      <w:r w:rsidRPr="00D721B3">
        <w:rPr>
          <w:rStyle w:val="714pt"/>
          <w:sz w:val="20"/>
          <w:szCs w:val="20"/>
        </w:rPr>
        <w:t>ши</w:t>
      </w:r>
      <w:r w:rsidRPr="00D721B3">
        <w:rPr>
          <w:sz w:val="20"/>
          <w:szCs w:val="20"/>
        </w:rPr>
        <w:t>);</w:t>
      </w:r>
    </w:p>
    <w:p w:rsidR="00ED17DE" w:rsidRPr="00D721B3" w:rsidRDefault="00D721B3" w:rsidP="00D721B3">
      <w:pPr>
        <w:pStyle w:val="72"/>
        <w:shd w:val="clear" w:color="auto" w:fill="auto"/>
        <w:ind w:firstLine="740"/>
        <w:jc w:val="left"/>
        <w:rPr>
          <w:sz w:val="20"/>
          <w:szCs w:val="20"/>
        </w:rPr>
      </w:pPr>
      <w:r w:rsidRPr="00D721B3">
        <w:rPr>
          <w:sz w:val="20"/>
          <w:szCs w:val="20"/>
        </w:rPr>
        <w:t>прописная (заглавная) буква в начале предложения, в именах собственных;</w:t>
      </w:r>
    </w:p>
    <w:p w:rsidR="00ED17DE" w:rsidRPr="00D721B3" w:rsidRDefault="00D721B3" w:rsidP="00D721B3">
      <w:pPr>
        <w:pStyle w:val="72"/>
        <w:shd w:val="clear" w:color="auto" w:fill="auto"/>
        <w:ind w:firstLine="740"/>
        <w:jc w:val="left"/>
        <w:rPr>
          <w:sz w:val="20"/>
          <w:szCs w:val="20"/>
        </w:rPr>
      </w:pPr>
      <w:r w:rsidRPr="00D721B3">
        <w:rPr>
          <w:sz w:val="20"/>
          <w:szCs w:val="20"/>
        </w:rPr>
        <w:t>перенос слов по слогам без стечения согласных;</w:t>
      </w:r>
    </w:p>
    <w:p w:rsidR="00ED17DE" w:rsidRPr="00D721B3" w:rsidRDefault="00D721B3" w:rsidP="00D721B3">
      <w:pPr>
        <w:pStyle w:val="72"/>
        <w:shd w:val="clear" w:color="auto" w:fill="auto"/>
        <w:ind w:firstLine="740"/>
        <w:jc w:val="left"/>
        <w:rPr>
          <w:sz w:val="20"/>
          <w:szCs w:val="20"/>
        </w:rPr>
      </w:pPr>
      <w:r w:rsidRPr="00D721B3">
        <w:rPr>
          <w:sz w:val="20"/>
          <w:szCs w:val="20"/>
        </w:rPr>
        <w:t>знаки препинания в конце предложения.</w:t>
      </w:r>
    </w:p>
    <w:p w:rsidR="00ED17DE" w:rsidRPr="00D721B3" w:rsidRDefault="00D721B3" w:rsidP="00D721B3">
      <w:pPr>
        <w:pStyle w:val="72"/>
        <w:shd w:val="clear" w:color="auto" w:fill="auto"/>
        <w:ind w:firstLine="740"/>
        <w:jc w:val="left"/>
        <w:rPr>
          <w:sz w:val="20"/>
          <w:szCs w:val="20"/>
        </w:rPr>
      </w:pPr>
      <w:r w:rsidRPr="00D721B3">
        <w:rPr>
          <w:sz w:val="20"/>
          <w:szCs w:val="20"/>
        </w:rPr>
        <w:t>Развитие речи.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Систематический курс</w:t>
      </w:r>
    </w:p>
    <w:p w:rsidR="00ED17DE" w:rsidRPr="00D721B3" w:rsidRDefault="00D721B3" w:rsidP="00D721B3">
      <w:pPr>
        <w:pStyle w:val="72"/>
        <w:shd w:val="clear" w:color="auto" w:fill="auto"/>
        <w:tabs>
          <w:tab w:val="left" w:pos="5309"/>
        </w:tabs>
        <w:ind w:firstLine="740"/>
        <w:jc w:val="left"/>
        <w:rPr>
          <w:sz w:val="20"/>
          <w:szCs w:val="20"/>
        </w:rPr>
      </w:pPr>
      <w:r w:rsidRPr="00D721B3">
        <w:rPr>
          <w:sz w:val="20"/>
          <w:szCs w:val="20"/>
        </w:rPr>
        <w:t>Фонетика и орфоэпия.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определение парных и непарных по звонкости—глухости согласных звуков. Ударение, нахождение в слове ударных и безударных гласных звуков. Деление слов на слоги. Определение качественной характеристики звука:</w:t>
      </w:r>
      <w:r w:rsidRPr="00D721B3">
        <w:rPr>
          <w:sz w:val="20"/>
          <w:szCs w:val="20"/>
        </w:rPr>
        <w:tab/>
        <w:t>гласный — согласный; гласный</w:t>
      </w:r>
    </w:p>
    <w:p w:rsidR="00ED17DE" w:rsidRPr="00D721B3" w:rsidRDefault="00D721B3" w:rsidP="00D721B3">
      <w:pPr>
        <w:pStyle w:val="72"/>
        <w:shd w:val="clear" w:color="auto" w:fill="auto"/>
        <w:jc w:val="left"/>
        <w:rPr>
          <w:sz w:val="20"/>
          <w:szCs w:val="20"/>
        </w:rPr>
      </w:pPr>
      <w:r w:rsidRPr="00D721B3">
        <w:rPr>
          <w:sz w:val="20"/>
          <w:szCs w:val="20"/>
        </w:rPr>
        <w:t>ударный — безударный; согласный твёрдый — мягкий, парный — непарный; согласный звонкий — глухой, парный — непарный. Произношение звуков и сочетаний звуков в соответствии с нормами современного русского литературного языка. Фонетический разбор слова.</w:t>
      </w:r>
    </w:p>
    <w:p w:rsidR="00ED17DE" w:rsidRPr="00D721B3" w:rsidRDefault="00D721B3" w:rsidP="00D721B3">
      <w:pPr>
        <w:pStyle w:val="72"/>
        <w:shd w:val="clear" w:color="auto" w:fill="auto"/>
        <w:ind w:firstLine="740"/>
        <w:jc w:val="left"/>
        <w:rPr>
          <w:sz w:val="20"/>
          <w:szCs w:val="20"/>
        </w:rPr>
      </w:pPr>
      <w:r w:rsidRPr="00D721B3">
        <w:rPr>
          <w:sz w:val="20"/>
          <w:szCs w:val="20"/>
        </w:rPr>
        <w:t>Графика. Различение звука и буквы: буква как знак звука. Овладение позиционным способом обозначения звуков буквами.</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Обозначение на письме твёрдости и мягкости согласных звуков. Буквы гласных как показатель твёрдости—мягкости согласных звуков. Функция букв </w:t>
      </w:r>
      <w:r w:rsidRPr="00D721B3">
        <w:rPr>
          <w:rStyle w:val="714pt"/>
          <w:sz w:val="20"/>
          <w:szCs w:val="20"/>
        </w:rPr>
        <w:t>е, ё, ю, я.</w:t>
      </w:r>
      <w:r w:rsidRPr="00D721B3">
        <w:rPr>
          <w:sz w:val="20"/>
          <w:szCs w:val="20"/>
        </w:rPr>
        <w:t xml:space="preserve"> Мягкий знак как показатель мягкости предшествующего согласного звука. Использование на письме разделительных </w:t>
      </w:r>
      <w:r w:rsidRPr="00D721B3">
        <w:rPr>
          <w:rStyle w:val="714pt"/>
          <w:sz w:val="20"/>
          <w:szCs w:val="20"/>
        </w:rPr>
        <w:t>ъ</w:t>
      </w:r>
      <w:r w:rsidRPr="00D721B3">
        <w:rPr>
          <w:sz w:val="20"/>
          <w:szCs w:val="20"/>
        </w:rPr>
        <w:t xml:space="preserve"> и </w:t>
      </w:r>
      <w:r w:rsidRPr="00D721B3">
        <w:rPr>
          <w:rStyle w:val="714pt"/>
          <w:sz w:val="20"/>
          <w:szCs w:val="20"/>
        </w:rPr>
        <w:t>ь.</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Установление соотношения звукового и буквенного состава слова в словах типа </w:t>
      </w:r>
      <w:r w:rsidRPr="00D721B3">
        <w:rPr>
          <w:rStyle w:val="714pt"/>
          <w:sz w:val="20"/>
          <w:szCs w:val="20"/>
        </w:rPr>
        <w:t>стол, конь;</w:t>
      </w:r>
      <w:r w:rsidRPr="00D721B3">
        <w:rPr>
          <w:sz w:val="20"/>
          <w:szCs w:val="20"/>
        </w:rPr>
        <w:t xml:space="preserve"> в словах с йотированными гласными е, </w:t>
      </w:r>
      <w:r w:rsidRPr="00D721B3">
        <w:rPr>
          <w:rStyle w:val="714pt"/>
          <w:sz w:val="20"/>
          <w:szCs w:val="20"/>
        </w:rPr>
        <w:t>ё, ю, я;</w:t>
      </w:r>
      <w:r w:rsidRPr="00D721B3">
        <w:rPr>
          <w:sz w:val="20"/>
          <w:szCs w:val="20"/>
        </w:rPr>
        <w:t xml:space="preserve"> в словах с непроизносимыми согласными.</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Использование небуквенных графических средств: пробела между словами, знака переноса, абзаца.</w:t>
      </w:r>
    </w:p>
    <w:p w:rsidR="00ED17DE" w:rsidRPr="00D721B3" w:rsidRDefault="00D721B3" w:rsidP="00D721B3">
      <w:pPr>
        <w:pStyle w:val="72"/>
        <w:shd w:val="clear" w:color="auto" w:fill="auto"/>
        <w:tabs>
          <w:tab w:val="left" w:pos="1469"/>
        </w:tabs>
        <w:ind w:firstLine="740"/>
        <w:jc w:val="left"/>
        <w:rPr>
          <w:sz w:val="20"/>
          <w:szCs w:val="20"/>
        </w:rPr>
      </w:pPr>
      <w:r w:rsidRPr="00D721B3">
        <w:rPr>
          <w:sz w:val="20"/>
          <w:szCs w:val="20"/>
        </w:rPr>
        <w:t>Знакомство с русским алфавитом как последовательностью букв. Знание алфавита:</w:t>
      </w:r>
      <w:r w:rsidRPr="00D721B3">
        <w:rPr>
          <w:sz w:val="20"/>
          <w:szCs w:val="20"/>
        </w:rPr>
        <w:tab/>
        <w:t>правильное название букв, знание их последовательности.</w:t>
      </w:r>
    </w:p>
    <w:p w:rsidR="00ED17DE" w:rsidRPr="00D721B3" w:rsidRDefault="00D721B3" w:rsidP="00D721B3">
      <w:pPr>
        <w:pStyle w:val="72"/>
        <w:shd w:val="clear" w:color="auto" w:fill="auto"/>
        <w:jc w:val="left"/>
        <w:rPr>
          <w:sz w:val="20"/>
          <w:szCs w:val="20"/>
        </w:rPr>
      </w:pPr>
      <w:r w:rsidRPr="00D721B3">
        <w:rPr>
          <w:sz w:val="20"/>
          <w:szCs w:val="20"/>
        </w:rPr>
        <w:t>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ED17DE" w:rsidRPr="00D721B3" w:rsidRDefault="00D721B3" w:rsidP="00D721B3">
      <w:pPr>
        <w:pStyle w:val="72"/>
        <w:shd w:val="clear" w:color="auto" w:fill="auto"/>
        <w:ind w:firstLine="740"/>
        <w:jc w:val="left"/>
        <w:rPr>
          <w:sz w:val="20"/>
          <w:szCs w:val="20"/>
        </w:rPr>
      </w:pPr>
      <w:r w:rsidRPr="00D721B3">
        <w:rPr>
          <w:sz w:val="20"/>
          <w:szCs w:val="20"/>
        </w:rPr>
        <w:t>Состав слова (морфемика).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ED17DE" w:rsidRPr="00D721B3" w:rsidRDefault="00D721B3" w:rsidP="00D721B3">
      <w:pPr>
        <w:pStyle w:val="72"/>
        <w:shd w:val="clear" w:color="auto" w:fill="auto"/>
        <w:ind w:firstLine="740"/>
        <w:jc w:val="left"/>
        <w:rPr>
          <w:sz w:val="20"/>
          <w:szCs w:val="20"/>
        </w:rPr>
      </w:pPr>
      <w:r w:rsidRPr="00D721B3">
        <w:rPr>
          <w:sz w:val="20"/>
          <w:szCs w:val="20"/>
        </w:rPr>
        <w:t>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кормить — кормушка, лес — лесник — лесной). Различение однокоренных слов и различных форм одного и того же слова.</w:t>
      </w:r>
    </w:p>
    <w:p w:rsidR="00ED17DE" w:rsidRPr="00D721B3" w:rsidRDefault="00D721B3" w:rsidP="00D721B3">
      <w:pPr>
        <w:pStyle w:val="72"/>
        <w:shd w:val="clear" w:color="auto" w:fill="auto"/>
        <w:ind w:firstLine="740"/>
        <w:jc w:val="left"/>
        <w:rPr>
          <w:sz w:val="20"/>
          <w:szCs w:val="20"/>
        </w:rPr>
      </w:pPr>
      <w:r w:rsidRPr="00D721B3">
        <w:rPr>
          <w:sz w:val="20"/>
          <w:szCs w:val="20"/>
        </w:rPr>
        <w:t>Представление о значении суффиксов и приставок. Умение отличать приставку от предлога. Умение подбирать однокоренные слова с приставками и суффиксами.</w:t>
      </w:r>
    </w:p>
    <w:p w:rsidR="00ED17DE" w:rsidRPr="00D721B3" w:rsidRDefault="00D721B3" w:rsidP="00D721B3">
      <w:pPr>
        <w:pStyle w:val="72"/>
        <w:shd w:val="clear" w:color="auto" w:fill="auto"/>
        <w:ind w:firstLine="740"/>
        <w:jc w:val="left"/>
        <w:rPr>
          <w:sz w:val="20"/>
          <w:szCs w:val="20"/>
        </w:rPr>
      </w:pPr>
      <w:r w:rsidRPr="00D721B3">
        <w:rPr>
          <w:sz w:val="20"/>
          <w:szCs w:val="20"/>
        </w:rPr>
        <w:t>Различение изменяемых и неизменяемых слов. Разбор слова по составу.</w:t>
      </w:r>
    </w:p>
    <w:p w:rsidR="00ED17DE" w:rsidRPr="00D721B3" w:rsidRDefault="00D721B3" w:rsidP="00D721B3">
      <w:pPr>
        <w:pStyle w:val="72"/>
        <w:shd w:val="clear" w:color="auto" w:fill="auto"/>
        <w:ind w:firstLine="740"/>
        <w:jc w:val="left"/>
        <w:rPr>
          <w:sz w:val="20"/>
          <w:szCs w:val="20"/>
        </w:rPr>
      </w:pPr>
      <w:r w:rsidRPr="00D721B3">
        <w:rPr>
          <w:sz w:val="20"/>
          <w:szCs w:val="20"/>
        </w:rPr>
        <w:t>Морфология. Общие сведения о частях речи: имя существительное, имя прилагательное, местоимение, глагол, предлог. Деление частей речи на самостоятельные и служебные.</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Имя существительное.</w:t>
      </w:r>
      <w:r w:rsidRPr="00D721B3">
        <w:rPr>
          <w:sz w:val="20"/>
          <w:szCs w:val="20"/>
        </w:rPr>
        <w:t xml:space="preserve"> Его значение и употребление в речи. Вопросы, различение имён существительных, отвечающих на вопросы «кто?» и «что?». Умение опознавать имена собственные.</w:t>
      </w:r>
    </w:p>
    <w:p w:rsidR="00ED17DE" w:rsidRPr="00D721B3" w:rsidRDefault="00D721B3" w:rsidP="00D721B3">
      <w:pPr>
        <w:pStyle w:val="72"/>
        <w:shd w:val="clear" w:color="auto" w:fill="auto"/>
        <w:ind w:firstLine="740"/>
        <w:jc w:val="left"/>
        <w:rPr>
          <w:sz w:val="20"/>
          <w:szCs w:val="20"/>
        </w:rPr>
      </w:pPr>
      <w:r w:rsidRPr="00D721B3">
        <w:rPr>
          <w:sz w:val="20"/>
          <w:szCs w:val="20"/>
        </w:rPr>
        <w:t>Род существительных: мужской, женский, средний. Различение имён существительных мужского, женского и среднего рода.</w:t>
      </w:r>
    </w:p>
    <w:p w:rsidR="00ED17DE" w:rsidRPr="00D721B3" w:rsidRDefault="00D721B3" w:rsidP="00D721B3">
      <w:pPr>
        <w:pStyle w:val="72"/>
        <w:shd w:val="clear" w:color="auto" w:fill="auto"/>
        <w:ind w:firstLine="740"/>
        <w:jc w:val="left"/>
        <w:rPr>
          <w:sz w:val="20"/>
          <w:szCs w:val="20"/>
        </w:rPr>
      </w:pPr>
      <w:r w:rsidRPr="00D721B3">
        <w:rPr>
          <w:sz w:val="20"/>
          <w:szCs w:val="20"/>
        </w:rPr>
        <w:t>Изменение имен существительных по числам.</w:t>
      </w:r>
    </w:p>
    <w:p w:rsidR="00ED17DE" w:rsidRPr="00D721B3" w:rsidRDefault="00D721B3" w:rsidP="00D721B3">
      <w:pPr>
        <w:pStyle w:val="72"/>
        <w:shd w:val="clear" w:color="auto" w:fill="auto"/>
        <w:tabs>
          <w:tab w:val="left" w:pos="2246"/>
          <w:tab w:val="left" w:pos="2741"/>
        </w:tabs>
        <w:ind w:firstLine="740"/>
        <w:jc w:val="left"/>
        <w:rPr>
          <w:sz w:val="20"/>
          <w:szCs w:val="20"/>
        </w:rPr>
      </w:pPr>
      <w:r w:rsidRPr="00D721B3">
        <w:rPr>
          <w:sz w:val="20"/>
          <w:szCs w:val="20"/>
        </w:rPr>
        <w:t>Изменение имен существительных по падежам в единственном числе (склонение). 1,</w:t>
      </w:r>
      <w:r w:rsidRPr="00D721B3">
        <w:rPr>
          <w:sz w:val="20"/>
          <w:szCs w:val="20"/>
        </w:rPr>
        <w:tab/>
        <w:t>2,</w:t>
      </w:r>
      <w:r w:rsidRPr="00D721B3">
        <w:rPr>
          <w:sz w:val="20"/>
          <w:szCs w:val="20"/>
        </w:rPr>
        <w:tab/>
        <w:t>3-е склонение, определение принадлежности имён</w:t>
      </w:r>
    </w:p>
    <w:p w:rsidR="00ED17DE" w:rsidRPr="00D721B3" w:rsidRDefault="00D721B3" w:rsidP="00D721B3">
      <w:pPr>
        <w:pStyle w:val="72"/>
        <w:shd w:val="clear" w:color="auto" w:fill="auto"/>
        <w:jc w:val="left"/>
        <w:rPr>
          <w:sz w:val="20"/>
          <w:szCs w:val="20"/>
        </w:rPr>
      </w:pPr>
      <w:r w:rsidRPr="00D721B3">
        <w:rPr>
          <w:sz w:val="20"/>
          <w:szCs w:val="20"/>
        </w:rPr>
        <w:t>существительных к 1, 2, 3-му склонению. Определение падежа, в котором</w:t>
      </w:r>
      <w:r w:rsidRPr="00D721B3">
        <w:rPr>
          <w:sz w:val="20"/>
          <w:szCs w:val="20"/>
        </w:rPr>
        <w:br w:type="page"/>
      </w:r>
      <w:r w:rsidRPr="00D721B3">
        <w:rPr>
          <w:rStyle w:val="25"/>
          <w:sz w:val="20"/>
          <w:szCs w:val="20"/>
        </w:rPr>
        <w:lastRenderedPageBreak/>
        <w:t>употреблено имя существительное. Умение правильно употреблять предлоги с именами существительными в различных падежах.</w:t>
      </w:r>
    </w:p>
    <w:p w:rsidR="00ED17DE" w:rsidRPr="00D721B3" w:rsidRDefault="00D721B3" w:rsidP="00D721B3">
      <w:pPr>
        <w:pStyle w:val="26"/>
        <w:shd w:val="clear" w:color="auto" w:fill="auto"/>
        <w:ind w:firstLine="740"/>
        <w:jc w:val="left"/>
        <w:rPr>
          <w:sz w:val="20"/>
          <w:szCs w:val="20"/>
        </w:rPr>
      </w:pPr>
      <w:r w:rsidRPr="00D721B3">
        <w:rPr>
          <w:sz w:val="20"/>
          <w:szCs w:val="20"/>
        </w:rPr>
        <w:t>Склонение имен существительных во множественном числе.</w:t>
      </w:r>
    </w:p>
    <w:p w:rsidR="00ED17DE" w:rsidRPr="00D721B3" w:rsidRDefault="00D721B3" w:rsidP="00D721B3">
      <w:pPr>
        <w:pStyle w:val="26"/>
        <w:shd w:val="clear" w:color="auto" w:fill="auto"/>
        <w:ind w:firstLine="740"/>
        <w:jc w:val="left"/>
        <w:rPr>
          <w:sz w:val="20"/>
          <w:szCs w:val="20"/>
        </w:rPr>
      </w:pPr>
      <w:r w:rsidRPr="00D721B3">
        <w:rPr>
          <w:sz w:val="20"/>
          <w:szCs w:val="20"/>
        </w:rPr>
        <w:t>Морфологический разбор имён существительных.</w:t>
      </w:r>
    </w:p>
    <w:p w:rsidR="00ED17DE" w:rsidRPr="00D721B3" w:rsidRDefault="00D721B3" w:rsidP="00D721B3">
      <w:pPr>
        <w:pStyle w:val="26"/>
        <w:shd w:val="clear" w:color="auto" w:fill="auto"/>
        <w:ind w:firstLine="740"/>
        <w:jc w:val="left"/>
        <w:rPr>
          <w:sz w:val="20"/>
          <w:szCs w:val="20"/>
        </w:rPr>
      </w:pPr>
      <w:r w:rsidRPr="00D721B3">
        <w:rPr>
          <w:rStyle w:val="27"/>
          <w:sz w:val="20"/>
          <w:szCs w:val="20"/>
        </w:rPr>
        <w:t>Имя прилагательное.</w:t>
      </w:r>
      <w:r w:rsidRPr="00D721B3">
        <w:rPr>
          <w:rStyle w:val="213pt"/>
          <w:sz w:val="20"/>
          <w:szCs w:val="20"/>
        </w:rPr>
        <w:t xml:space="preserve"> </w:t>
      </w:r>
      <w:r w:rsidRPr="00D721B3">
        <w:rPr>
          <w:sz w:val="20"/>
          <w:szCs w:val="20"/>
        </w:rPr>
        <w:t xml:space="preserve">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w:t>
      </w:r>
      <w:r w:rsidRPr="00D721B3">
        <w:rPr>
          <w:rStyle w:val="27"/>
          <w:sz w:val="20"/>
          <w:szCs w:val="20"/>
        </w:rPr>
        <w:t xml:space="preserve">-ий, -ья, -ье, -ов, -ин). </w:t>
      </w:r>
      <w:r w:rsidRPr="00D721B3">
        <w:rPr>
          <w:sz w:val="20"/>
          <w:szCs w:val="20"/>
        </w:rPr>
        <w:t>Морфологический разбор имён прилагательных.</w:t>
      </w:r>
    </w:p>
    <w:p w:rsidR="00ED17DE" w:rsidRPr="00D721B3" w:rsidRDefault="00D721B3" w:rsidP="00D721B3">
      <w:pPr>
        <w:pStyle w:val="26"/>
        <w:shd w:val="clear" w:color="auto" w:fill="auto"/>
        <w:ind w:firstLine="740"/>
        <w:jc w:val="left"/>
        <w:rPr>
          <w:sz w:val="20"/>
          <w:szCs w:val="20"/>
        </w:rPr>
      </w:pPr>
      <w:r w:rsidRPr="00D721B3">
        <w:rPr>
          <w:rStyle w:val="27"/>
          <w:sz w:val="20"/>
          <w:szCs w:val="20"/>
        </w:rPr>
        <w:t>Местоимение.</w:t>
      </w:r>
      <w:r w:rsidRPr="00D721B3">
        <w:rPr>
          <w:rStyle w:val="213pt"/>
          <w:sz w:val="20"/>
          <w:szCs w:val="20"/>
        </w:rPr>
        <w:t xml:space="preserve"> </w:t>
      </w:r>
      <w:r w:rsidRPr="00D721B3">
        <w:rPr>
          <w:sz w:val="20"/>
          <w:szCs w:val="20"/>
        </w:rPr>
        <w:t xml:space="preserve">Общее представление о местоимении. Личные местоимения, значение и употребление в речи. Личные местоимения 1, 2, 3-го лица единственного и множественного числа. Склонение личных местоимений. Правильное употребление местоимений в речи </w:t>
      </w:r>
      <w:r w:rsidRPr="00D721B3">
        <w:rPr>
          <w:rStyle w:val="27"/>
          <w:sz w:val="20"/>
          <w:szCs w:val="20"/>
        </w:rPr>
        <w:t>(меня, мною, у него, с ней, о нем).</w:t>
      </w:r>
    </w:p>
    <w:p w:rsidR="00ED17DE" w:rsidRPr="00D721B3" w:rsidRDefault="00D721B3" w:rsidP="00D721B3">
      <w:pPr>
        <w:pStyle w:val="26"/>
        <w:shd w:val="clear" w:color="auto" w:fill="auto"/>
        <w:ind w:firstLine="740"/>
        <w:jc w:val="left"/>
        <w:rPr>
          <w:sz w:val="20"/>
          <w:szCs w:val="20"/>
        </w:rPr>
      </w:pPr>
      <w:r w:rsidRPr="00D721B3">
        <w:rPr>
          <w:rStyle w:val="27"/>
          <w:sz w:val="20"/>
          <w:szCs w:val="20"/>
        </w:rPr>
        <w:t>Глагол.</w:t>
      </w:r>
      <w:r w:rsidRPr="00D721B3">
        <w:rPr>
          <w:rStyle w:val="213pt"/>
          <w:sz w:val="20"/>
          <w:szCs w:val="20"/>
        </w:rPr>
        <w:t xml:space="preserve"> </w:t>
      </w:r>
      <w:r w:rsidRPr="00D721B3">
        <w:rPr>
          <w:sz w:val="20"/>
          <w:szCs w:val="20"/>
        </w:rPr>
        <w:t>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в прошедшем времени по родам и числам. Морфологический разбор глаголов.</w:t>
      </w:r>
    </w:p>
    <w:p w:rsidR="00ED17DE" w:rsidRPr="00D721B3" w:rsidRDefault="00D721B3" w:rsidP="00D721B3">
      <w:pPr>
        <w:pStyle w:val="26"/>
        <w:shd w:val="clear" w:color="auto" w:fill="auto"/>
        <w:tabs>
          <w:tab w:val="left" w:pos="1646"/>
        </w:tabs>
        <w:ind w:firstLine="740"/>
        <w:jc w:val="left"/>
        <w:rPr>
          <w:sz w:val="20"/>
          <w:szCs w:val="20"/>
        </w:rPr>
      </w:pPr>
      <w:r w:rsidRPr="00D721B3">
        <w:rPr>
          <w:rStyle w:val="27"/>
          <w:sz w:val="20"/>
          <w:szCs w:val="20"/>
        </w:rPr>
        <w:t>Предлог.</w:t>
      </w:r>
      <w:r w:rsidRPr="00D721B3">
        <w:rPr>
          <w:rStyle w:val="213pt"/>
          <w:sz w:val="20"/>
          <w:szCs w:val="20"/>
        </w:rPr>
        <w:t xml:space="preserve"> </w:t>
      </w:r>
      <w:r w:rsidRPr="00D721B3">
        <w:rPr>
          <w:sz w:val="20"/>
          <w:szCs w:val="20"/>
        </w:rPr>
        <w:t>Знакомство с наиболее употребительными предлогами. Функция предлогов:</w:t>
      </w:r>
      <w:r w:rsidRPr="00D721B3">
        <w:rPr>
          <w:sz w:val="20"/>
          <w:szCs w:val="20"/>
        </w:rPr>
        <w:tab/>
        <w:t>образование падежных форм имён существительных и</w:t>
      </w:r>
    </w:p>
    <w:p w:rsidR="00ED17DE" w:rsidRPr="00D721B3" w:rsidRDefault="00D721B3" w:rsidP="00D721B3">
      <w:pPr>
        <w:pStyle w:val="26"/>
        <w:shd w:val="clear" w:color="auto" w:fill="auto"/>
        <w:jc w:val="left"/>
        <w:rPr>
          <w:sz w:val="20"/>
          <w:szCs w:val="20"/>
        </w:rPr>
      </w:pPr>
      <w:r w:rsidRPr="00D721B3">
        <w:rPr>
          <w:sz w:val="20"/>
          <w:szCs w:val="20"/>
        </w:rPr>
        <w:t>местоимений. Отличие предлогов от приставок.</w:t>
      </w:r>
    </w:p>
    <w:p w:rsidR="00ED17DE" w:rsidRPr="00D721B3" w:rsidRDefault="00D721B3" w:rsidP="00D721B3">
      <w:pPr>
        <w:pStyle w:val="26"/>
        <w:shd w:val="clear" w:color="auto" w:fill="auto"/>
        <w:spacing w:after="720"/>
        <w:ind w:firstLine="740"/>
        <w:jc w:val="left"/>
        <w:rPr>
          <w:sz w:val="20"/>
          <w:szCs w:val="20"/>
        </w:rPr>
      </w:pPr>
      <w:r w:rsidRPr="00D721B3">
        <w:rPr>
          <w:rStyle w:val="213pt"/>
          <w:sz w:val="20"/>
          <w:szCs w:val="20"/>
        </w:rPr>
        <w:t xml:space="preserve">Лексика . </w:t>
      </w:r>
      <w:r w:rsidRPr="00D721B3">
        <w:rPr>
          <w:sz w:val="20"/>
          <w:szCs w:val="20"/>
        </w:rPr>
        <w:t>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ED17DE" w:rsidRPr="00D721B3" w:rsidRDefault="00B9620C" w:rsidP="00D721B3">
      <w:pPr>
        <w:pStyle w:val="52"/>
        <w:shd w:val="clear" w:color="auto" w:fill="auto"/>
        <w:spacing w:line="180" w:lineRule="exact"/>
        <w:rPr>
          <w:sz w:val="20"/>
          <w:szCs w:val="20"/>
        </w:rPr>
      </w:pPr>
      <w:r>
        <w:rPr>
          <w:sz w:val="20"/>
          <w:szCs w:val="20"/>
        </w:rPr>
        <w:pict>
          <v:shape id="_x0000_s1045" type="#_x0000_t202" style="position:absolute;margin-left:5.65pt;margin-top:-3.6pt;width:8.4pt;height:8.9pt;z-index:-125829368;mso-wrap-distance-left:5pt;mso-wrap-distance-right:27.85pt;mso-wrap-distance-bottom:.6pt;mso-position-horizontal-relative:margin" filled="f" stroked="f">
            <v:textbox style="mso-fit-shape-to-text:t" inset="0,0,0,0">
              <w:txbxContent>
                <w:p w:rsidR="00ED17DE" w:rsidRDefault="00D721B3">
                  <w:pPr>
                    <w:pStyle w:val="13"/>
                    <w:shd w:val="clear" w:color="auto" w:fill="auto"/>
                    <w:spacing w:line="120" w:lineRule="exact"/>
                  </w:pPr>
                  <w:r>
                    <w:t>18</w:t>
                  </w:r>
                </w:p>
              </w:txbxContent>
            </v:textbox>
            <w10:wrap type="square" side="right" anchorx="margin"/>
          </v:shape>
        </w:pict>
      </w:r>
      <w:r w:rsidR="00D721B3" w:rsidRPr="00D721B3">
        <w:rPr>
          <w:sz w:val="20"/>
          <w:szCs w:val="20"/>
        </w:rPr>
        <w:t>Изучается во всех разделах курса.</w:t>
      </w:r>
      <w:r w:rsidR="00D721B3" w:rsidRPr="00D721B3">
        <w:rPr>
          <w:sz w:val="20"/>
          <w:szCs w:val="20"/>
        </w:rPr>
        <w:br w:type="page"/>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Синтаксис. 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ED17DE" w:rsidRPr="00D721B3" w:rsidRDefault="00D721B3" w:rsidP="00D721B3">
      <w:pPr>
        <w:pStyle w:val="72"/>
        <w:shd w:val="clear" w:color="auto" w:fill="auto"/>
        <w:ind w:firstLine="740"/>
        <w:jc w:val="left"/>
        <w:rPr>
          <w:sz w:val="20"/>
          <w:szCs w:val="20"/>
        </w:rPr>
      </w:pPr>
      <w:r w:rsidRPr="00D721B3">
        <w:rPr>
          <w:sz w:val="20"/>
          <w:szCs w:val="20"/>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ED17DE" w:rsidRPr="00D721B3" w:rsidRDefault="00D721B3" w:rsidP="00D721B3">
      <w:pPr>
        <w:pStyle w:val="72"/>
        <w:shd w:val="clear" w:color="auto" w:fill="auto"/>
        <w:ind w:firstLine="740"/>
        <w:jc w:val="left"/>
        <w:rPr>
          <w:sz w:val="20"/>
          <w:szCs w:val="20"/>
        </w:rPr>
      </w:pPr>
      <w:r w:rsidRPr="00D721B3">
        <w:rPr>
          <w:sz w:val="20"/>
          <w:szCs w:val="20"/>
        </w:rPr>
        <w:t>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Предложения с однородными членами с союзами </w:t>
      </w:r>
      <w:r w:rsidRPr="00D721B3">
        <w:rPr>
          <w:rStyle w:val="714pt"/>
          <w:sz w:val="20"/>
          <w:szCs w:val="20"/>
        </w:rPr>
        <w:t>и</w:t>
      </w:r>
      <w:r w:rsidRPr="00D721B3">
        <w:rPr>
          <w:sz w:val="20"/>
          <w:szCs w:val="20"/>
        </w:rPr>
        <w:t xml:space="preserve"> (без перечисления), </w:t>
      </w:r>
      <w:r w:rsidRPr="00D721B3">
        <w:rPr>
          <w:rStyle w:val="714pt"/>
          <w:sz w:val="20"/>
          <w:szCs w:val="20"/>
        </w:rPr>
        <w:t>а, но</w:t>
      </w:r>
      <w:r w:rsidRPr="00D721B3">
        <w:rPr>
          <w:sz w:val="20"/>
          <w:szCs w:val="20"/>
        </w:rPr>
        <w:t xml:space="preserve"> и без союзов. Использование интонации перечисления в предложениях с однородными членами, запятая при перечислении. Умение составить предложения с однородными членами без союзов и с союзами </w:t>
      </w:r>
      <w:r w:rsidRPr="00D721B3">
        <w:rPr>
          <w:rStyle w:val="714pt"/>
          <w:sz w:val="20"/>
          <w:szCs w:val="20"/>
        </w:rPr>
        <w:t>и, а, но.</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Умение составить сложное предложение и поставить запятую перед союзами </w:t>
      </w:r>
      <w:r w:rsidRPr="00D721B3">
        <w:rPr>
          <w:rStyle w:val="714pt"/>
          <w:sz w:val="20"/>
          <w:szCs w:val="20"/>
        </w:rPr>
        <w:t>и, а, но.</w:t>
      </w:r>
    </w:p>
    <w:p w:rsidR="00ED17DE" w:rsidRPr="00D721B3" w:rsidRDefault="00D721B3" w:rsidP="00D721B3">
      <w:pPr>
        <w:pStyle w:val="72"/>
        <w:shd w:val="clear" w:color="auto" w:fill="auto"/>
        <w:ind w:firstLine="740"/>
        <w:jc w:val="left"/>
        <w:rPr>
          <w:sz w:val="20"/>
          <w:szCs w:val="20"/>
        </w:rPr>
      </w:pPr>
      <w:r w:rsidRPr="00D721B3">
        <w:rPr>
          <w:sz w:val="20"/>
          <w:szCs w:val="20"/>
        </w:rPr>
        <w:t>Орфография и пунктуация. Формирование орфографической зоркости. Использование орфографического словаря.</w:t>
      </w:r>
    </w:p>
    <w:p w:rsidR="00ED17DE" w:rsidRPr="00D721B3" w:rsidRDefault="00D721B3" w:rsidP="00D721B3">
      <w:pPr>
        <w:pStyle w:val="72"/>
        <w:shd w:val="clear" w:color="auto" w:fill="auto"/>
        <w:ind w:firstLine="740"/>
        <w:jc w:val="left"/>
        <w:rPr>
          <w:sz w:val="20"/>
          <w:szCs w:val="20"/>
        </w:rPr>
      </w:pPr>
      <w:r w:rsidRPr="00D721B3">
        <w:rPr>
          <w:sz w:val="20"/>
          <w:szCs w:val="20"/>
        </w:rPr>
        <w:t>Применение правил правописания:</w:t>
      </w:r>
    </w:p>
    <w:p w:rsidR="00ED17DE" w:rsidRPr="00D721B3" w:rsidRDefault="00D721B3" w:rsidP="00D721B3">
      <w:pPr>
        <w:pStyle w:val="26"/>
        <w:shd w:val="clear" w:color="auto" w:fill="auto"/>
        <w:spacing w:line="280" w:lineRule="exact"/>
        <w:ind w:left="3120"/>
        <w:jc w:val="left"/>
        <w:rPr>
          <w:sz w:val="20"/>
          <w:szCs w:val="20"/>
        </w:rPr>
      </w:pPr>
      <w:r w:rsidRPr="00D721B3">
        <w:rPr>
          <w:sz w:val="20"/>
          <w:szCs w:val="20"/>
        </w:rPr>
        <w:t>19</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сочетания </w:t>
      </w:r>
      <w:r w:rsidRPr="00D721B3">
        <w:rPr>
          <w:rStyle w:val="714pt"/>
          <w:sz w:val="20"/>
          <w:szCs w:val="20"/>
        </w:rPr>
        <w:t>жи—ши , ча</w:t>
      </w:r>
      <w:r w:rsidRPr="00D721B3">
        <w:rPr>
          <w:sz w:val="20"/>
          <w:szCs w:val="20"/>
        </w:rPr>
        <w:t>—</w:t>
      </w:r>
      <w:r w:rsidRPr="00D721B3">
        <w:rPr>
          <w:rStyle w:val="714pt"/>
          <w:sz w:val="20"/>
          <w:szCs w:val="20"/>
        </w:rPr>
        <w:t>ща, чу—щу</w:t>
      </w:r>
      <w:r w:rsidRPr="00D721B3">
        <w:rPr>
          <w:sz w:val="20"/>
          <w:szCs w:val="20"/>
        </w:rPr>
        <w:t xml:space="preserve"> в положении под ударением;</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rStyle w:val="813pt"/>
          <w:sz w:val="20"/>
          <w:szCs w:val="20"/>
        </w:rPr>
        <w:t xml:space="preserve">сочетания </w:t>
      </w:r>
      <w:r w:rsidRPr="00D721B3">
        <w:rPr>
          <w:sz w:val="20"/>
          <w:szCs w:val="20"/>
        </w:rPr>
        <w:t>чк</w:t>
      </w:r>
      <w:r w:rsidRPr="00D721B3">
        <w:rPr>
          <w:rStyle w:val="813pt"/>
          <w:sz w:val="20"/>
          <w:szCs w:val="20"/>
        </w:rPr>
        <w:t>—</w:t>
      </w:r>
      <w:r w:rsidRPr="00D721B3">
        <w:rPr>
          <w:sz w:val="20"/>
          <w:szCs w:val="20"/>
        </w:rPr>
        <w:t>чн, чт, щн;</w:t>
      </w:r>
    </w:p>
    <w:p w:rsidR="00ED17DE" w:rsidRPr="00D721B3" w:rsidRDefault="00D721B3" w:rsidP="00D721B3">
      <w:pPr>
        <w:pStyle w:val="72"/>
        <w:shd w:val="clear" w:color="auto" w:fill="auto"/>
        <w:ind w:firstLine="740"/>
        <w:jc w:val="left"/>
        <w:rPr>
          <w:sz w:val="20"/>
          <w:szCs w:val="20"/>
        </w:rPr>
      </w:pPr>
      <w:r w:rsidRPr="00D721B3">
        <w:rPr>
          <w:sz w:val="20"/>
          <w:szCs w:val="20"/>
        </w:rPr>
        <w:t>перенос слов;</w:t>
      </w:r>
    </w:p>
    <w:p w:rsidR="00ED17DE" w:rsidRPr="00D721B3" w:rsidRDefault="00D721B3" w:rsidP="00D721B3">
      <w:pPr>
        <w:pStyle w:val="72"/>
        <w:shd w:val="clear" w:color="auto" w:fill="auto"/>
        <w:ind w:firstLine="740"/>
        <w:jc w:val="left"/>
        <w:rPr>
          <w:sz w:val="20"/>
          <w:szCs w:val="20"/>
        </w:rPr>
      </w:pPr>
      <w:r w:rsidRPr="00D721B3">
        <w:rPr>
          <w:sz w:val="20"/>
          <w:szCs w:val="20"/>
        </w:rPr>
        <w:t>прописная буква в начале предложения, в именах собственных;</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проверяемые безударные гласные в корне слова; </w:t>
      </w:r>
      <w:r w:rsidRPr="00D721B3">
        <w:rPr>
          <w:sz w:val="20"/>
          <w:szCs w:val="20"/>
          <w:vertAlign w:val="superscript"/>
        </w:rPr>
        <w:footnoteReference w:id="14"/>
      </w:r>
    </w:p>
    <w:p w:rsidR="00ED17DE" w:rsidRPr="00D721B3" w:rsidRDefault="00D721B3" w:rsidP="00D721B3">
      <w:pPr>
        <w:pStyle w:val="72"/>
        <w:shd w:val="clear" w:color="auto" w:fill="auto"/>
        <w:ind w:left="780" w:right="2920"/>
        <w:jc w:val="left"/>
        <w:rPr>
          <w:sz w:val="20"/>
          <w:szCs w:val="20"/>
        </w:rPr>
      </w:pPr>
      <w:r w:rsidRPr="00D721B3">
        <w:rPr>
          <w:sz w:val="20"/>
          <w:szCs w:val="20"/>
        </w:rPr>
        <w:t>парные звонкие и глухие согласные в корне слова; непроизносимые согласные;</w:t>
      </w:r>
    </w:p>
    <w:p w:rsidR="00ED17DE" w:rsidRPr="00D721B3" w:rsidRDefault="00D721B3" w:rsidP="00D721B3">
      <w:pPr>
        <w:pStyle w:val="72"/>
        <w:shd w:val="clear" w:color="auto" w:fill="auto"/>
        <w:ind w:firstLine="780"/>
        <w:jc w:val="left"/>
        <w:rPr>
          <w:sz w:val="20"/>
          <w:szCs w:val="20"/>
        </w:rPr>
      </w:pPr>
      <w:r w:rsidRPr="00D721B3">
        <w:rPr>
          <w:sz w:val="20"/>
          <w:szCs w:val="20"/>
        </w:rPr>
        <w:t>непроверяемые гласные и согласные в корне слова (на ограниченном перечне слов);</w:t>
      </w:r>
    </w:p>
    <w:p w:rsidR="00ED17DE" w:rsidRPr="00D721B3" w:rsidRDefault="00D721B3" w:rsidP="00D721B3">
      <w:pPr>
        <w:pStyle w:val="72"/>
        <w:shd w:val="clear" w:color="auto" w:fill="auto"/>
        <w:ind w:left="780"/>
        <w:jc w:val="left"/>
        <w:rPr>
          <w:sz w:val="20"/>
          <w:szCs w:val="20"/>
        </w:rPr>
      </w:pPr>
      <w:r w:rsidRPr="00D721B3">
        <w:rPr>
          <w:sz w:val="20"/>
          <w:szCs w:val="20"/>
        </w:rPr>
        <w:t xml:space="preserve">гласные и согласные в неизменяемых на письме приставках; разделительные </w:t>
      </w:r>
      <w:r w:rsidRPr="00D721B3">
        <w:rPr>
          <w:rStyle w:val="714pt"/>
          <w:sz w:val="20"/>
          <w:szCs w:val="20"/>
        </w:rPr>
        <w:t>ъ</w:t>
      </w:r>
      <w:r w:rsidRPr="00D721B3">
        <w:rPr>
          <w:sz w:val="20"/>
          <w:szCs w:val="20"/>
        </w:rPr>
        <w:t xml:space="preserve"> и </w:t>
      </w:r>
      <w:r w:rsidRPr="00D721B3">
        <w:rPr>
          <w:rStyle w:val="714pt"/>
          <w:sz w:val="20"/>
          <w:szCs w:val="20"/>
        </w:rPr>
        <w:t>ь;</w:t>
      </w:r>
    </w:p>
    <w:p w:rsidR="00ED17DE" w:rsidRPr="00D721B3" w:rsidRDefault="00D721B3" w:rsidP="00D721B3">
      <w:pPr>
        <w:pStyle w:val="72"/>
        <w:shd w:val="clear" w:color="auto" w:fill="auto"/>
        <w:ind w:firstLine="780"/>
        <w:jc w:val="left"/>
        <w:rPr>
          <w:sz w:val="20"/>
          <w:szCs w:val="20"/>
        </w:rPr>
      </w:pPr>
      <w:r w:rsidRPr="00D721B3">
        <w:rPr>
          <w:sz w:val="20"/>
          <w:szCs w:val="20"/>
        </w:rPr>
        <w:lastRenderedPageBreak/>
        <w:t xml:space="preserve">мягкий знак после шипящих на конце имён существительных </w:t>
      </w:r>
      <w:r w:rsidRPr="00D721B3">
        <w:rPr>
          <w:rStyle w:val="714pt"/>
          <w:sz w:val="20"/>
          <w:szCs w:val="20"/>
        </w:rPr>
        <w:t>(ночь, нож, рожь, мышь</w:t>
      </w:r>
      <w:r w:rsidRPr="00D721B3">
        <w:rPr>
          <w:sz w:val="20"/>
          <w:szCs w:val="20"/>
        </w:rPr>
        <w:t>);</w:t>
      </w:r>
    </w:p>
    <w:p w:rsidR="00ED17DE" w:rsidRPr="00D721B3" w:rsidRDefault="00D721B3" w:rsidP="00D721B3">
      <w:pPr>
        <w:pStyle w:val="72"/>
        <w:shd w:val="clear" w:color="auto" w:fill="auto"/>
        <w:ind w:firstLine="780"/>
        <w:jc w:val="left"/>
        <w:rPr>
          <w:sz w:val="20"/>
          <w:szCs w:val="20"/>
        </w:rPr>
      </w:pPr>
      <w:r w:rsidRPr="00D721B3">
        <w:rPr>
          <w:sz w:val="20"/>
          <w:szCs w:val="20"/>
        </w:rPr>
        <w:t xml:space="preserve">безударные падежные окончания имён существительных (кроме существительных на </w:t>
      </w:r>
      <w:r w:rsidRPr="00D721B3">
        <w:rPr>
          <w:rStyle w:val="714pt"/>
          <w:sz w:val="20"/>
          <w:szCs w:val="20"/>
        </w:rPr>
        <w:t xml:space="preserve">-мя, -ий, -ья, -ье, -ия, -ов, -ин); </w:t>
      </w:r>
      <w:r w:rsidRPr="00D721B3">
        <w:rPr>
          <w:sz w:val="20"/>
          <w:szCs w:val="20"/>
        </w:rPr>
        <w:t xml:space="preserve">безударные окончания имён прилагательных; раздельное написание предлогов с личными местоимениями; </w:t>
      </w:r>
      <w:r w:rsidRPr="00D721B3">
        <w:rPr>
          <w:rStyle w:val="714pt"/>
          <w:sz w:val="20"/>
          <w:szCs w:val="20"/>
        </w:rPr>
        <w:t>не</w:t>
      </w:r>
      <w:r w:rsidRPr="00D721B3">
        <w:rPr>
          <w:sz w:val="20"/>
          <w:szCs w:val="20"/>
        </w:rPr>
        <w:t xml:space="preserve"> с глаголами;</w:t>
      </w:r>
    </w:p>
    <w:p w:rsidR="00ED17DE" w:rsidRPr="00D721B3" w:rsidRDefault="00D721B3" w:rsidP="00D721B3">
      <w:pPr>
        <w:pStyle w:val="72"/>
        <w:shd w:val="clear" w:color="auto" w:fill="auto"/>
        <w:ind w:firstLine="780"/>
        <w:jc w:val="left"/>
        <w:rPr>
          <w:sz w:val="20"/>
          <w:szCs w:val="20"/>
        </w:rPr>
      </w:pPr>
      <w:r w:rsidRPr="00D721B3">
        <w:rPr>
          <w:sz w:val="20"/>
          <w:szCs w:val="20"/>
        </w:rPr>
        <w:t xml:space="preserve">мягкий знак после шипящих на конце глаголов в форме 2-го лица единственного числа </w:t>
      </w:r>
      <w:r w:rsidRPr="00D721B3">
        <w:rPr>
          <w:rStyle w:val="714pt"/>
          <w:sz w:val="20"/>
          <w:szCs w:val="20"/>
        </w:rPr>
        <w:t>(пишешь, учишь);</w:t>
      </w:r>
    </w:p>
    <w:p w:rsidR="00ED17DE" w:rsidRPr="00D721B3" w:rsidRDefault="00D721B3" w:rsidP="00D721B3">
      <w:pPr>
        <w:pStyle w:val="72"/>
        <w:shd w:val="clear" w:color="auto" w:fill="auto"/>
        <w:ind w:firstLine="780"/>
        <w:jc w:val="left"/>
        <w:rPr>
          <w:sz w:val="20"/>
          <w:szCs w:val="20"/>
        </w:rPr>
      </w:pPr>
      <w:r w:rsidRPr="00D721B3">
        <w:rPr>
          <w:sz w:val="20"/>
          <w:szCs w:val="20"/>
        </w:rPr>
        <w:t xml:space="preserve">мягкий знак в глаголах в сочетании </w:t>
      </w:r>
      <w:r w:rsidRPr="00D721B3">
        <w:rPr>
          <w:rStyle w:val="714pt"/>
          <w:sz w:val="20"/>
          <w:szCs w:val="20"/>
        </w:rPr>
        <w:t xml:space="preserve">-ться; </w:t>
      </w:r>
      <w:r w:rsidRPr="00D721B3">
        <w:rPr>
          <w:sz w:val="20"/>
          <w:szCs w:val="20"/>
        </w:rPr>
        <w:t>безударные личные окончания глаголов</w:t>
      </w:r>
      <w:r w:rsidRPr="00D721B3">
        <w:rPr>
          <w:rStyle w:val="714pt"/>
          <w:sz w:val="20"/>
          <w:szCs w:val="20"/>
        </w:rPr>
        <w:t xml:space="preserve">; </w:t>
      </w:r>
      <w:r w:rsidRPr="00D721B3">
        <w:rPr>
          <w:sz w:val="20"/>
          <w:szCs w:val="20"/>
        </w:rPr>
        <w:t>раздельное написание предлогов с другими словами; знаки препинания в конце предложения: точка, вопросительный и восклицательный знаки;</w:t>
      </w:r>
    </w:p>
    <w:p w:rsidR="00ED17DE" w:rsidRPr="00D721B3" w:rsidRDefault="00D721B3" w:rsidP="00D721B3">
      <w:pPr>
        <w:pStyle w:val="72"/>
        <w:shd w:val="clear" w:color="auto" w:fill="auto"/>
        <w:ind w:left="780"/>
        <w:jc w:val="left"/>
        <w:rPr>
          <w:sz w:val="20"/>
          <w:szCs w:val="20"/>
        </w:rPr>
      </w:pPr>
      <w:r w:rsidRPr="00D721B3">
        <w:rPr>
          <w:sz w:val="20"/>
          <w:szCs w:val="20"/>
        </w:rPr>
        <w:t xml:space="preserve">знаки препинания (запятая) в предложениях с однородными членами. </w:t>
      </w:r>
      <w:r w:rsidRPr="00D721B3">
        <w:rPr>
          <w:rStyle w:val="714pt"/>
          <w:sz w:val="20"/>
          <w:szCs w:val="20"/>
        </w:rPr>
        <w:t>Развитие речи</w:t>
      </w:r>
    </w:p>
    <w:p w:rsidR="00ED17DE" w:rsidRPr="00D721B3" w:rsidRDefault="00D721B3" w:rsidP="00D721B3">
      <w:pPr>
        <w:pStyle w:val="72"/>
        <w:shd w:val="clear" w:color="auto" w:fill="auto"/>
        <w:ind w:firstLine="780"/>
        <w:jc w:val="left"/>
        <w:rPr>
          <w:sz w:val="20"/>
          <w:szCs w:val="20"/>
        </w:rPr>
      </w:pPr>
      <w:r w:rsidRPr="00D721B3">
        <w:rPr>
          <w:sz w:val="20"/>
          <w:szCs w:val="20"/>
        </w:rPr>
        <w:t>Осознание ситуации общения: с какой целью, с кем и где происходит общение.</w:t>
      </w:r>
    </w:p>
    <w:p w:rsidR="00ED17DE" w:rsidRPr="00D721B3" w:rsidRDefault="00D721B3" w:rsidP="00D721B3">
      <w:pPr>
        <w:pStyle w:val="72"/>
        <w:shd w:val="clear" w:color="auto" w:fill="auto"/>
        <w:ind w:firstLine="780"/>
        <w:jc w:val="left"/>
        <w:rPr>
          <w:sz w:val="20"/>
          <w:szCs w:val="20"/>
        </w:rPr>
      </w:pPr>
      <w:r w:rsidRPr="00D721B3">
        <w:rPr>
          <w:sz w:val="20"/>
          <w:szCs w:val="20"/>
        </w:rPr>
        <w:t>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ED17DE" w:rsidRPr="00D721B3" w:rsidRDefault="00D721B3" w:rsidP="00D721B3">
      <w:pPr>
        <w:pStyle w:val="72"/>
        <w:shd w:val="clear" w:color="auto" w:fill="auto"/>
        <w:ind w:firstLine="740"/>
        <w:jc w:val="left"/>
        <w:rPr>
          <w:sz w:val="20"/>
          <w:szCs w:val="20"/>
        </w:rPr>
      </w:pPr>
      <w:r w:rsidRPr="00D721B3">
        <w:rPr>
          <w:sz w:val="20"/>
          <w:szCs w:val="20"/>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ED17DE" w:rsidRPr="00D721B3" w:rsidRDefault="00D721B3" w:rsidP="00D721B3">
      <w:pPr>
        <w:pStyle w:val="72"/>
        <w:shd w:val="clear" w:color="auto" w:fill="auto"/>
        <w:ind w:firstLine="740"/>
        <w:jc w:val="left"/>
        <w:rPr>
          <w:sz w:val="20"/>
          <w:szCs w:val="20"/>
        </w:rPr>
      </w:pPr>
      <w:r w:rsidRPr="00D721B3">
        <w:rPr>
          <w:sz w:val="20"/>
          <w:szCs w:val="20"/>
        </w:rPr>
        <w:t>Практическое овладение устными монологическими высказываниями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ED17DE" w:rsidRPr="00D721B3" w:rsidRDefault="00D721B3" w:rsidP="00D721B3">
      <w:pPr>
        <w:pStyle w:val="72"/>
        <w:shd w:val="clear" w:color="auto" w:fill="auto"/>
        <w:ind w:firstLine="740"/>
        <w:jc w:val="left"/>
        <w:rPr>
          <w:sz w:val="20"/>
          <w:szCs w:val="20"/>
        </w:rPr>
      </w:pPr>
      <w:r w:rsidRPr="00D721B3">
        <w:rPr>
          <w:sz w:val="20"/>
          <w:szCs w:val="20"/>
        </w:rP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w:t>
      </w:r>
    </w:p>
    <w:p w:rsidR="00ED17DE" w:rsidRPr="00D721B3" w:rsidRDefault="00D721B3" w:rsidP="00D721B3">
      <w:pPr>
        <w:pStyle w:val="72"/>
        <w:shd w:val="clear" w:color="auto" w:fill="auto"/>
        <w:tabs>
          <w:tab w:val="left" w:pos="7743"/>
        </w:tabs>
        <w:ind w:firstLine="740"/>
        <w:jc w:val="left"/>
        <w:rPr>
          <w:sz w:val="20"/>
          <w:szCs w:val="20"/>
        </w:rPr>
      </w:pPr>
      <w:r w:rsidRPr="00D721B3">
        <w:rPr>
          <w:sz w:val="20"/>
          <w:szCs w:val="20"/>
        </w:rPr>
        <w:t>Комплексная работа над структурой текста:</w:t>
      </w:r>
      <w:r w:rsidRPr="00D721B3">
        <w:rPr>
          <w:sz w:val="20"/>
          <w:szCs w:val="20"/>
        </w:rPr>
        <w:tab/>
        <w:t>озаглавливание,</w:t>
      </w:r>
    </w:p>
    <w:p w:rsidR="00ED17DE" w:rsidRPr="00D721B3" w:rsidRDefault="00D721B3" w:rsidP="00D721B3">
      <w:pPr>
        <w:pStyle w:val="72"/>
        <w:shd w:val="clear" w:color="auto" w:fill="auto"/>
        <w:jc w:val="left"/>
        <w:rPr>
          <w:sz w:val="20"/>
          <w:szCs w:val="20"/>
        </w:rPr>
      </w:pPr>
      <w:r w:rsidRPr="00D721B3">
        <w:rPr>
          <w:sz w:val="20"/>
          <w:szCs w:val="20"/>
        </w:rPr>
        <w:t>корректирование порядка предложений и частей текста (абзацев). План текста. Составление планов к данным текстам.</w:t>
      </w:r>
    </w:p>
    <w:p w:rsidR="00ED17DE" w:rsidRPr="00D721B3" w:rsidRDefault="00D721B3" w:rsidP="00D721B3">
      <w:pPr>
        <w:pStyle w:val="72"/>
        <w:shd w:val="clear" w:color="auto" w:fill="auto"/>
        <w:ind w:firstLine="740"/>
        <w:jc w:val="left"/>
        <w:rPr>
          <w:sz w:val="20"/>
          <w:szCs w:val="20"/>
        </w:rPr>
      </w:pPr>
      <w:r w:rsidRPr="00D721B3">
        <w:rPr>
          <w:sz w:val="20"/>
          <w:szCs w:val="20"/>
        </w:rPr>
        <w:t>Типы текстов: описание, повествование, рассуждение, их особенности.</w:t>
      </w:r>
    </w:p>
    <w:p w:rsidR="00ED17DE" w:rsidRPr="00D721B3" w:rsidRDefault="00D721B3" w:rsidP="00D721B3">
      <w:pPr>
        <w:pStyle w:val="72"/>
        <w:shd w:val="clear" w:color="auto" w:fill="auto"/>
        <w:ind w:firstLine="740"/>
        <w:jc w:val="left"/>
        <w:rPr>
          <w:sz w:val="20"/>
          <w:szCs w:val="20"/>
        </w:rPr>
      </w:pPr>
      <w:r w:rsidRPr="00D721B3">
        <w:rPr>
          <w:sz w:val="20"/>
          <w:szCs w:val="20"/>
        </w:rPr>
        <w:t>Знакомство с жанрами письма и поздравления.</w:t>
      </w:r>
    </w:p>
    <w:p w:rsidR="00ED17DE" w:rsidRPr="00D721B3" w:rsidRDefault="00D721B3" w:rsidP="00D721B3">
      <w:pPr>
        <w:pStyle w:val="72"/>
        <w:shd w:val="clear" w:color="auto" w:fill="auto"/>
        <w:ind w:firstLine="740"/>
        <w:jc w:val="left"/>
        <w:rPr>
          <w:sz w:val="20"/>
          <w:szCs w:val="20"/>
        </w:rPr>
      </w:pPr>
      <w:r w:rsidRPr="00D721B3">
        <w:rPr>
          <w:sz w:val="20"/>
          <w:szCs w:val="20"/>
        </w:rPr>
        <w:t>Создание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Понятие об изложении и сочинении. Изложение под руководством учителя, по готовому и коллективно </w:t>
      </w:r>
      <w:r w:rsidRPr="00D721B3">
        <w:rPr>
          <w:sz w:val="20"/>
          <w:szCs w:val="20"/>
        </w:rPr>
        <w:lastRenderedPageBreak/>
        <w:t>составленному плану. Подробный и сжатый рассказ (сочинение) по картинке и серии картинок.</w:t>
      </w:r>
    </w:p>
    <w:p w:rsidR="00ED17DE" w:rsidRPr="00D721B3" w:rsidRDefault="00D721B3" w:rsidP="00D721B3">
      <w:pPr>
        <w:pStyle w:val="82"/>
        <w:numPr>
          <w:ilvl w:val="0"/>
          <w:numId w:val="44"/>
        </w:numPr>
        <w:shd w:val="clear" w:color="auto" w:fill="auto"/>
        <w:tabs>
          <w:tab w:val="left" w:pos="3605"/>
        </w:tabs>
        <w:spacing w:before="0" w:after="0" w:line="480" w:lineRule="exact"/>
        <w:ind w:left="3280"/>
        <w:jc w:val="left"/>
        <w:rPr>
          <w:sz w:val="20"/>
          <w:szCs w:val="20"/>
        </w:rPr>
      </w:pPr>
      <w:r w:rsidRPr="00D721B3">
        <w:rPr>
          <w:sz w:val="20"/>
          <w:szCs w:val="20"/>
        </w:rPr>
        <w:t>Литературное чтение</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Виды речевой и читательской деятельности</w:t>
      </w:r>
    </w:p>
    <w:p w:rsidR="00ED17DE" w:rsidRPr="00D721B3" w:rsidRDefault="00D721B3" w:rsidP="00D721B3">
      <w:pPr>
        <w:pStyle w:val="72"/>
        <w:shd w:val="clear" w:color="auto" w:fill="auto"/>
        <w:ind w:firstLine="740"/>
        <w:jc w:val="left"/>
        <w:rPr>
          <w:sz w:val="20"/>
          <w:szCs w:val="20"/>
        </w:rPr>
      </w:pPr>
      <w:r w:rsidRPr="00D721B3">
        <w:rPr>
          <w:sz w:val="20"/>
          <w:szCs w:val="20"/>
        </w:rPr>
        <w:t>Аудирование (слушание).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Чтение</w:t>
      </w:r>
    </w:p>
    <w:p w:rsidR="00ED17DE" w:rsidRPr="00D721B3" w:rsidRDefault="00D721B3" w:rsidP="00D721B3">
      <w:pPr>
        <w:pStyle w:val="72"/>
        <w:shd w:val="clear" w:color="auto" w:fill="auto"/>
        <w:ind w:firstLine="740"/>
        <w:jc w:val="left"/>
        <w:rPr>
          <w:sz w:val="20"/>
          <w:szCs w:val="20"/>
        </w:rPr>
      </w:pPr>
      <w:r w:rsidRPr="00D721B3">
        <w:rPr>
          <w:sz w:val="20"/>
          <w:szCs w:val="20"/>
        </w:rPr>
        <w:t>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w:t>
      </w:r>
    </w:p>
    <w:p w:rsidR="00ED17DE" w:rsidRPr="00D721B3" w:rsidRDefault="00D721B3" w:rsidP="00D721B3">
      <w:pPr>
        <w:pStyle w:val="72"/>
        <w:shd w:val="clear" w:color="auto" w:fill="auto"/>
        <w:ind w:firstLine="740"/>
        <w:jc w:val="left"/>
        <w:rPr>
          <w:sz w:val="20"/>
          <w:szCs w:val="20"/>
        </w:rPr>
      </w:pPr>
      <w:r w:rsidRPr="00D721B3">
        <w:rPr>
          <w:sz w:val="20"/>
          <w:szCs w:val="20"/>
        </w:rPr>
        <w:t>Чтение про себя. Осознание смысла произведения при чтении про себя (доступных по объёму и жанру произведений). Умение находить в тексте необходимую информацию.</w:t>
      </w:r>
    </w:p>
    <w:p w:rsidR="00ED17DE" w:rsidRPr="00D721B3" w:rsidRDefault="00D721B3" w:rsidP="00D721B3">
      <w:pPr>
        <w:pStyle w:val="72"/>
        <w:shd w:val="clear" w:color="auto" w:fill="auto"/>
        <w:tabs>
          <w:tab w:val="left" w:pos="1123"/>
        </w:tabs>
        <w:ind w:firstLine="740"/>
        <w:jc w:val="left"/>
        <w:rPr>
          <w:sz w:val="20"/>
          <w:szCs w:val="20"/>
        </w:rPr>
      </w:pPr>
      <w:r w:rsidRPr="00D721B3">
        <w:rPr>
          <w:sz w:val="20"/>
          <w:szCs w:val="20"/>
        </w:rPr>
        <w:t>Работа с разными видами текста. Общее представление о разных видах текста:</w:t>
      </w:r>
      <w:r w:rsidRPr="00D721B3">
        <w:rPr>
          <w:sz w:val="20"/>
          <w:szCs w:val="20"/>
        </w:rPr>
        <w:tab/>
        <w:t>художественный, учебный, научно -популярный, их сравнение.</w:t>
      </w:r>
    </w:p>
    <w:p w:rsidR="00ED17DE" w:rsidRPr="00D721B3" w:rsidRDefault="00D721B3" w:rsidP="00D721B3">
      <w:pPr>
        <w:pStyle w:val="72"/>
        <w:shd w:val="clear" w:color="auto" w:fill="auto"/>
        <w:jc w:val="left"/>
        <w:rPr>
          <w:sz w:val="20"/>
          <w:szCs w:val="20"/>
        </w:rPr>
      </w:pPr>
      <w:r w:rsidRPr="00D721B3">
        <w:rPr>
          <w:sz w:val="20"/>
          <w:szCs w:val="20"/>
        </w:rPr>
        <w:t>Определение целей создания этих видов текста. Особенности фольклорного текста.</w:t>
      </w:r>
    </w:p>
    <w:p w:rsidR="00ED17DE" w:rsidRPr="00D721B3" w:rsidRDefault="00D721B3" w:rsidP="00D721B3">
      <w:pPr>
        <w:pStyle w:val="72"/>
        <w:shd w:val="clear" w:color="auto" w:fill="auto"/>
        <w:ind w:firstLine="740"/>
        <w:jc w:val="left"/>
        <w:rPr>
          <w:sz w:val="20"/>
          <w:szCs w:val="20"/>
        </w:rPr>
      </w:pPr>
      <w:r w:rsidRPr="00D721B3">
        <w:rPr>
          <w:sz w:val="20"/>
          <w:szCs w:val="20"/>
        </w:rPr>
        <w:t>Практическое освоение умения отличать текст от набора предложений. Прогнозирование содержания книги по её названию и оформлению.</w:t>
      </w:r>
    </w:p>
    <w:p w:rsidR="00ED17DE" w:rsidRPr="00D721B3" w:rsidRDefault="00D721B3" w:rsidP="00D721B3">
      <w:pPr>
        <w:pStyle w:val="72"/>
        <w:shd w:val="clear" w:color="auto" w:fill="auto"/>
        <w:ind w:firstLine="740"/>
        <w:jc w:val="left"/>
        <w:rPr>
          <w:sz w:val="20"/>
          <w:szCs w:val="20"/>
        </w:rPr>
      </w:pPr>
      <w:r w:rsidRPr="00D721B3">
        <w:rPr>
          <w:sz w:val="20"/>
          <w:szCs w:val="20"/>
        </w:rPr>
        <w:t>Самостоятельное деление текста на смысловые части, их озаглавливание. Умение работать с разными видами информации.</w:t>
      </w:r>
    </w:p>
    <w:p w:rsidR="00ED17DE" w:rsidRPr="00D721B3" w:rsidRDefault="00D721B3" w:rsidP="00D721B3">
      <w:pPr>
        <w:pStyle w:val="72"/>
        <w:shd w:val="clear" w:color="auto" w:fill="auto"/>
        <w:ind w:firstLine="740"/>
        <w:jc w:val="left"/>
        <w:rPr>
          <w:sz w:val="20"/>
          <w:szCs w:val="20"/>
        </w:rPr>
      </w:pPr>
      <w:r w:rsidRPr="00D721B3">
        <w:rPr>
          <w:sz w:val="20"/>
          <w:szCs w:val="20"/>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ED17DE" w:rsidRPr="00D721B3" w:rsidRDefault="00D721B3" w:rsidP="00D721B3">
      <w:pPr>
        <w:pStyle w:val="72"/>
        <w:shd w:val="clear" w:color="auto" w:fill="auto"/>
        <w:tabs>
          <w:tab w:val="left" w:pos="8573"/>
        </w:tabs>
        <w:ind w:firstLine="740"/>
        <w:jc w:val="left"/>
        <w:rPr>
          <w:sz w:val="20"/>
          <w:szCs w:val="20"/>
        </w:rPr>
      </w:pPr>
      <w:r w:rsidRPr="00D721B3">
        <w:rPr>
          <w:sz w:val="20"/>
          <w:szCs w:val="20"/>
        </w:rPr>
        <w:t>Библиографическая культура. 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w:t>
      </w:r>
      <w:r w:rsidRPr="00D721B3">
        <w:rPr>
          <w:sz w:val="20"/>
          <w:szCs w:val="20"/>
        </w:rPr>
        <w:tab/>
        <w:t>научная, художественная (с опорой на вне</w:t>
      </w:r>
      <w:r w:rsidRPr="00D721B3">
        <w:rPr>
          <w:rStyle w:val="73"/>
          <w:sz w:val="20"/>
          <w:szCs w:val="20"/>
        </w:rPr>
        <w:t>ш</w:t>
      </w:r>
      <w:r w:rsidRPr="00D721B3">
        <w:rPr>
          <w:sz w:val="20"/>
          <w:szCs w:val="20"/>
        </w:rPr>
        <w:t>ние показатели книги, её справочно-иллюстративный материал).</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Типы книг (изданий): книга-произведение, книга-сборник, собрание сочинений, периодическая печать, </w:t>
      </w:r>
      <w:r w:rsidRPr="00D721B3">
        <w:rPr>
          <w:sz w:val="20"/>
          <w:szCs w:val="20"/>
        </w:rPr>
        <w:lastRenderedPageBreak/>
        <w:t>справочные издания (справочники, словари, энциклопедии).</w:t>
      </w:r>
    </w:p>
    <w:p w:rsidR="00ED17DE" w:rsidRPr="00D721B3" w:rsidRDefault="00D721B3" w:rsidP="00D721B3">
      <w:pPr>
        <w:pStyle w:val="72"/>
        <w:shd w:val="clear" w:color="auto" w:fill="auto"/>
        <w:ind w:firstLine="740"/>
        <w:jc w:val="left"/>
        <w:rPr>
          <w:sz w:val="20"/>
          <w:szCs w:val="20"/>
        </w:rPr>
      </w:pPr>
      <w:r w:rsidRPr="00D721B3">
        <w:rPr>
          <w:sz w:val="20"/>
          <w:szCs w:val="20"/>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ED17DE" w:rsidRPr="00D721B3" w:rsidRDefault="00D721B3" w:rsidP="00D721B3">
      <w:pPr>
        <w:pStyle w:val="72"/>
        <w:shd w:val="clear" w:color="auto" w:fill="auto"/>
        <w:ind w:firstLine="740"/>
        <w:jc w:val="left"/>
        <w:rPr>
          <w:sz w:val="20"/>
          <w:szCs w:val="20"/>
        </w:rPr>
      </w:pPr>
      <w:r w:rsidRPr="00D721B3">
        <w:rPr>
          <w:sz w:val="20"/>
          <w:szCs w:val="20"/>
        </w:rPr>
        <w:t>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ED17DE" w:rsidRPr="00D721B3" w:rsidRDefault="00D721B3" w:rsidP="00D721B3">
      <w:pPr>
        <w:pStyle w:val="72"/>
        <w:shd w:val="clear" w:color="auto" w:fill="auto"/>
        <w:ind w:firstLine="740"/>
        <w:jc w:val="left"/>
        <w:rPr>
          <w:sz w:val="20"/>
          <w:szCs w:val="20"/>
        </w:rPr>
      </w:pPr>
      <w:r w:rsidRPr="00D721B3">
        <w:rPr>
          <w:sz w:val="20"/>
          <w:szCs w:val="20"/>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ED17DE" w:rsidRPr="00D721B3" w:rsidRDefault="00D721B3" w:rsidP="00D721B3">
      <w:pPr>
        <w:pStyle w:val="72"/>
        <w:shd w:val="clear" w:color="auto" w:fill="auto"/>
        <w:ind w:firstLine="740"/>
        <w:jc w:val="left"/>
        <w:rPr>
          <w:sz w:val="20"/>
          <w:szCs w:val="20"/>
        </w:rPr>
      </w:pPr>
      <w:r w:rsidRPr="00D721B3">
        <w:rPr>
          <w:sz w:val="20"/>
          <w:szCs w:val="20"/>
        </w:rPr>
        <w:t>Характеристика героя произведения.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ED17DE" w:rsidRPr="00D721B3" w:rsidRDefault="00D721B3" w:rsidP="00D721B3">
      <w:pPr>
        <w:pStyle w:val="72"/>
        <w:shd w:val="clear" w:color="auto" w:fill="auto"/>
        <w:ind w:firstLine="740"/>
        <w:jc w:val="left"/>
        <w:rPr>
          <w:sz w:val="20"/>
          <w:szCs w:val="20"/>
        </w:rPr>
      </w:pPr>
      <w:r w:rsidRPr="00D721B3">
        <w:rPr>
          <w:sz w:val="20"/>
          <w:szCs w:val="20"/>
        </w:rPr>
        <w:t>Характеристика героя произведения. Портрет, характер героя, выраженные через поступки и речь.</w:t>
      </w:r>
    </w:p>
    <w:p w:rsidR="00ED17DE" w:rsidRPr="00D721B3" w:rsidRDefault="00D721B3" w:rsidP="00D721B3">
      <w:pPr>
        <w:pStyle w:val="72"/>
        <w:shd w:val="clear" w:color="auto" w:fill="auto"/>
        <w:ind w:firstLine="740"/>
        <w:jc w:val="left"/>
        <w:rPr>
          <w:sz w:val="20"/>
          <w:szCs w:val="20"/>
        </w:rPr>
      </w:pPr>
      <w:r w:rsidRPr="00D721B3">
        <w:rPr>
          <w:sz w:val="20"/>
          <w:szCs w:val="20"/>
        </w:rPr>
        <w:t>Освоение разных видов пересказа художественного текста: подробный, выборочный и краткий (передача основных мыслей).</w:t>
      </w:r>
    </w:p>
    <w:p w:rsidR="00ED17DE" w:rsidRPr="00D721B3" w:rsidRDefault="00D721B3" w:rsidP="00D721B3">
      <w:pPr>
        <w:pStyle w:val="72"/>
        <w:shd w:val="clear" w:color="auto" w:fill="auto"/>
        <w:ind w:firstLine="740"/>
        <w:jc w:val="left"/>
        <w:rPr>
          <w:sz w:val="20"/>
          <w:szCs w:val="20"/>
        </w:rPr>
      </w:pPr>
      <w:r w:rsidRPr="00D721B3">
        <w:rPr>
          <w:sz w:val="20"/>
          <w:szCs w:val="20"/>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ED17DE" w:rsidRPr="00D721B3" w:rsidRDefault="00D721B3" w:rsidP="00D721B3">
      <w:pPr>
        <w:pStyle w:val="72"/>
        <w:shd w:val="clear" w:color="auto" w:fill="auto"/>
        <w:ind w:firstLine="740"/>
        <w:jc w:val="left"/>
        <w:rPr>
          <w:sz w:val="20"/>
          <w:szCs w:val="20"/>
        </w:rPr>
      </w:pPr>
      <w:r w:rsidRPr="00D721B3">
        <w:rPr>
          <w:sz w:val="20"/>
          <w:szCs w:val="20"/>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p>
    <w:p w:rsidR="00ED17DE" w:rsidRPr="00D721B3" w:rsidRDefault="00D721B3" w:rsidP="00D721B3">
      <w:pPr>
        <w:pStyle w:val="72"/>
        <w:shd w:val="clear" w:color="auto" w:fill="auto"/>
        <w:ind w:firstLine="740"/>
        <w:jc w:val="left"/>
        <w:rPr>
          <w:sz w:val="20"/>
          <w:szCs w:val="20"/>
        </w:rPr>
      </w:pPr>
      <w:r w:rsidRPr="00D721B3">
        <w:rPr>
          <w:sz w:val="20"/>
          <w:szCs w:val="20"/>
        </w:rPr>
        <w:t>Работа с учебными, научно-популярными и другими текстами.</w:t>
      </w:r>
    </w:p>
    <w:p w:rsidR="00ED17DE" w:rsidRPr="00D721B3" w:rsidRDefault="00D721B3" w:rsidP="00D721B3">
      <w:pPr>
        <w:pStyle w:val="72"/>
        <w:shd w:val="clear" w:color="auto" w:fill="auto"/>
        <w:jc w:val="left"/>
        <w:rPr>
          <w:sz w:val="20"/>
          <w:szCs w:val="20"/>
        </w:rPr>
      </w:pPr>
      <w:r w:rsidRPr="00D721B3">
        <w:rPr>
          <w:sz w:val="20"/>
          <w:szCs w:val="20"/>
        </w:rPr>
        <w:t xml:space="preserve">Понимание заглавия произведения; адекватное соотношение с его содержанием. Определение особенностей </w:t>
      </w:r>
      <w:r w:rsidRPr="00D721B3">
        <w:rPr>
          <w:sz w:val="20"/>
          <w:szCs w:val="20"/>
        </w:rPr>
        <w:lastRenderedPageBreak/>
        <w:t>учебного и научно-популярного текстов (передача информации). Деление текста на части. Определение микротем. Ключевые или опорные слова.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Говорение (культура речевого общения)</w:t>
      </w:r>
    </w:p>
    <w:p w:rsidR="00ED17DE" w:rsidRPr="00D721B3" w:rsidRDefault="00D721B3" w:rsidP="00D721B3">
      <w:pPr>
        <w:pStyle w:val="72"/>
        <w:shd w:val="clear" w:color="auto" w:fill="auto"/>
        <w:ind w:firstLine="740"/>
        <w:jc w:val="left"/>
        <w:rPr>
          <w:sz w:val="20"/>
          <w:szCs w:val="20"/>
        </w:rPr>
      </w:pPr>
      <w:r w:rsidRPr="00D721B3">
        <w:rPr>
          <w:sz w:val="20"/>
          <w:szCs w:val="20"/>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Использование норм речевого этикета в условиях внеучебного общения.</w:t>
      </w:r>
    </w:p>
    <w:p w:rsidR="00ED17DE" w:rsidRPr="00D721B3" w:rsidRDefault="00D721B3" w:rsidP="00D721B3">
      <w:pPr>
        <w:pStyle w:val="72"/>
        <w:shd w:val="clear" w:color="auto" w:fill="auto"/>
        <w:ind w:firstLine="740"/>
        <w:jc w:val="left"/>
        <w:rPr>
          <w:sz w:val="20"/>
          <w:szCs w:val="20"/>
        </w:rPr>
      </w:pPr>
      <w:r w:rsidRPr="00D721B3">
        <w:rPr>
          <w:sz w:val="20"/>
          <w:szCs w:val="20"/>
        </w:rPr>
        <w:t>Работа со словом (распознание прямого и переносного значения слов, их многозначности), пополнение активного словарного запаса.</w:t>
      </w:r>
    </w:p>
    <w:p w:rsidR="00ED17DE" w:rsidRPr="00D721B3" w:rsidRDefault="00D721B3" w:rsidP="00D721B3">
      <w:pPr>
        <w:pStyle w:val="72"/>
        <w:shd w:val="clear" w:color="auto" w:fill="auto"/>
        <w:ind w:firstLine="740"/>
        <w:jc w:val="left"/>
        <w:rPr>
          <w:sz w:val="20"/>
          <w:szCs w:val="20"/>
        </w:rPr>
      </w:pPr>
      <w:r w:rsidRPr="00D721B3">
        <w:rPr>
          <w:sz w:val="20"/>
          <w:szCs w:val="20"/>
        </w:rPr>
        <w:t>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специфики учебного и художественного текста. Передача впечатлений (из повседневной жизни, от художественного произведения, произведения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Письмо (культура письменной речи)</w:t>
      </w:r>
    </w:p>
    <w:p w:rsidR="00ED17DE" w:rsidRPr="00D721B3" w:rsidRDefault="00D721B3" w:rsidP="00D721B3">
      <w:pPr>
        <w:pStyle w:val="72"/>
        <w:shd w:val="clear" w:color="auto" w:fill="auto"/>
        <w:ind w:firstLine="740"/>
        <w:jc w:val="left"/>
        <w:rPr>
          <w:sz w:val="20"/>
          <w:szCs w:val="20"/>
        </w:rPr>
      </w:pPr>
      <w:r w:rsidRPr="00D721B3">
        <w:rPr>
          <w:sz w:val="20"/>
          <w:szCs w:val="20"/>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Круг детского чтения</w:t>
      </w:r>
    </w:p>
    <w:p w:rsidR="00ED17DE" w:rsidRPr="00D721B3" w:rsidRDefault="00D721B3" w:rsidP="00D721B3">
      <w:pPr>
        <w:pStyle w:val="72"/>
        <w:shd w:val="clear" w:color="auto" w:fill="auto"/>
        <w:ind w:firstLine="740"/>
        <w:jc w:val="left"/>
        <w:rPr>
          <w:sz w:val="20"/>
          <w:szCs w:val="20"/>
        </w:rPr>
      </w:pPr>
      <w:r w:rsidRPr="00D721B3">
        <w:rPr>
          <w:sz w:val="20"/>
          <w:szCs w:val="20"/>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ED17DE" w:rsidRPr="00D721B3" w:rsidRDefault="00D721B3" w:rsidP="00D721B3">
      <w:pPr>
        <w:pStyle w:val="72"/>
        <w:shd w:val="clear" w:color="auto" w:fill="auto"/>
        <w:ind w:firstLine="740"/>
        <w:jc w:val="left"/>
        <w:rPr>
          <w:sz w:val="20"/>
          <w:szCs w:val="20"/>
        </w:rPr>
      </w:pPr>
      <w:r w:rsidRPr="00D721B3">
        <w:rPr>
          <w:sz w:val="20"/>
          <w:szCs w:val="20"/>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ED17DE" w:rsidRPr="00D721B3" w:rsidRDefault="00D721B3" w:rsidP="00D721B3">
      <w:pPr>
        <w:pStyle w:val="72"/>
        <w:shd w:val="clear" w:color="auto" w:fill="auto"/>
        <w:ind w:firstLine="740"/>
        <w:jc w:val="left"/>
        <w:rPr>
          <w:sz w:val="20"/>
          <w:szCs w:val="20"/>
        </w:rPr>
      </w:pPr>
      <w:r w:rsidRPr="00D721B3">
        <w:rPr>
          <w:sz w:val="20"/>
          <w:szCs w:val="20"/>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lastRenderedPageBreak/>
        <w:t>Литературоведческая пропедевтика (практическое освоение)</w:t>
      </w:r>
    </w:p>
    <w:p w:rsidR="00ED17DE" w:rsidRPr="00D721B3" w:rsidRDefault="00D721B3" w:rsidP="00D721B3">
      <w:pPr>
        <w:pStyle w:val="72"/>
        <w:shd w:val="clear" w:color="auto" w:fill="auto"/>
        <w:ind w:firstLine="740"/>
        <w:jc w:val="left"/>
        <w:rPr>
          <w:sz w:val="20"/>
          <w:szCs w:val="20"/>
        </w:rPr>
      </w:pPr>
      <w:r w:rsidRPr="00D721B3">
        <w:rPr>
          <w:sz w:val="20"/>
          <w:szCs w:val="20"/>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ED17DE" w:rsidRPr="00D721B3" w:rsidRDefault="00D721B3" w:rsidP="00D721B3">
      <w:pPr>
        <w:pStyle w:val="72"/>
        <w:shd w:val="clear" w:color="auto" w:fill="auto"/>
        <w:ind w:firstLine="740"/>
        <w:jc w:val="left"/>
        <w:rPr>
          <w:sz w:val="20"/>
          <w:szCs w:val="20"/>
        </w:rPr>
      </w:pPr>
      <w:r w:rsidRPr="00D721B3">
        <w:rPr>
          <w:sz w:val="20"/>
          <w:szCs w:val="20"/>
        </w:rPr>
        <w:t>Ориентировка в литературных понятиях: художественное произведение, автор (рассказчик), сюжет, тема; герой произведения: его портрет, речь, поступки, мысли; отношение автора к герою.</w:t>
      </w:r>
    </w:p>
    <w:p w:rsidR="00ED17DE" w:rsidRPr="00D721B3" w:rsidRDefault="00D721B3" w:rsidP="00D721B3">
      <w:pPr>
        <w:pStyle w:val="72"/>
        <w:shd w:val="clear" w:color="auto" w:fill="auto"/>
        <w:ind w:firstLine="740"/>
        <w:jc w:val="left"/>
        <w:rPr>
          <w:sz w:val="20"/>
          <w:szCs w:val="20"/>
        </w:rPr>
      </w:pPr>
      <w:r w:rsidRPr="00D721B3">
        <w:rPr>
          <w:sz w:val="20"/>
          <w:szCs w:val="20"/>
        </w:rPr>
        <w:t>Прозаическая и стихотворная речь: узнавание, различение, выделение особенностей стихотворного произведения (ритм, рифма).</w:t>
      </w:r>
    </w:p>
    <w:p w:rsidR="00ED17DE" w:rsidRPr="00D721B3" w:rsidRDefault="00D721B3" w:rsidP="00D721B3">
      <w:pPr>
        <w:pStyle w:val="72"/>
        <w:shd w:val="clear" w:color="auto" w:fill="auto"/>
        <w:ind w:firstLine="740"/>
        <w:jc w:val="left"/>
        <w:rPr>
          <w:sz w:val="20"/>
          <w:szCs w:val="20"/>
        </w:rPr>
      </w:pPr>
      <w:r w:rsidRPr="00D721B3">
        <w:rPr>
          <w:sz w:val="20"/>
          <w:szCs w:val="20"/>
        </w:rPr>
        <w:t>Фольклор и авторские художественные произведения (различение).</w:t>
      </w:r>
    </w:p>
    <w:p w:rsidR="00ED17DE" w:rsidRPr="00D721B3" w:rsidRDefault="00D721B3" w:rsidP="00D721B3">
      <w:pPr>
        <w:pStyle w:val="72"/>
        <w:shd w:val="clear" w:color="auto" w:fill="auto"/>
        <w:ind w:firstLine="740"/>
        <w:jc w:val="left"/>
        <w:rPr>
          <w:sz w:val="20"/>
          <w:szCs w:val="20"/>
        </w:rPr>
      </w:pPr>
      <w:r w:rsidRPr="00D721B3">
        <w:rPr>
          <w:sz w:val="20"/>
          <w:szCs w:val="20"/>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w:t>
      </w:r>
    </w:p>
    <w:p w:rsidR="00ED17DE" w:rsidRPr="00D721B3" w:rsidRDefault="00D721B3" w:rsidP="00D721B3">
      <w:pPr>
        <w:pStyle w:val="72"/>
        <w:shd w:val="clear" w:color="auto" w:fill="auto"/>
        <w:tabs>
          <w:tab w:val="left" w:pos="2976"/>
        </w:tabs>
        <w:ind w:firstLine="740"/>
        <w:jc w:val="left"/>
        <w:rPr>
          <w:sz w:val="20"/>
          <w:szCs w:val="20"/>
        </w:rPr>
      </w:pPr>
      <w:r w:rsidRPr="00D721B3">
        <w:rPr>
          <w:sz w:val="20"/>
          <w:szCs w:val="20"/>
        </w:rPr>
        <w:t>Сказки (о животных, бытовые, волшебные). Художественные особенности сказок:</w:t>
      </w:r>
      <w:r w:rsidRPr="00D721B3">
        <w:rPr>
          <w:sz w:val="20"/>
          <w:szCs w:val="20"/>
        </w:rPr>
        <w:tab/>
        <w:t>лексика, построение (композиция). Литературная</w:t>
      </w:r>
    </w:p>
    <w:p w:rsidR="00ED17DE" w:rsidRPr="00D721B3" w:rsidRDefault="00D721B3" w:rsidP="00D721B3">
      <w:pPr>
        <w:pStyle w:val="72"/>
        <w:shd w:val="clear" w:color="auto" w:fill="auto"/>
        <w:jc w:val="left"/>
        <w:rPr>
          <w:sz w:val="20"/>
          <w:szCs w:val="20"/>
        </w:rPr>
      </w:pPr>
      <w:r w:rsidRPr="00D721B3">
        <w:rPr>
          <w:sz w:val="20"/>
          <w:szCs w:val="20"/>
        </w:rPr>
        <w:t>(авторская) сказка.</w:t>
      </w:r>
    </w:p>
    <w:p w:rsidR="00ED17DE" w:rsidRPr="00D721B3" w:rsidRDefault="00D721B3" w:rsidP="00D721B3">
      <w:pPr>
        <w:pStyle w:val="72"/>
        <w:shd w:val="clear" w:color="auto" w:fill="auto"/>
        <w:ind w:firstLine="740"/>
        <w:jc w:val="left"/>
        <w:rPr>
          <w:sz w:val="20"/>
          <w:szCs w:val="20"/>
        </w:rPr>
      </w:pPr>
      <w:r w:rsidRPr="00D721B3">
        <w:rPr>
          <w:sz w:val="20"/>
          <w:szCs w:val="20"/>
        </w:rPr>
        <w:t>Рассказ, стихотворение, басня — общее представление о жанре, особенностях построения и выразительных средствах.</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Творческая деятельность обучающихся (на основе литературных произведений)</w:t>
      </w:r>
    </w:p>
    <w:p w:rsidR="00ED17DE" w:rsidRPr="00D721B3" w:rsidRDefault="00D721B3" w:rsidP="00D721B3">
      <w:pPr>
        <w:pStyle w:val="72"/>
        <w:shd w:val="clear" w:color="auto" w:fill="auto"/>
        <w:ind w:firstLine="740"/>
        <w:jc w:val="left"/>
        <w:rPr>
          <w:sz w:val="20"/>
          <w:szCs w:val="20"/>
        </w:rPr>
      </w:pPr>
      <w:r w:rsidRPr="00D721B3">
        <w:rPr>
          <w:sz w:val="20"/>
          <w:szCs w:val="20"/>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ED17DE" w:rsidRPr="00D721B3" w:rsidRDefault="00D721B3" w:rsidP="00D721B3">
      <w:pPr>
        <w:pStyle w:val="82"/>
        <w:numPr>
          <w:ilvl w:val="0"/>
          <w:numId w:val="44"/>
        </w:numPr>
        <w:shd w:val="clear" w:color="auto" w:fill="auto"/>
        <w:tabs>
          <w:tab w:val="left" w:pos="3812"/>
        </w:tabs>
        <w:spacing w:before="0" w:after="0" w:line="480" w:lineRule="exact"/>
        <w:ind w:left="3480"/>
        <w:jc w:val="left"/>
        <w:rPr>
          <w:sz w:val="20"/>
          <w:szCs w:val="20"/>
        </w:rPr>
      </w:pPr>
      <w:r w:rsidRPr="00D721B3">
        <w:rPr>
          <w:sz w:val="20"/>
          <w:szCs w:val="20"/>
        </w:rPr>
        <w:t>Иностранный язык</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Предметное содержание речи</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Знакомство. С одноклассниками, учителем, персонажами детских произведений: имя, возраст. Приветствие, прощание, поздравление, ответ на </w:t>
      </w:r>
      <w:r w:rsidRPr="00D721B3">
        <w:rPr>
          <w:rStyle w:val="25"/>
          <w:sz w:val="20"/>
          <w:szCs w:val="20"/>
        </w:rPr>
        <w:t>поздравление, благодарность, извинения (с использованием типичных фраз речевого этикета).</w:t>
      </w:r>
    </w:p>
    <w:p w:rsidR="00ED17DE" w:rsidRPr="00D721B3" w:rsidRDefault="00D721B3" w:rsidP="00D721B3">
      <w:pPr>
        <w:pStyle w:val="26"/>
        <w:shd w:val="clear" w:color="auto" w:fill="auto"/>
        <w:ind w:firstLine="740"/>
        <w:jc w:val="left"/>
        <w:rPr>
          <w:sz w:val="20"/>
          <w:szCs w:val="20"/>
        </w:rPr>
      </w:pPr>
      <w:r w:rsidRPr="00D721B3">
        <w:rPr>
          <w:rStyle w:val="213pt"/>
          <w:sz w:val="20"/>
          <w:szCs w:val="20"/>
        </w:rPr>
        <w:t xml:space="preserve">Я и моя семья. </w:t>
      </w:r>
      <w:r w:rsidRPr="00D721B3">
        <w:rPr>
          <w:sz w:val="20"/>
          <w:szCs w:val="20"/>
        </w:rPr>
        <w:t>Члены семьи, их имена, возраст, внешность, характер. Мой день (распорядок дня). Любимая еда. Семейные праздники: день рождения, Новый год/Рождество.</w:t>
      </w:r>
    </w:p>
    <w:p w:rsidR="00ED17DE" w:rsidRPr="00D721B3" w:rsidRDefault="00D721B3" w:rsidP="00D721B3">
      <w:pPr>
        <w:pStyle w:val="26"/>
        <w:shd w:val="clear" w:color="auto" w:fill="auto"/>
        <w:ind w:firstLine="740"/>
        <w:jc w:val="left"/>
        <w:rPr>
          <w:sz w:val="20"/>
          <w:szCs w:val="20"/>
        </w:rPr>
      </w:pPr>
      <w:r w:rsidRPr="00D721B3">
        <w:rPr>
          <w:rStyle w:val="213pt"/>
          <w:sz w:val="20"/>
          <w:szCs w:val="20"/>
        </w:rPr>
        <w:t xml:space="preserve">Мир моих увлечений. </w:t>
      </w:r>
      <w:r w:rsidRPr="00D721B3">
        <w:rPr>
          <w:sz w:val="20"/>
          <w:szCs w:val="20"/>
        </w:rPr>
        <w:t>Мои любимые занятия. Мои любимые сказки. Выходной день, каникулы.</w:t>
      </w:r>
    </w:p>
    <w:p w:rsidR="00ED17DE" w:rsidRPr="00D721B3" w:rsidRDefault="00D721B3" w:rsidP="00D721B3">
      <w:pPr>
        <w:pStyle w:val="26"/>
        <w:shd w:val="clear" w:color="auto" w:fill="auto"/>
        <w:ind w:firstLine="740"/>
        <w:jc w:val="left"/>
        <w:rPr>
          <w:sz w:val="20"/>
          <w:szCs w:val="20"/>
        </w:rPr>
      </w:pPr>
      <w:r w:rsidRPr="00D721B3">
        <w:rPr>
          <w:rStyle w:val="213pt"/>
          <w:sz w:val="20"/>
          <w:szCs w:val="20"/>
        </w:rPr>
        <w:lastRenderedPageBreak/>
        <w:t xml:space="preserve">Я и мои друзья. </w:t>
      </w:r>
      <w:r w:rsidRPr="00D721B3">
        <w:rPr>
          <w:sz w:val="20"/>
          <w:szCs w:val="20"/>
        </w:rPr>
        <w:t>Имя, возраст, внешность, характер, увлечения/хобби. Любимое домашнее животное: имя, возраст, цвет, размер, характер.</w:t>
      </w:r>
    </w:p>
    <w:p w:rsidR="00ED17DE" w:rsidRPr="00D721B3" w:rsidRDefault="00D721B3" w:rsidP="00D721B3">
      <w:pPr>
        <w:pStyle w:val="26"/>
        <w:shd w:val="clear" w:color="auto" w:fill="auto"/>
        <w:ind w:firstLine="740"/>
        <w:jc w:val="left"/>
        <w:rPr>
          <w:sz w:val="20"/>
          <w:szCs w:val="20"/>
        </w:rPr>
      </w:pPr>
      <w:r w:rsidRPr="00D721B3">
        <w:rPr>
          <w:rStyle w:val="213pt"/>
          <w:sz w:val="20"/>
          <w:szCs w:val="20"/>
        </w:rPr>
        <w:t xml:space="preserve">Моя школа. </w:t>
      </w:r>
      <w:r w:rsidRPr="00D721B3">
        <w:rPr>
          <w:sz w:val="20"/>
          <w:szCs w:val="20"/>
        </w:rPr>
        <w:t>Классная комната, учебные предметы, школьные принадлежности.</w:t>
      </w:r>
    </w:p>
    <w:p w:rsidR="00ED17DE" w:rsidRPr="00D721B3" w:rsidRDefault="00D721B3" w:rsidP="00D721B3">
      <w:pPr>
        <w:pStyle w:val="26"/>
        <w:shd w:val="clear" w:color="auto" w:fill="auto"/>
        <w:ind w:firstLine="740"/>
        <w:jc w:val="left"/>
        <w:rPr>
          <w:sz w:val="20"/>
          <w:szCs w:val="20"/>
        </w:rPr>
      </w:pPr>
      <w:r w:rsidRPr="00D721B3">
        <w:rPr>
          <w:rStyle w:val="213pt"/>
          <w:sz w:val="20"/>
          <w:szCs w:val="20"/>
        </w:rPr>
        <w:t xml:space="preserve">Мир вокруг меня. </w:t>
      </w:r>
      <w:r w:rsidRPr="00D721B3">
        <w:rPr>
          <w:sz w:val="20"/>
          <w:szCs w:val="20"/>
        </w:rPr>
        <w:t>Мой дом/квартира/комната: названия комнат. Природа. Дикие и домашние животные. Любимое время года. Погода.</w:t>
      </w:r>
    </w:p>
    <w:p w:rsidR="00ED17DE" w:rsidRPr="00D721B3" w:rsidRDefault="00D721B3" w:rsidP="00D721B3">
      <w:pPr>
        <w:pStyle w:val="26"/>
        <w:shd w:val="clear" w:color="auto" w:fill="auto"/>
        <w:ind w:firstLine="740"/>
        <w:jc w:val="left"/>
        <w:rPr>
          <w:sz w:val="20"/>
          <w:szCs w:val="20"/>
        </w:rPr>
      </w:pPr>
      <w:r w:rsidRPr="00D721B3">
        <w:rPr>
          <w:rStyle w:val="213pt"/>
          <w:sz w:val="20"/>
          <w:szCs w:val="20"/>
        </w:rPr>
        <w:t xml:space="preserve">Страна/страны изучаемого языка и родная страна. </w:t>
      </w:r>
      <w:r w:rsidRPr="00D721B3">
        <w:rPr>
          <w:sz w:val="20"/>
          <w:szCs w:val="20"/>
        </w:rPr>
        <w:t>Общие сведения: название, столица. Небольшие произведения детского фольклора на изучаемом иностранном языке (рифмовки, стихи, песни, сказки).</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Коммуникативные умения по видам речевой деятельности</w:t>
      </w:r>
    </w:p>
    <w:p w:rsidR="00ED17DE" w:rsidRPr="00D721B3" w:rsidRDefault="00D721B3" w:rsidP="00D721B3">
      <w:pPr>
        <w:pStyle w:val="72"/>
        <w:shd w:val="clear" w:color="auto" w:fill="auto"/>
        <w:ind w:firstLine="740"/>
        <w:jc w:val="left"/>
        <w:rPr>
          <w:sz w:val="20"/>
          <w:szCs w:val="20"/>
        </w:rPr>
      </w:pPr>
      <w:r w:rsidRPr="00D721B3">
        <w:rPr>
          <w:sz w:val="20"/>
          <w:szCs w:val="20"/>
        </w:rPr>
        <w:t>В русле говорения</w:t>
      </w:r>
    </w:p>
    <w:p w:rsidR="00ED17DE" w:rsidRPr="00D721B3" w:rsidRDefault="00D721B3" w:rsidP="00D721B3">
      <w:pPr>
        <w:pStyle w:val="82"/>
        <w:numPr>
          <w:ilvl w:val="0"/>
          <w:numId w:val="45"/>
        </w:numPr>
        <w:shd w:val="clear" w:color="auto" w:fill="auto"/>
        <w:tabs>
          <w:tab w:val="left" w:pos="1108"/>
        </w:tabs>
        <w:spacing w:before="0" w:after="0" w:line="480" w:lineRule="exact"/>
        <w:ind w:firstLine="740"/>
        <w:jc w:val="left"/>
        <w:rPr>
          <w:sz w:val="20"/>
          <w:szCs w:val="20"/>
        </w:rPr>
      </w:pPr>
      <w:r w:rsidRPr="00D721B3">
        <w:rPr>
          <w:sz w:val="20"/>
          <w:szCs w:val="20"/>
        </w:rPr>
        <w:t>Диалогическая форма</w:t>
      </w:r>
    </w:p>
    <w:p w:rsidR="00ED17DE" w:rsidRPr="00D721B3" w:rsidRDefault="00D721B3" w:rsidP="00D721B3">
      <w:pPr>
        <w:pStyle w:val="26"/>
        <w:shd w:val="clear" w:color="auto" w:fill="auto"/>
        <w:ind w:firstLine="740"/>
        <w:jc w:val="left"/>
        <w:rPr>
          <w:sz w:val="20"/>
          <w:szCs w:val="20"/>
        </w:rPr>
      </w:pPr>
      <w:r w:rsidRPr="00D721B3">
        <w:rPr>
          <w:sz w:val="20"/>
          <w:szCs w:val="20"/>
        </w:rPr>
        <w:t>Уметь вести:</w:t>
      </w:r>
    </w:p>
    <w:p w:rsidR="00ED17DE" w:rsidRPr="00D721B3" w:rsidRDefault="00D721B3" w:rsidP="00D721B3">
      <w:pPr>
        <w:pStyle w:val="26"/>
        <w:shd w:val="clear" w:color="auto" w:fill="auto"/>
        <w:ind w:firstLine="740"/>
        <w:jc w:val="left"/>
        <w:rPr>
          <w:sz w:val="20"/>
          <w:szCs w:val="20"/>
        </w:rPr>
      </w:pPr>
      <w:r w:rsidRPr="00D721B3">
        <w:rPr>
          <w:sz w:val="20"/>
          <w:szCs w:val="20"/>
        </w:rPr>
        <w:t>этикетные диалоги в типичных ситуациях бытового и учебно-трудового общения;</w:t>
      </w:r>
    </w:p>
    <w:p w:rsidR="00ED17DE" w:rsidRPr="00D721B3" w:rsidRDefault="00D721B3" w:rsidP="00D721B3">
      <w:pPr>
        <w:pStyle w:val="26"/>
        <w:shd w:val="clear" w:color="auto" w:fill="auto"/>
        <w:ind w:firstLine="740"/>
        <w:jc w:val="left"/>
        <w:rPr>
          <w:sz w:val="20"/>
          <w:szCs w:val="20"/>
        </w:rPr>
      </w:pPr>
      <w:r w:rsidRPr="00D721B3">
        <w:rPr>
          <w:sz w:val="20"/>
          <w:szCs w:val="20"/>
        </w:rPr>
        <w:t>диалог-расспрос (запрос информации и ответ на него) с опорой на картинку и модель, объем диалогического высказывания 2-3 реплики с каждой стороны;</w:t>
      </w:r>
    </w:p>
    <w:p w:rsidR="00ED17DE" w:rsidRPr="00D721B3" w:rsidRDefault="00D721B3" w:rsidP="00D721B3">
      <w:pPr>
        <w:pStyle w:val="26"/>
        <w:shd w:val="clear" w:color="auto" w:fill="auto"/>
        <w:ind w:firstLine="740"/>
        <w:jc w:val="left"/>
        <w:rPr>
          <w:sz w:val="20"/>
          <w:szCs w:val="20"/>
        </w:rPr>
      </w:pPr>
      <w:r w:rsidRPr="00D721B3">
        <w:rPr>
          <w:sz w:val="20"/>
          <w:szCs w:val="20"/>
        </w:rPr>
        <w:t>диалог — побуждение к действию.</w:t>
      </w:r>
    </w:p>
    <w:p w:rsidR="00ED17DE" w:rsidRPr="00D721B3" w:rsidRDefault="00D721B3" w:rsidP="00D721B3">
      <w:pPr>
        <w:pStyle w:val="82"/>
        <w:numPr>
          <w:ilvl w:val="0"/>
          <w:numId w:val="45"/>
        </w:numPr>
        <w:shd w:val="clear" w:color="auto" w:fill="auto"/>
        <w:tabs>
          <w:tab w:val="left" w:pos="1118"/>
        </w:tabs>
        <w:spacing w:before="0" w:after="0" w:line="480" w:lineRule="exact"/>
        <w:ind w:firstLine="740"/>
        <w:jc w:val="left"/>
        <w:rPr>
          <w:sz w:val="20"/>
          <w:szCs w:val="20"/>
        </w:rPr>
      </w:pPr>
      <w:r w:rsidRPr="00D721B3">
        <w:rPr>
          <w:sz w:val="20"/>
          <w:szCs w:val="20"/>
        </w:rPr>
        <w:t>Монологическая форма</w:t>
      </w:r>
    </w:p>
    <w:p w:rsidR="00ED17DE" w:rsidRPr="00D721B3" w:rsidRDefault="00D721B3" w:rsidP="00D721B3">
      <w:pPr>
        <w:pStyle w:val="26"/>
        <w:shd w:val="clear" w:color="auto" w:fill="auto"/>
        <w:ind w:firstLine="740"/>
        <w:jc w:val="left"/>
        <w:rPr>
          <w:sz w:val="20"/>
          <w:szCs w:val="20"/>
        </w:rPr>
      </w:pPr>
      <w:r w:rsidRPr="00D721B3">
        <w:rPr>
          <w:sz w:val="20"/>
          <w:szCs w:val="20"/>
        </w:rPr>
        <w:t>Уметь пользоваться основными коммуникативными типами речи: описание, рассказ, характеристика (персонажей) с опорой на картинку (небольшой объем).</w:t>
      </w:r>
    </w:p>
    <w:p w:rsidR="00ED17DE" w:rsidRPr="00D721B3" w:rsidRDefault="00D721B3" w:rsidP="00D721B3">
      <w:pPr>
        <w:pStyle w:val="221"/>
        <w:keepNext/>
        <w:keepLines/>
        <w:shd w:val="clear" w:color="auto" w:fill="auto"/>
        <w:ind w:firstLine="740"/>
        <w:jc w:val="left"/>
        <w:rPr>
          <w:sz w:val="20"/>
          <w:szCs w:val="20"/>
        </w:rPr>
      </w:pPr>
      <w:bookmarkStart w:id="40" w:name="bookmark40"/>
      <w:r w:rsidRPr="00D721B3">
        <w:rPr>
          <w:sz w:val="20"/>
          <w:szCs w:val="20"/>
        </w:rPr>
        <w:t>В русле аудирования</w:t>
      </w:r>
      <w:bookmarkEnd w:id="40"/>
    </w:p>
    <w:p w:rsidR="00ED17DE" w:rsidRPr="00D721B3" w:rsidRDefault="00D721B3" w:rsidP="00D721B3">
      <w:pPr>
        <w:pStyle w:val="72"/>
        <w:shd w:val="clear" w:color="auto" w:fill="auto"/>
        <w:ind w:firstLine="740"/>
        <w:jc w:val="left"/>
        <w:rPr>
          <w:sz w:val="20"/>
          <w:szCs w:val="20"/>
        </w:rPr>
      </w:pPr>
      <w:r w:rsidRPr="00D721B3">
        <w:rPr>
          <w:sz w:val="20"/>
          <w:szCs w:val="20"/>
        </w:rPr>
        <w:t>Воспринимать на слух и понимать:</w:t>
      </w:r>
    </w:p>
    <w:p w:rsidR="00ED17DE" w:rsidRPr="00D721B3" w:rsidRDefault="00D721B3" w:rsidP="00D721B3">
      <w:pPr>
        <w:pStyle w:val="72"/>
        <w:shd w:val="clear" w:color="auto" w:fill="auto"/>
        <w:ind w:firstLine="740"/>
        <w:jc w:val="left"/>
        <w:rPr>
          <w:sz w:val="20"/>
          <w:szCs w:val="20"/>
        </w:rPr>
      </w:pPr>
      <w:r w:rsidRPr="00D721B3">
        <w:rPr>
          <w:sz w:val="20"/>
          <w:szCs w:val="20"/>
        </w:rPr>
        <w:t>речь учителя и одноклассников в процессе общения на уроке и вербально/невербально реагировать на услышанное.</w:t>
      </w:r>
    </w:p>
    <w:p w:rsidR="00ED17DE" w:rsidRPr="00D721B3" w:rsidRDefault="00D721B3" w:rsidP="00D721B3">
      <w:pPr>
        <w:pStyle w:val="72"/>
        <w:shd w:val="clear" w:color="auto" w:fill="auto"/>
        <w:ind w:firstLine="740"/>
        <w:jc w:val="left"/>
        <w:rPr>
          <w:sz w:val="20"/>
          <w:szCs w:val="20"/>
        </w:rPr>
      </w:pPr>
      <w:r w:rsidRPr="00D721B3">
        <w:rPr>
          <w:sz w:val="20"/>
          <w:szCs w:val="20"/>
        </w:rPr>
        <w:t>В русле чтения</w:t>
      </w:r>
    </w:p>
    <w:p w:rsidR="00ED17DE" w:rsidRPr="00D721B3" w:rsidRDefault="00D721B3" w:rsidP="00D721B3">
      <w:pPr>
        <w:pStyle w:val="72"/>
        <w:shd w:val="clear" w:color="auto" w:fill="auto"/>
        <w:ind w:firstLine="740"/>
        <w:jc w:val="left"/>
        <w:rPr>
          <w:sz w:val="20"/>
          <w:szCs w:val="20"/>
        </w:rPr>
      </w:pPr>
      <w:r w:rsidRPr="00D721B3">
        <w:rPr>
          <w:sz w:val="20"/>
          <w:szCs w:val="20"/>
        </w:rPr>
        <w:t>Читать (использовать метод глобального чтения):</w:t>
      </w:r>
    </w:p>
    <w:p w:rsidR="00ED17DE" w:rsidRPr="00D721B3" w:rsidRDefault="00D721B3" w:rsidP="00D721B3">
      <w:pPr>
        <w:pStyle w:val="72"/>
        <w:shd w:val="clear" w:color="auto" w:fill="auto"/>
        <w:ind w:firstLine="740"/>
        <w:jc w:val="left"/>
        <w:rPr>
          <w:sz w:val="20"/>
          <w:szCs w:val="20"/>
        </w:rPr>
      </w:pPr>
      <w:r w:rsidRPr="00D721B3">
        <w:rPr>
          <w:sz w:val="20"/>
          <w:szCs w:val="20"/>
        </w:rPr>
        <w:t>вслух читать слова изучаемой лексики и понимать небольшие диалоги, построенные на изученном языковом материале; находить необходимую информацию (имена персонажей, где происходит действие и т. д.).</w:t>
      </w:r>
    </w:p>
    <w:p w:rsidR="00ED17DE" w:rsidRPr="00D721B3" w:rsidRDefault="00D721B3" w:rsidP="00D721B3">
      <w:pPr>
        <w:pStyle w:val="72"/>
        <w:shd w:val="clear" w:color="auto" w:fill="auto"/>
        <w:ind w:firstLine="740"/>
        <w:jc w:val="left"/>
        <w:rPr>
          <w:sz w:val="20"/>
          <w:szCs w:val="20"/>
        </w:rPr>
      </w:pPr>
      <w:r w:rsidRPr="00D721B3">
        <w:rPr>
          <w:sz w:val="20"/>
          <w:szCs w:val="20"/>
        </w:rPr>
        <w:t>В русле письма</w:t>
      </w:r>
    </w:p>
    <w:p w:rsidR="00ED17DE" w:rsidRPr="00D721B3" w:rsidRDefault="00D721B3" w:rsidP="00D721B3">
      <w:pPr>
        <w:pStyle w:val="72"/>
        <w:shd w:val="clear" w:color="auto" w:fill="auto"/>
        <w:ind w:firstLine="740"/>
        <w:jc w:val="left"/>
        <w:rPr>
          <w:sz w:val="20"/>
          <w:szCs w:val="20"/>
        </w:rPr>
      </w:pPr>
      <w:r w:rsidRPr="00D721B3">
        <w:rPr>
          <w:sz w:val="20"/>
          <w:szCs w:val="20"/>
        </w:rPr>
        <w:t>Знать и уметь писать буквы английского алфавита.</w:t>
      </w:r>
    </w:p>
    <w:p w:rsidR="00ED17DE" w:rsidRPr="00D721B3" w:rsidRDefault="00D721B3" w:rsidP="00D721B3">
      <w:pPr>
        <w:pStyle w:val="72"/>
        <w:shd w:val="clear" w:color="auto" w:fill="auto"/>
        <w:ind w:firstLine="740"/>
        <w:jc w:val="left"/>
        <w:rPr>
          <w:sz w:val="20"/>
          <w:szCs w:val="20"/>
        </w:rPr>
      </w:pPr>
      <w:r w:rsidRPr="00D721B3">
        <w:rPr>
          <w:sz w:val="20"/>
          <w:szCs w:val="20"/>
        </w:rPr>
        <w:t>Владеть:</w:t>
      </w:r>
    </w:p>
    <w:p w:rsidR="00ED17DE" w:rsidRPr="00D721B3" w:rsidRDefault="00D721B3" w:rsidP="00D721B3">
      <w:pPr>
        <w:pStyle w:val="72"/>
        <w:shd w:val="clear" w:color="auto" w:fill="auto"/>
        <w:ind w:firstLine="740"/>
        <w:jc w:val="left"/>
        <w:rPr>
          <w:sz w:val="20"/>
          <w:szCs w:val="20"/>
        </w:rPr>
      </w:pPr>
      <w:r w:rsidRPr="00D721B3">
        <w:rPr>
          <w:sz w:val="20"/>
          <w:szCs w:val="20"/>
        </w:rPr>
        <w:t>умением выписывать из текста слова, словосочетания и предложения.</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lastRenderedPageBreak/>
        <w:t>Языковые средства и навыки пользования ими</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Английский язык</w:t>
      </w:r>
    </w:p>
    <w:p w:rsidR="00ED17DE" w:rsidRPr="00D721B3" w:rsidRDefault="00D721B3" w:rsidP="00D721B3">
      <w:pPr>
        <w:pStyle w:val="72"/>
        <w:shd w:val="clear" w:color="auto" w:fill="auto"/>
        <w:ind w:firstLine="740"/>
        <w:jc w:val="left"/>
        <w:rPr>
          <w:sz w:val="20"/>
          <w:szCs w:val="20"/>
        </w:rPr>
      </w:pPr>
      <w:r w:rsidRPr="00D721B3">
        <w:rPr>
          <w:sz w:val="20"/>
          <w:szCs w:val="20"/>
        </w:rPr>
        <w:t>Графика, каллиграфия, орфография. Буквы английского алфавита. Основные буквосочетания. Звуко-буквенные соответствия. Апостроф.</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Фонетическая сторона речи. Произношение и различение на слух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Связующее </w:t>
      </w:r>
      <w:r w:rsidRPr="00D721B3">
        <w:rPr>
          <w:rStyle w:val="711pt"/>
          <w:sz w:val="20"/>
          <w:szCs w:val="20"/>
        </w:rPr>
        <w:t xml:space="preserve">«г» </w:t>
      </w:r>
      <w:r w:rsidRPr="00D721B3">
        <w:rPr>
          <w:sz w:val="20"/>
          <w:szCs w:val="20"/>
          <w:lang w:eastAsia="en-US" w:bidi="en-US"/>
        </w:rPr>
        <w:t>(</w:t>
      </w:r>
      <w:r w:rsidRPr="00D721B3">
        <w:rPr>
          <w:sz w:val="20"/>
          <w:szCs w:val="20"/>
          <w:lang w:val="en-US" w:eastAsia="en-US" w:bidi="en-US"/>
        </w:rPr>
        <w:t>there</w:t>
      </w:r>
      <w:r w:rsidRPr="00D721B3">
        <w:rPr>
          <w:sz w:val="20"/>
          <w:szCs w:val="20"/>
          <w:lang w:eastAsia="en-US" w:bidi="en-US"/>
        </w:rPr>
        <w:t xml:space="preserve"> </w:t>
      </w:r>
      <w:r w:rsidRPr="00D721B3">
        <w:rPr>
          <w:sz w:val="20"/>
          <w:szCs w:val="20"/>
          <w:lang w:val="en-US" w:eastAsia="en-US" w:bidi="en-US"/>
        </w:rPr>
        <w:t>is</w:t>
      </w:r>
      <w:r w:rsidRPr="00D721B3">
        <w:rPr>
          <w:sz w:val="20"/>
          <w:szCs w:val="20"/>
          <w:lang w:eastAsia="en-US" w:bidi="en-US"/>
        </w:rPr>
        <w:t>/</w:t>
      </w:r>
      <w:r w:rsidRPr="00D721B3">
        <w:rPr>
          <w:sz w:val="20"/>
          <w:szCs w:val="20"/>
          <w:lang w:val="en-US" w:eastAsia="en-US" w:bidi="en-US"/>
        </w:rPr>
        <w:t>there</w:t>
      </w:r>
      <w:r w:rsidRPr="00D721B3">
        <w:rPr>
          <w:sz w:val="20"/>
          <w:szCs w:val="20"/>
          <w:lang w:eastAsia="en-US" w:bidi="en-US"/>
        </w:rPr>
        <w:t xml:space="preserve"> </w:t>
      </w:r>
      <w:r w:rsidRPr="00D721B3">
        <w:rPr>
          <w:sz w:val="20"/>
          <w:szCs w:val="20"/>
          <w:lang w:val="en-US" w:eastAsia="en-US" w:bidi="en-US"/>
        </w:rPr>
        <w:t>are</w:t>
      </w:r>
      <w:r w:rsidRPr="00D721B3">
        <w:rPr>
          <w:sz w:val="20"/>
          <w:szCs w:val="20"/>
          <w:lang w:eastAsia="en-US" w:bidi="en-US"/>
        </w:rPr>
        <w:t xml:space="preserve">). </w:t>
      </w:r>
      <w:r w:rsidRPr="00D721B3">
        <w:rPr>
          <w:sz w:val="20"/>
          <w:szCs w:val="20"/>
        </w:rPr>
        <w:t>Ударение в слове, фразе. Отсутствие ударения на служебных словах (артиклях, союзах, предлогах). Членение предложений на смысловые группы. Ритмико-интонационные особенности повествовательного, побудительного и вопросительного (общий и специальный вопрос) предложений. Интонация перечисления.</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Лексическая сторона речи. Лексические единицы, обслуживающие ситуации общения, в пределах тематики начальной школы, в объёме 300 лексических единиц для усвоения, простейшие устойчивые словосочетания, оценочная лексика и речевые клише как элементы речевого этикета, </w:t>
      </w:r>
      <w:r w:rsidRPr="00D721B3">
        <w:rPr>
          <w:rStyle w:val="25"/>
          <w:sz w:val="20"/>
          <w:szCs w:val="20"/>
        </w:rPr>
        <w:t xml:space="preserve">отражающие культуру англоговорящих стран. Интернациональные слова (например, </w:t>
      </w:r>
      <w:r w:rsidRPr="00D721B3">
        <w:rPr>
          <w:rStyle w:val="25"/>
          <w:sz w:val="20"/>
          <w:szCs w:val="20"/>
          <w:lang w:val="en-US" w:eastAsia="en-US" w:bidi="en-US"/>
        </w:rPr>
        <w:t>doctor</w:t>
      </w:r>
      <w:r w:rsidRPr="00D721B3">
        <w:rPr>
          <w:rStyle w:val="25"/>
          <w:sz w:val="20"/>
          <w:szCs w:val="20"/>
          <w:lang w:eastAsia="en-US" w:bidi="en-US"/>
        </w:rPr>
        <w:t xml:space="preserve">, </w:t>
      </w:r>
      <w:r w:rsidRPr="00D721B3">
        <w:rPr>
          <w:rStyle w:val="25"/>
          <w:sz w:val="20"/>
          <w:szCs w:val="20"/>
          <w:lang w:val="en-US" w:eastAsia="en-US" w:bidi="en-US"/>
        </w:rPr>
        <w:t>film</w:t>
      </w:r>
      <w:r w:rsidRPr="00D721B3">
        <w:rPr>
          <w:rStyle w:val="25"/>
          <w:sz w:val="20"/>
          <w:szCs w:val="20"/>
          <w:lang w:eastAsia="en-US" w:bidi="en-US"/>
        </w:rPr>
        <w:t>).</w:t>
      </w:r>
    </w:p>
    <w:p w:rsidR="00ED17DE" w:rsidRPr="00D721B3" w:rsidRDefault="00D721B3" w:rsidP="00D721B3">
      <w:pPr>
        <w:pStyle w:val="26"/>
        <w:shd w:val="clear" w:color="auto" w:fill="auto"/>
        <w:ind w:firstLine="740"/>
        <w:jc w:val="left"/>
        <w:rPr>
          <w:sz w:val="20"/>
          <w:szCs w:val="20"/>
        </w:rPr>
      </w:pPr>
      <w:r w:rsidRPr="00D721B3">
        <w:rPr>
          <w:rStyle w:val="213pt"/>
          <w:sz w:val="20"/>
          <w:szCs w:val="20"/>
        </w:rPr>
        <w:t xml:space="preserve">Грамматическая сторона речи. </w:t>
      </w:r>
      <w:r w:rsidRPr="00D721B3">
        <w:rPr>
          <w:sz w:val="20"/>
          <w:szCs w:val="20"/>
        </w:rPr>
        <w:t xml:space="preserve">Основные коммуникативные типы предложений: повествовательное, вопросительное, побудительное. Общий и специальный вопросы. Вопросительные слова: </w:t>
      </w:r>
      <w:r w:rsidRPr="00D721B3">
        <w:rPr>
          <w:sz w:val="20"/>
          <w:szCs w:val="20"/>
          <w:lang w:val="en-US" w:eastAsia="en-US" w:bidi="en-US"/>
        </w:rPr>
        <w:t>what</w:t>
      </w:r>
      <w:r w:rsidRPr="00D721B3">
        <w:rPr>
          <w:sz w:val="20"/>
          <w:szCs w:val="20"/>
          <w:lang w:eastAsia="en-US" w:bidi="en-US"/>
        </w:rPr>
        <w:t xml:space="preserve">, </w:t>
      </w:r>
      <w:r w:rsidRPr="00D721B3">
        <w:rPr>
          <w:sz w:val="20"/>
          <w:szCs w:val="20"/>
          <w:lang w:val="en-US" w:eastAsia="en-US" w:bidi="en-US"/>
        </w:rPr>
        <w:t>who</w:t>
      </w:r>
      <w:r w:rsidRPr="00D721B3">
        <w:rPr>
          <w:sz w:val="20"/>
          <w:szCs w:val="20"/>
          <w:lang w:eastAsia="en-US" w:bidi="en-US"/>
        </w:rPr>
        <w:t xml:space="preserve">, </w:t>
      </w:r>
      <w:r w:rsidRPr="00D721B3">
        <w:rPr>
          <w:sz w:val="20"/>
          <w:szCs w:val="20"/>
          <w:lang w:val="en-US" w:eastAsia="en-US" w:bidi="en-US"/>
        </w:rPr>
        <w:t>when</w:t>
      </w:r>
      <w:r w:rsidRPr="00D721B3">
        <w:rPr>
          <w:sz w:val="20"/>
          <w:szCs w:val="20"/>
          <w:lang w:eastAsia="en-US" w:bidi="en-US"/>
        </w:rPr>
        <w:t xml:space="preserve">, </w:t>
      </w:r>
      <w:r w:rsidRPr="00D721B3">
        <w:rPr>
          <w:sz w:val="20"/>
          <w:szCs w:val="20"/>
          <w:lang w:val="en-US" w:eastAsia="en-US" w:bidi="en-US"/>
        </w:rPr>
        <w:t>where</w:t>
      </w:r>
      <w:r w:rsidRPr="00D721B3">
        <w:rPr>
          <w:sz w:val="20"/>
          <w:szCs w:val="20"/>
          <w:lang w:eastAsia="en-US" w:bidi="en-US"/>
        </w:rPr>
        <w:t xml:space="preserve">, </w:t>
      </w:r>
      <w:r w:rsidRPr="00D721B3">
        <w:rPr>
          <w:sz w:val="20"/>
          <w:szCs w:val="20"/>
          <w:lang w:val="en-US" w:eastAsia="en-US" w:bidi="en-US"/>
        </w:rPr>
        <w:t>why</w:t>
      </w:r>
      <w:r w:rsidRPr="00D721B3">
        <w:rPr>
          <w:sz w:val="20"/>
          <w:szCs w:val="20"/>
          <w:lang w:eastAsia="en-US" w:bidi="en-US"/>
        </w:rPr>
        <w:t xml:space="preserve">, </w:t>
      </w:r>
      <w:r w:rsidRPr="00D721B3">
        <w:rPr>
          <w:sz w:val="20"/>
          <w:szCs w:val="20"/>
          <w:lang w:val="en-US" w:eastAsia="en-US" w:bidi="en-US"/>
        </w:rPr>
        <w:t>how</w:t>
      </w:r>
      <w:r w:rsidRPr="00D721B3">
        <w:rPr>
          <w:sz w:val="20"/>
          <w:szCs w:val="20"/>
          <w:lang w:eastAsia="en-US" w:bidi="en-US"/>
        </w:rPr>
        <w:t xml:space="preserve">. </w:t>
      </w:r>
      <w:r w:rsidRPr="00D721B3">
        <w:rPr>
          <w:sz w:val="20"/>
          <w:szCs w:val="20"/>
        </w:rPr>
        <w:t xml:space="preserve">Порядок слов в предложении. Утвердительные и отрицательные предложения. Простое предложение с простым глагольным сказуемым </w:t>
      </w:r>
      <w:r w:rsidRPr="00D721B3">
        <w:rPr>
          <w:sz w:val="20"/>
          <w:szCs w:val="20"/>
          <w:lang w:eastAsia="en-US" w:bidi="en-US"/>
        </w:rPr>
        <w:t>(</w:t>
      </w:r>
      <w:r w:rsidRPr="00D721B3">
        <w:rPr>
          <w:sz w:val="20"/>
          <w:szCs w:val="20"/>
          <w:lang w:val="en-US" w:eastAsia="en-US" w:bidi="en-US"/>
        </w:rPr>
        <w:t>He</w:t>
      </w:r>
      <w:r w:rsidRPr="00D721B3">
        <w:rPr>
          <w:sz w:val="20"/>
          <w:szCs w:val="20"/>
          <w:lang w:eastAsia="en-US" w:bidi="en-US"/>
        </w:rPr>
        <w:t xml:space="preserve"> </w:t>
      </w:r>
      <w:r w:rsidRPr="00D721B3">
        <w:rPr>
          <w:sz w:val="20"/>
          <w:szCs w:val="20"/>
          <w:lang w:val="en-US" w:eastAsia="en-US" w:bidi="en-US"/>
        </w:rPr>
        <w:t>speaks</w:t>
      </w:r>
      <w:r w:rsidRPr="00D721B3">
        <w:rPr>
          <w:sz w:val="20"/>
          <w:szCs w:val="20"/>
          <w:lang w:eastAsia="en-US" w:bidi="en-US"/>
        </w:rPr>
        <w:t xml:space="preserve"> </w:t>
      </w:r>
      <w:r w:rsidRPr="00D721B3">
        <w:rPr>
          <w:sz w:val="20"/>
          <w:szCs w:val="20"/>
          <w:lang w:val="en-US" w:eastAsia="en-US" w:bidi="en-US"/>
        </w:rPr>
        <w:t>English</w:t>
      </w:r>
      <w:r w:rsidRPr="00D721B3">
        <w:rPr>
          <w:sz w:val="20"/>
          <w:szCs w:val="20"/>
          <w:lang w:eastAsia="en-US" w:bidi="en-US"/>
        </w:rPr>
        <w:t xml:space="preserve">.), </w:t>
      </w:r>
      <w:r w:rsidRPr="00D721B3">
        <w:rPr>
          <w:sz w:val="20"/>
          <w:szCs w:val="20"/>
        </w:rPr>
        <w:t xml:space="preserve">составным именным </w:t>
      </w:r>
      <w:r w:rsidRPr="00D721B3">
        <w:rPr>
          <w:sz w:val="20"/>
          <w:szCs w:val="20"/>
          <w:lang w:eastAsia="en-US" w:bidi="en-US"/>
        </w:rPr>
        <w:t>(</w:t>
      </w:r>
      <w:r w:rsidRPr="00D721B3">
        <w:rPr>
          <w:sz w:val="20"/>
          <w:szCs w:val="20"/>
          <w:lang w:val="en-US" w:eastAsia="en-US" w:bidi="en-US"/>
        </w:rPr>
        <w:t>My</w:t>
      </w:r>
      <w:r w:rsidRPr="00D721B3">
        <w:rPr>
          <w:sz w:val="20"/>
          <w:szCs w:val="20"/>
          <w:lang w:eastAsia="en-US" w:bidi="en-US"/>
        </w:rPr>
        <w:t xml:space="preserve"> </w:t>
      </w:r>
      <w:r w:rsidRPr="00D721B3">
        <w:rPr>
          <w:sz w:val="20"/>
          <w:szCs w:val="20"/>
          <w:lang w:val="en-US" w:eastAsia="en-US" w:bidi="en-US"/>
        </w:rPr>
        <w:t>family</w:t>
      </w:r>
      <w:r w:rsidRPr="00D721B3">
        <w:rPr>
          <w:sz w:val="20"/>
          <w:szCs w:val="20"/>
          <w:lang w:eastAsia="en-US" w:bidi="en-US"/>
        </w:rPr>
        <w:t xml:space="preserve"> </w:t>
      </w:r>
      <w:r w:rsidRPr="00D721B3">
        <w:rPr>
          <w:sz w:val="20"/>
          <w:szCs w:val="20"/>
          <w:lang w:val="en-US" w:eastAsia="en-US" w:bidi="en-US"/>
        </w:rPr>
        <w:t>is</w:t>
      </w:r>
      <w:r w:rsidRPr="00D721B3">
        <w:rPr>
          <w:sz w:val="20"/>
          <w:szCs w:val="20"/>
          <w:lang w:eastAsia="en-US" w:bidi="en-US"/>
        </w:rPr>
        <w:t xml:space="preserve"> </w:t>
      </w:r>
      <w:r w:rsidRPr="00D721B3">
        <w:rPr>
          <w:sz w:val="20"/>
          <w:szCs w:val="20"/>
          <w:lang w:val="en-US" w:eastAsia="en-US" w:bidi="en-US"/>
        </w:rPr>
        <w:t>big</w:t>
      </w:r>
      <w:r w:rsidRPr="00D721B3">
        <w:rPr>
          <w:sz w:val="20"/>
          <w:szCs w:val="20"/>
          <w:lang w:eastAsia="en-US" w:bidi="en-US"/>
        </w:rPr>
        <w:t xml:space="preserve">.) </w:t>
      </w:r>
      <w:r w:rsidRPr="00D721B3">
        <w:rPr>
          <w:sz w:val="20"/>
          <w:szCs w:val="20"/>
        </w:rPr>
        <w:t xml:space="preserve">и составным глагольным </w:t>
      </w:r>
      <w:r w:rsidRPr="00D721B3">
        <w:rPr>
          <w:sz w:val="20"/>
          <w:szCs w:val="20"/>
          <w:lang w:eastAsia="en-US" w:bidi="en-US"/>
        </w:rPr>
        <w:t>(</w:t>
      </w:r>
      <w:r w:rsidRPr="00D721B3">
        <w:rPr>
          <w:sz w:val="20"/>
          <w:szCs w:val="20"/>
          <w:lang w:val="en-US" w:eastAsia="en-US" w:bidi="en-US"/>
        </w:rPr>
        <w:t>I</w:t>
      </w:r>
      <w:r w:rsidRPr="00D721B3">
        <w:rPr>
          <w:sz w:val="20"/>
          <w:szCs w:val="20"/>
          <w:lang w:eastAsia="en-US" w:bidi="en-US"/>
        </w:rPr>
        <w:t xml:space="preserve"> </w:t>
      </w:r>
      <w:r w:rsidRPr="00D721B3">
        <w:rPr>
          <w:sz w:val="20"/>
          <w:szCs w:val="20"/>
          <w:lang w:val="en-US" w:eastAsia="en-US" w:bidi="en-US"/>
        </w:rPr>
        <w:t>like</w:t>
      </w:r>
      <w:r w:rsidRPr="00D721B3">
        <w:rPr>
          <w:sz w:val="20"/>
          <w:szCs w:val="20"/>
          <w:lang w:eastAsia="en-US" w:bidi="en-US"/>
        </w:rPr>
        <w:t xml:space="preserve"> </w:t>
      </w:r>
      <w:r w:rsidRPr="00D721B3">
        <w:rPr>
          <w:sz w:val="20"/>
          <w:szCs w:val="20"/>
          <w:lang w:val="en-US" w:eastAsia="en-US" w:bidi="en-US"/>
        </w:rPr>
        <w:t>to</w:t>
      </w:r>
      <w:r w:rsidRPr="00D721B3">
        <w:rPr>
          <w:sz w:val="20"/>
          <w:szCs w:val="20"/>
          <w:lang w:eastAsia="en-US" w:bidi="en-US"/>
        </w:rPr>
        <w:t xml:space="preserve"> </w:t>
      </w:r>
      <w:r w:rsidRPr="00D721B3">
        <w:rPr>
          <w:sz w:val="20"/>
          <w:szCs w:val="20"/>
          <w:lang w:val="en-US" w:eastAsia="en-US" w:bidi="en-US"/>
        </w:rPr>
        <w:t>dance</w:t>
      </w:r>
      <w:r w:rsidRPr="00D721B3">
        <w:rPr>
          <w:sz w:val="20"/>
          <w:szCs w:val="20"/>
          <w:lang w:eastAsia="en-US" w:bidi="en-US"/>
        </w:rPr>
        <w:t xml:space="preserve">. </w:t>
      </w:r>
      <w:r w:rsidRPr="00D721B3">
        <w:rPr>
          <w:sz w:val="20"/>
          <w:szCs w:val="20"/>
          <w:lang w:val="en-US" w:eastAsia="en-US" w:bidi="en-US"/>
        </w:rPr>
        <w:t>She</w:t>
      </w:r>
      <w:r w:rsidRPr="00D721B3">
        <w:rPr>
          <w:sz w:val="20"/>
          <w:szCs w:val="20"/>
          <w:lang w:eastAsia="en-US" w:bidi="en-US"/>
        </w:rPr>
        <w:t xml:space="preserve"> </w:t>
      </w:r>
      <w:r w:rsidRPr="00D721B3">
        <w:rPr>
          <w:sz w:val="20"/>
          <w:szCs w:val="20"/>
          <w:lang w:val="en-US" w:eastAsia="en-US" w:bidi="en-US"/>
        </w:rPr>
        <w:t>can</w:t>
      </w:r>
      <w:r w:rsidRPr="00D721B3">
        <w:rPr>
          <w:sz w:val="20"/>
          <w:szCs w:val="20"/>
          <w:lang w:eastAsia="en-US" w:bidi="en-US"/>
        </w:rPr>
        <w:t xml:space="preserve"> </w:t>
      </w:r>
      <w:r w:rsidRPr="00D721B3">
        <w:rPr>
          <w:sz w:val="20"/>
          <w:szCs w:val="20"/>
          <w:lang w:val="en-US" w:eastAsia="en-US" w:bidi="en-US"/>
        </w:rPr>
        <w:t>skate</w:t>
      </w:r>
      <w:r w:rsidRPr="00D721B3">
        <w:rPr>
          <w:sz w:val="20"/>
          <w:szCs w:val="20"/>
          <w:lang w:eastAsia="en-US" w:bidi="en-US"/>
        </w:rPr>
        <w:t xml:space="preserve"> </w:t>
      </w:r>
      <w:r w:rsidRPr="00D721B3">
        <w:rPr>
          <w:sz w:val="20"/>
          <w:szCs w:val="20"/>
          <w:lang w:val="en-US" w:eastAsia="en-US" w:bidi="en-US"/>
        </w:rPr>
        <w:t>well</w:t>
      </w:r>
      <w:r w:rsidRPr="00D721B3">
        <w:rPr>
          <w:sz w:val="20"/>
          <w:szCs w:val="20"/>
          <w:lang w:eastAsia="en-US" w:bidi="en-US"/>
        </w:rPr>
        <w:t xml:space="preserve">.) </w:t>
      </w:r>
      <w:r w:rsidRPr="00D721B3">
        <w:rPr>
          <w:sz w:val="20"/>
          <w:szCs w:val="20"/>
        </w:rPr>
        <w:t xml:space="preserve">сказуемым. Побудительные предложения в утвердительной </w:t>
      </w:r>
      <w:r w:rsidRPr="00D721B3">
        <w:rPr>
          <w:sz w:val="20"/>
          <w:szCs w:val="20"/>
          <w:lang w:eastAsia="en-US" w:bidi="en-US"/>
        </w:rPr>
        <w:t>(</w:t>
      </w:r>
      <w:r w:rsidRPr="00D721B3">
        <w:rPr>
          <w:sz w:val="20"/>
          <w:szCs w:val="20"/>
          <w:lang w:val="en-US" w:eastAsia="en-US" w:bidi="en-US"/>
        </w:rPr>
        <w:t>Help</w:t>
      </w:r>
      <w:r w:rsidRPr="00D721B3">
        <w:rPr>
          <w:sz w:val="20"/>
          <w:szCs w:val="20"/>
          <w:lang w:eastAsia="en-US" w:bidi="en-US"/>
        </w:rPr>
        <w:t xml:space="preserve"> </w:t>
      </w:r>
      <w:r w:rsidRPr="00D721B3">
        <w:rPr>
          <w:sz w:val="20"/>
          <w:szCs w:val="20"/>
          <w:lang w:val="en-US" w:eastAsia="en-US" w:bidi="en-US"/>
        </w:rPr>
        <w:t>me</w:t>
      </w:r>
      <w:r w:rsidRPr="00D721B3">
        <w:rPr>
          <w:sz w:val="20"/>
          <w:szCs w:val="20"/>
          <w:lang w:eastAsia="en-US" w:bidi="en-US"/>
        </w:rPr>
        <w:t xml:space="preserve">, </w:t>
      </w:r>
      <w:r w:rsidRPr="00D721B3">
        <w:rPr>
          <w:sz w:val="20"/>
          <w:szCs w:val="20"/>
          <w:lang w:val="en-US" w:eastAsia="en-US" w:bidi="en-US"/>
        </w:rPr>
        <w:t>please</w:t>
      </w:r>
      <w:r w:rsidRPr="00D721B3">
        <w:rPr>
          <w:sz w:val="20"/>
          <w:szCs w:val="20"/>
          <w:lang w:eastAsia="en-US" w:bidi="en-US"/>
        </w:rPr>
        <w:t xml:space="preserve">.) </w:t>
      </w:r>
      <w:r w:rsidRPr="00D721B3">
        <w:rPr>
          <w:sz w:val="20"/>
          <w:szCs w:val="20"/>
        </w:rPr>
        <w:t xml:space="preserve">и отрицательной </w:t>
      </w:r>
      <w:r w:rsidRPr="00D721B3">
        <w:rPr>
          <w:sz w:val="20"/>
          <w:szCs w:val="20"/>
          <w:lang w:eastAsia="en-US" w:bidi="en-US"/>
        </w:rPr>
        <w:t>(</w:t>
      </w:r>
      <w:r w:rsidRPr="00D721B3">
        <w:rPr>
          <w:sz w:val="20"/>
          <w:szCs w:val="20"/>
          <w:lang w:val="en-US" w:eastAsia="en-US" w:bidi="en-US"/>
        </w:rPr>
        <w:t>Don</w:t>
      </w:r>
      <w:r w:rsidRPr="00D721B3">
        <w:rPr>
          <w:sz w:val="20"/>
          <w:szCs w:val="20"/>
          <w:lang w:eastAsia="en-US" w:bidi="en-US"/>
        </w:rPr>
        <w:t>’</w:t>
      </w:r>
      <w:r w:rsidRPr="00D721B3">
        <w:rPr>
          <w:sz w:val="20"/>
          <w:szCs w:val="20"/>
          <w:lang w:val="en-US" w:eastAsia="en-US" w:bidi="en-US"/>
        </w:rPr>
        <w:t>t</w:t>
      </w:r>
      <w:r w:rsidRPr="00D721B3">
        <w:rPr>
          <w:sz w:val="20"/>
          <w:szCs w:val="20"/>
          <w:lang w:eastAsia="en-US" w:bidi="en-US"/>
        </w:rPr>
        <w:t xml:space="preserve"> </w:t>
      </w:r>
      <w:r w:rsidRPr="00D721B3">
        <w:rPr>
          <w:sz w:val="20"/>
          <w:szCs w:val="20"/>
          <w:lang w:val="en-US" w:eastAsia="en-US" w:bidi="en-US"/>
        </w:rPr>
        <w:t>be</w:t>
      </w:r>
      <w:r w:rsidRPr="00D721B3">
        <w:rPr>
          <w:sz w:val="20"/>
          <w:szCs w:val="20"/>
          <w:lang w:eastAsia="en-US" w:bidi="en-US"/>
        </w:rPr>
        <w:t xml:space="preserve"> </w:t>
      </w:r>
      <w:r w:rsidRPr="00D721B3">
        <w:rPr>
          <w:sz w:val="20"/>
          <w:szCs w:val="20"/>
          <w:lang w:val="en-US" w:eastAsia="en-US" w:bidi="en-US"/>
        </w:rPr>
        <w:t>late</w:t>
      </w:r>
      <w:r w:rsidRPr="00D721B3">
        <w:rPr>
          <w:sz w:val="20"/>
          <w:szCs w:val="20"/>
          <w:lang w:eastAsia="en-US" w:bidi="en-US"/>
        </w:rPr>
        <w:t xml:space="preserve">!) </w:t>
      </w:r>
      <w:r w:rsidRPr="00D721B3">
        <w:rPr>
          <w:sz w:val="20"/>
          <w:szCs w:val="20"/>
        </w:rPr>
        <w:t xml:space="preserve">формах. Безличные предложения в настоящем времени </w:t>
      </w:r>
      <w:r w:rsidRPr="00D721B3">
        <w:rPr>
          <w:sz w:val="20"/>
          <w:szCs w:val="20"/>
          <w:lang w:eastAsia="en-US" w:bidi="en-US"/>
        </w:rPr>
        <w:t>(</w:t>
      </w:r>
      <w:r w:rsidRPr="00D721B3">
        <w:rPr>
          <w:sz w:val="20"/>
          <w:szCs w:val="20"/>
          <w:lang w:val="en-US" w:eastAsia="en-US" w:bidi="en-US"/>
        </w:rPr>
        <w:t>It</w:t>
      </w:r>
      <w:r w:rsidRPr="00D721B3">
        <w:rPr>
          <w:sz w:val="20"/>
          <w:szCs w:val="20"/>
          <w:lang w:eastAsia="en-US" w:bidi="en-US"/>
        </w:rPr>
        <w:t xml:space="preserve"> </w:t>
      </w:r>
      <w:r w:rsidRPr="00D721B3">
        <w:rPr>
          <w:sz w:val="20"/>
          <w:szCs w:val="20"/>
          <w:lang w:val="en-US" w:eastAsia="en-US" w:bidi="en-US"/>
        </w:rPr>
        <w:t>is</w:t>
      </w:r>
      <w:r w:rsidRPr="00D721B3">
        <w:rPr>
          <w:sz w:val="20"/>
          <w:szCs w:val="20"/>
          <w:lang w:eastAsia="en-US" w:bidi="en-US"/>
        </w:rPr>
        <w:t xml:space="preserve"> </w:t>
      </w:r>
      <w:r w:rsidRPr="00D721B3">
        <w:rPr>
          <w:sz w:val="20"/>
          <w:szCs w:val="20"/>
          <w:lang w:val="en-US" w:eastAsia="en-US" w:bidi="en-US"/>
        </w:rPr>
        <w:t>cold</w:t>
      </w:r>
      <w:r w:rsidRPr="00D721B3">
        <w:rPr>
          <w:sz w:val="20"/>
          <w:szCs w:val="20"/>
          <w:lang w:eastAsia="en-US" w:bidi="en-US"/>
        </w:rPr>
        <w:t xml:space="preserve">. </w:t>
      </w:r>
      <w:r w:rsidRPr="00D721B3">
        <w:rPr>
          <w:sz w:val="20"/>
          <w:szCs w:val="20"/>
          <w:lang w:val="en-US" w:eastAsia="en-US" w:bidi="en-US"/>
        </w:rPr>
        <w:t>It</w:t>
      </w:r>
      <w:r w:rsidRPr="00D721B3">
        <w:rPr>
          <w:sz w:val="20"/>
          <w:szCs w:val="20"/>
          <w:lang w:eastAsia="en-US" w:bidi="en-US"/>
        </w:rPr>
        <w:t>’</w:t>
      </w:r>
      <w:r w:rsidRPr="00D721B3">
        <w:rPr>
          <w:sz w:val="20"/>
          <w:szCs w:val="20"/>
          <w:lang w:val="en-US" w:eastAsia="en-US" w:bidi="en-US"/>
        </w:rPr>
        <w:t>s</w:t>
      </w:r>
      <w:r w:rsidRPr="00D721B3">
        <w:rPr>
          <w:sz w:val="20"/>
          <w:szCs w:val="20"/>
          <w:lang w:eastAsia="en-US" w:bidi="en-US"/>
        </w:rPr>
        <w:t xml:space="preserve"> </w:t>
      </w:r>
      <w:r w:rsidRPr="00D721B3">
        <w:rPr>
          <w:sz w:val="20"/>
          <w:szCs w:val="20"/>
          <w:lang w:val="en-US" w:eastAsia="en-US" w:bidi="en-US"/>
        </w:rPr>
        <w:t>five</w:t>
      </w:r>
      <w:r w:rsidRPr="00D721B3">
        <w:rPr>
          <w:sz w:val="20"/>
          <w:szCs w:val="20"/>
          <w:lang w:eastAsia="en-US" w:bidi="en-US"/>
        </w:rPr>
        <w:t xml:space="preserve"> </w:t>
      </w:r>
      <w:r w:rsidRPr="00D721B3">
        <w:rPr>
          <w:sz w:val="20"/>
          <w:szCs w:val="20"/>
          <w:lang w:val="en-US" w:eastAsia="en-US" w:bidi="en-US"/>
        </w:rPr>
        <w:t>o</w:t>
      </w:r>
      <w:r w:rsidRPr="00D721B3">
        <w:rPr>
          <w:sz w:val="20"/>
          <w:szCs w:val="20"/>
          <w:lang w:eastAsia="en-US" w:bidi="en-US"/>
        </w:rPr>
        <w:t>’</w:t>
      </w:r>
      <w:r w:rsidRPr="00D721B3">
        <w:rPr>
          <w:sz w:val="20"/>
          <w:szCs w:val="20"/>
          <w:lang w:val="en-US" w:eastAsia="en-US" w:bidi="en-US"/>
        </w:rPr>
        <w:t>clock</w:t>
      </w:r>
      <w:r w:rsidRPr="00D721B3">
        <w:rPr>
          <w:sz w:val="20"/>
          <w:szCs w:val="20"/>
          <w:lang w:eastAsia="en-US" w:bidi="en-US"/>
        </w:rPr>
        <w:t xml:space="preserve">.). </w:t>
      </w:r>
      <w:r w:rsidRPr="00D721B3">
        <w:rPr>
          <w:sz w:val="20"/>
          <w:szCs w:val="20"/>
        </w:rPr>
        <w:t xml:space="preserve">Предложения с оборотом </w:t>
      </w:r>
      <w:r w:rsidRPr="00D721B3">
        <w:rPr>
          <w:sz w:val="20"/>
          <w:szCs w:val="20"/>
          <w:lang w:val="en-US" w:eastAsia="en-US" w:bidi="en-US"/>
        </w:rPr>
        <w:t>there</w:t>
      </w:r>
      <w:r w:rsidRPr="00D721B3">
        <w:rPr>
          <w:sz w:val="20"/>
          <w:szCs w:val="20"/>
          <w:lang w:eastAsia="en-US" w:bidi="en-US"/>
        </w:rPr>
        <w:t xml:space="preserve"> </w:t>
      </w:r>
      <w:r w:rsidRPr="00D721B3">
        <w:rPr>
          <w:sz w:val="20"/>
          <w:szCs w:val="20"/>
          <w:lang w:val="en-US" w:eastAsia="en-US" w:bidi="en-US"/>
        </w:rPr>
        <w:t>is</w:t>
      </w:r>
      <w:r w:rsidRPr="00D721B3">
        <w:rPr>
          <w:sz w:val="20"/>
          <w:szCs w:val="20"/>
          <w:lang w:eastAsia="en-US" w:bidi="en-US"/>
        </w:rPr>
        <w:t>/</w:t>
      </w:r>
      <w:r w:rsidRPr="00D721B3">
        <w:rPr>
          <w:sz w:val="20"/>
          <w:szCs w:val="20"/>
          <w:lang w:val="en-US" w:eastAsia="en-US" w:bidi="en-US"/>
        </w:rPr>
        <w:t>there</w:t>
      </w:r>
      <w:r w:rsidRPr="00D721B3">
        <w:rPr>
          <w:sz w:val="20"/>
          <w:szCs w:val="20"/>
          <w:lang w:eastAsia="en-US" w:bidi="en-US"/>
        </w:rPr>
        <w:t xml:space="preserve"> </w:t>
      </w:r>
      <w:r w:rsidRPr="00D721B3">
        <w:rPr>
          <w:sz w:val="20"/>
          <w:szCs w:val="20"/>
          <w:lang w:val="en-US" w:eastAsia="en-US" w:bidi="en-US"/>
        </w:rPr>
        <w:t>are</w:t>
      </w:r>
      <w:r w:rsidRPr="00D721B3">
        <w:rPr>
          <w:sz w:val="20"/>
          <w:szCs w:val="20"/>
          <w:lang w:eastAsia="en-US" w:bidi="en-US"/>
        </w:rPr>
        <w:t xml:space="preserve">. </w:t>
      </w:r>
      <w:r w:rsidRPr="00D721B3">
        <w:rPr>
          <w:sz w:val="20"/>
          <w:szCs w:val="20"/>
        </w:rPr>
        <w:t>Простые распространённые предложения. Предложения с однородными членами.</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Глагольные конструкции </w:t>
      </w:r>
      <w:r w:rsidRPr="00D721B3">
        <w:rPr>
          <w:sz w:val="20"/>
          <w:szCs w:val="20"/>
          <w:lang w:val="en-US" w:eastAsia="en-US" w:bidi="en-US"/>
        </w:rPr>
        <w:t>I</w:t>
      </w:r>
      <w:r w:rsidRPr="00D721B3">
        <w:rPr>
          <w:sz w:val="20"/>
          <w:szCs w:val="20"/>
          <w:lang w:eastAsia="en-US" w:bidi="en-US"/>
        </w:rPr>
        <w:t>’</w:t>
      </w:r>
      <w:r w:rsidRPr="00D721B3">
        <w:rPr>
          <w:sz w:val="20"/>
          <w:szCs w:val="20"/>
          <w:lang w:val="en-US" w:eastAsia="en-US" w:bidi="en-US"/>
        </w:rPr>
        <w:t>d</w:t>
      </w:r>
      <w:r w:rsidRPr="00D721B3">
        <w:rPr>
          <w:sz w:val="20"/>
          <w:szCs w:val="20"/>
          <w:lang w:eastAsia="en-US" w:bidi="en-US"/>
        </w:rPr>
        <w:t xml:space="preserve"> </w:t>
      </w:r>
      <w:r w:rsidRPr="00D721B3">
        <w:rPr>
          <w:sz w:val="20"/>
          <w:szCs w:val="20"/>
          <w:lang w:val="en-US" w:eastAsia="en-US" w:bidi="en-US"/>
        </w:rPr>
        <w:t>like</w:t>
      </w:r>
      <w:r w:rsidRPr="00D721B3">
        <w:rPr>
          <w:sz w:val="20"/>
          <w:szCs w:val="20"/>
          <w:lang w:eastAsia="en-US" w:bidi="en-US"/>
        </w:rPr>
        <w:t xml:space="preserve"> </w:t>
      </w:r>
      <w:r w:rsidRPr="00D721B3">
        <w:rPr>
          <w:sz w:val="20"/>
          <w:szCs w:val="20"/>
          <w:lang w:val="en-US" w:eastAsia="en-US" w:bidi="en-US"/>
        </w:rPr>
        <w:t>to</w:t>
      </w:r>
      <w:r w:rsidRPr="00D721B3">
        <w:rPr>
          <w:sz w:val="20"/>
          <w:szCs w:val="20"/>
          <w:lang w:eastAsia="en-US" w:bidi="en-US"/>
        </w:rPr>
        <w:t xml:space="preserve">... </w:t>
      </w:r>
      <w:r w:rsidRPr="00D721B3">
        <w:rPr>
          <w:sz w:val="20"/>
          <w:szCs w:val="20"/>
        </w:rPr>
        <w:t>Существительные в единственном и множественном числе (образованные по правилу и исключения), существительные с неопределённым, определённым и нулевым артиклем.</w:t>
      </w:r>
    </w:p>
    <w:p w:rsidR="00ED17DE" w:rsidRPr="00D721B3" w:rsidRDefault="00D721B3" w:rsidP="00D721B3">
      <w:pPr>
        <w:pStyle w:val="26"/>
        <w:shd w:val="clear" w:color="auto" w:fill="auto"/>
        <w:tabs>
          <w:tab w:val="left" w:pos="2751"/>
        </w:tabs>
        <w:ind w:firstLine="740"/>
        <w:jc w:val="left"/>
        <w:rPr>
          <w:sz w:val="20"/>
          <w:szCs w:val="20"/>
        </w:rPr>
      </w:pPr>
      <w:r w:rsidRPr="00D721B3">
        <w:rPr>
          <w:sz w:val="20"/>
          <w:szCs w:val="20"/>
        </w:rPr>
        <w:t>Местоимения:</w:t>
      </w:r>
      <w:r w:rsidRPr="00D721B3">
        <w:rPr>
          <w:sz w:val="20"/>
          <w:szCs w:val="20"/>
        </w:rPr>
        <w:tab/>
        <w:t>личные (в именительном и объектном падежах),</w:t>
      </w:r>
    </w:p>
    <w:p w:rsidR="00ED17DE" w:rsidRPr="00D721B3" w:rsidRDefault="00D721B3" w:rsidP="00D721B3">
      <w:pPr>
        <w:pStyle w:val="26"/>
        <w:shd w:val="clear" w:color="auto" w:fill="auto"/>
        <w:jc w:val="left"/>
        <w:rPr>
          <w:sz w:val="20"/>
          <w:szCs w:val="20"/>
        </w:rPr>
      </w:pPr>
      <w:r w:rsidRPr="00D721B3">
        <w:rPr>
          <w:sz w:val="20"/>
          <w:szCs w:val="20"/>
        </w:rPr>
        <w:t xml:space="preserve">притяжательные, вопросительные, указательные </w:t>
      </w:r>
      <w:r w:rsidRPr="00D721B3">
        <w:rPr>
          <w:sz w:val="20"/>
          <w:szCs w:val="20"/>
          <w:lang w:eastAsia="en-US" w:bidi="en-US"/>
        </w:rPr>
        <w:t>(</w:t>
      </w:r>
      <w:r w:rsidRPr="00D721B3">
        <w:rPr>
          <w:sz w:val="20"/>
          <w:szCs w:val="20"/>
          <w:lang w:val="en-US" w:eastAsia="en-US" w:bidi="en-US"/>
        </w:rPr>
        <w:t>this</w:t>
      </w:r>
      <w:r w:rsidRPr="00D721B3">
        <w:rPr>
          <w:sz w:val="20"/>
          <w:szCs w:val="20"/>
          <w:lang w:eastAsia="en-US" w:bidi="en-US"/>
        </w:rPr>
        <w:t>/</w:t>
      </w:r>
      <w:r w:rsidRPr="00D721B3">
        <w:rPr>
          <w:sz w:val="20"/>
          <w:szCs w:val="20"/>
          <w:lang w:val="en-US" w:eastAsia="en-US" w:bidi="en-US"/>
        </w:rPr>
        <w:t>these</w:t>
      </w:r>
      <w:r w:rsidRPr="00D721B3">
        <w:rPr>
          <w:sz w:val="20"/>
          <w:szCs w:val="20"/>
          <w:lang w:eastAsia="en-US" w:bidi="en-US"/>
        </w:rPr>
        <w:t xml:space="preserve">, </w:t>
      </w:r>
      <w:r w:rsidRPr="00D721B3">
        <w:rPr>
          <w:sz w:val="20"/>
          <w:szCs w:val="20"/>
          <w:lang w:val="en-US" w:eastAsia="en-US" w:bidi="en-US"/>
        </w:rPr>
        <w:t>that</w:t>
      </w:r>
      <w:r w:rsidRPr="00D721B3">
        <w:rPr>
          <w:sz w:val="20"/>
          <w:szCs w:val="20"/>
          <w:lang w:eastAsia="en-US" w:bidi="en-US"/>
        </w:rPr>
        <w:t>/</w:t>
      </w:r>
      <w:r w:rsidRPr="00D721B3">
        <w:rPr>
          <w:sz w:val="20"/>
          <w:szCs w:val="20"/>
          <w:lang w:val="en-US" w:eastAsia="en-US" w:bidi="en-US"/>
        </w:rPr>
        <w:t>those</w:t>
      </w:r>
      <w:r w:rsidRPr="00D721B3">
        <w:rPr>
          <w:sz w:val="20"/>
          <w:szCs w:val="20"/>
          <w:lang w:eastAsia="en-US" w:bidi="en-US"/>
        </w:rPr>
        <w:t xml:space="preserve">), </w:t>
      </w:r>
      <w:r w:rsidRPr="00D721B3">
        <w:rPr>
          <w:sz w:val="20"/>
          <w:szCs w:val="20"/>
        </w:rPr>
        <w:t xml:space="preserve">неопределённые </w:t>
      </w:r>
      <w:r w:rsidRPr="00D721B3">
        <w:rPr>
          <w:sz w:val="20"/>
          <w:szCs w:val="20"/>
          <w:lang w:eastAsia="en-US" w:bidi="en-US"/>
        </w:rPr>
        <w:t>(</w:t>
      </w:r>
      <w:r w:rsidRPr="00D721B3">
        <w:rPr>
          <w:sz w:val="20"/>
          <w:szCs w:val="20"/>
          <w:lang w:val="en-US" w:eastAsia="en-US" w:bidi="en-US"/>
        </w:rPr>
        <w:t>some</w:t>
      </w:r>
      <w:r w:rsidRPr="00D721B3">
        <w:rPr>
          <w:sz w:val="20"/>
          <w:szCs w:val="20"/>
          <w:lang w:eastAsia="en-US" w:bidi="en-US"/>
        </w:rPr>
        <w:t xml:space="preserve">, </w:t>
      </w:r>
      <w:r w:rsidRPr="00D721B3">
        <w:rPr>
          <w:sz w:val="20"/>
          <w:szCs w:val="20"/>
          <w:lang w:val="en-US" w:eastAsia="en-US" w:bidi="en-US"/>
        </w:rPr>
        <w:t>any</w:t>
      </w:r>
      <w:r w:rsidRPr="00D721B3">
        <w:rPr>
          <w:sz w:val="20"/>
          <w:szCs w:val="20"/>
          <w:lang w:eastAsia="en-US" w:bidi="en-US"/>
        </w:rPr>
        <w:t xml:space="preserve"> </w:t>
      </w:r>
      <w:r w:rsidRPr="00D721B3">
        <w:rPr>
          <w:sz w:val="20"/>
          <w:szCs w:val="20"/>
        </w:rPr>
        <w:t>— некоторые случаи употребления).</w:t>
      </w:r>
    </w:p>
    <w:p w:rsidR="00ED17DE" w:rsidRPr="00D721B3" w:rsidRDefault="00D721B3" w:rsidP="00D721B3">
      <w:pPr>
        <w:pStyle w:val="26"/>
        <w:shd w:val="clear" w:color="auto" w:fill="auto"/>
        <w:ind w:firstLine="740"/>
        <w:jc w:val="left"/>
        <w:rPr>
          <w:sz w:val="20"/>
          <w:szCs w:val="20"/>
        </w:rPr>
      </w:pPr>
      <w:r w:rsidRPr="00D721B3">
        <w:rPr>
          <w:sz w:val="20"/>
          <w:szCs w:val="20"/>
        </w:rPr>
        <w:t>Наречия</w:t>
      </w:r>
      <w:r w:rsidRPr="00D721B3">
        <w:rPr>
          <w:sz w:val="20"/>
          <w:szCs w:val="20"/>
          <w:lang w:val="en-US"/>
        </w:rPr>
        <w:t xml:space="preserve"> </w:t>
      </w:r>
      <w:r w:rsidRPr="00D721B3">
        <w:rPr>
          <w:sz w:val="20"/>
          <w:szCs w:val="20"/>
        </w:rPr>
        <w:t>времени</w:t>
      </w:r>
      <w:r w:rsidRPr="00D721B3">
        <w:rPr>
          <w:sz w:val="20"/>
          <w:szCs w:val="20"/>
          <w:lang w:val="en-US"/>
        </w:rPr>
        <w:t xml:space="preserve"> </w:t>
      </w:r>
      <w:r w:rsidRPr="00D721B3">
        <w:rPr>
          <w:sz w:val="20"/>
          <w:szCs w:val="20"/>
          <w:lang w:val="en-US" w:eastAsia="en-US" w:bidi="en-US"/>
        </w:rPr>
        <w:t xml:space="preserve">(yesterday, tomorrow, never, usually, often, sometimes). </w:t>
      </w:r>
      <w:r w:rsidRPr="00D721B3">
        <w:rPr>
          <w:sz w:val="20"/>
          <w:szCs w:val="20"/>
        </w:rPr>
        <w:t xml:space="preserve">Наречия степени </w:t>
      </w:r>
      <w:r w:rsidRPr="00D721B3">
        <w:rPr>
          <w:sz w:val="20"/>
          <w:szCs w:val="20"/>
          <w:lang w:eastAsia="en-US" w:bidi="en-US"/>
        </w:rPr>
        <w:t>(</w:t>
      </w:r>
      <w:r w:rsidRPr="00D721B3">
        <w:rPr>
          <w:sz w:val="20"/>
          <w:szCs w:val="20"/>
          <w:lang w:val="en-US" w:eastAsia="en-US" w:bidi="en-US"/>
        </w:rPr>
        <w:t>much</w:t>
      </w:r>
      <w:r w:rsidRPr="00D721B3">
        <w:rPr>
          <w:sz w:val="20"/>
          <w:szCs w:val="20"/>
          <w:lang w:eastAsia="en-US" w:bidi="en-US"/>
        </w:rPr>
        <w:t xml:space="preserve">, </w:t>
      </w:r>
      <w:r w:rsidRPr="00D721B3">
        <w:rPr>
          <w:sz w:val="20"/>
          <w:szCs w:val="20"/>
          <w:lang w:val="en-US" w:eastAsia="en-US" w:bidi="en-US"/>
        </w:rPr>
        <w:t>little</w:t>
      </w:r>
      <w:r w:rsidRPr="00D721B3">
        <w:rPr>
          <w:sz w:val="20"/>
          <w:szCs w:val="20"/>
          <w:lang w:eastAsia="en-US" w:bidi="en-US"/>
        </w:rPr>
        <w:t xml:space="preserve">, </w:t>
      </w:r>
      <w:r w:rsidRPr="00D721B3">
        <w:rPr>
          <w:sz w:val="20"/>
          <w:szCs w:val="20"/>
          <w:lang w:val="en-US" w:eastAsia="en-US" w:bidi="en-US"/>
        </w:rPr>
        <w:t>very</w:t>
      </w:r>
      <w:r w:rsidRPr="00D721B3">
        <w:rPr>
          <w:sz w:val="20"/>
          <w:szCs w:val="20"/>
          <w:lang w:eastAsia="en-US" w:bidi="en-US"/>
        </w:rPr>
        <w:t>).</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Количественные числительные (до </w:t>
      </w:r>
      <w:r w:rsidRPr="00D721B3">
        <w:rPr>
          <w:sz w:val="20"/>
          <w:szCs w:val="20"/>
          <w:lang w:eastAsia="en-US" w:bidi="en-US"/>
        </w:rPr>
        <w:t xml:space="preserve">100), </w:t>
      </w:r>
      <w:r w:rsidRPr="00D721B3">
        <w:rPr>
          <w:sz w:val="20"/>
          <w:szCs w:val="20"/>
        </w:rPr>
        <w:t>порядковые числительные (до</w:t>
      </w:r>
    </w:p>
    <w:p w:rsidR="00ED17DE" w:rsidRPr="00D721B3" w:rsidRDefault="00D721B3" w:rsidP="00D721B3">
      <w:pPr>
        <w:pStyle w:val="26"/>
        <w:shd w:val="clear" w:color="auto" w:fill="auto"/>
        <w:jc w:val="left"/>
        <w:rPr>
          <w:sz w:val="20"/>
          <w:szCs w:val="20"/>
          <w:lang w:val="en-US"/>
        </w:rPr>
      </w:pPr>
      <w:r w:rsidRPr="00D721B3">
        <w:rPr>
          <w:sz w:val="20"/>
          <w:szCs w:val="20"/>
          <w:lang w:val="en-US"/>
        </w:rPr>
        <w:lastRenderedPageBreak/>
        <w:t>10).</w:t>
      </w:r>
    </w:p>
    <w:p w:rsidR="00ED17DE" w:rsidRPr="00D721B3" w:rsidRDefault="00D721B3" w:rsidP="00D721B3">
      <w:pPr>
        <w:pStyle w:val="26"/>
        <w:shd w:val="clear" w:color="auto" w:fill="auto"/>
        <w:ind w:firstLine="740"/>
        <w:jc w:val="left"/>
        <w:rPr>
          <w:sz w:val="20"/>
          <w:szCs w:val="20"/>
          <w:lang w:val="en-US"/>
        </w:rPr>
      </w:pPr>
      <w:r w:rsidRPr="00D721B3">
        <w:rPr>
          <w:sz w:val="20"/>
          <w:szCs w:val="20"/>
        </w:rPr>
        <w:t>Наиболее</w:t>
      </w:r>
      <w:r w:rsidRPr="00D721B3">
        <w:rPr>
          <w:sz w:val="20"/>
          <w:szCs w:val="20"/>
          <w:lang w:val="en-US"/>
        </w:rPr>
        <w:t xml:space="preserve"> </w:t>
      </w:r>
      <w:r w:rsidRPr="00D721B3">
        <w:rPr>
          <w:sz w:val="20"/>
          <w:szCs w:val="20"/>
        </w:rPr>
        <w:t>употребительные</w:t>
      </w:r>
      <w:r w:rsidRPr="00D721B3">
        <w:rPr>
          <w:sz w:val="20"/>
          <w:szCs w:val="20"/>
          <w:lang w:val="en-US"/>
        </w:rPr>
        <w:t xml:space="preserve"> </w:t>
      </w:r>
      <w:r w:rsidRPr="00D721B3">
        <w:rPr>
          <w:sz w:val="20"/>
          <w:szCs w:val="20"/>
        </w:rPr>
        <w:t>предлоги</w:t>
      </w:r>
      <w:r w:rsidRPr="00D721B3">
        <w:rPr>
          <w:sz w:val="20"/>
          <w:szCs w:val="20"/>
          <w:lang w:val="en-US"/>
        </w:rPr>
        <w:t xml:space="preserve">: </w:t>
      </w:r>
      <w:r w:rsidRPr="00D721B3">
        <w:rPr>
          <w:sz w:val="20"/>
          <w:szCs w:val="20"/>
          <w:lang w:val="en-US" w:eastAsia="en-US" w:bidi="en-US"/>
        </w:rPr>
        <w:t>in, on, at, into, to, from, of, with.</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Социокультурная осведомлённость</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В процессе обучения иностранному языку в начальной школе обучающиеся знакомятся: с названиями стран изучаемого языка; с некоторыми литературными персонажами популярных детских произведений; с сюжетами некоторых популярных сказок, а также небольшими произведениями детского фольклора (стихами, песнями) на иностранном языке; с элементарными </w:t>
      </w:r>
      <w:r w:rsidRPr="00D721B3">
        <w:rPr>
          <w:rStyle w:val="71"/>
          <w:sz w:val="20"/>
          <w:szCs w:val="20"/>
        </w:rPr>
        <w:t>формами речевого и неречевого поведения, принятого в странах изучаемого языка.</w:t>
      </w:r>
    </w:p>
    <w:p w:rsidR="00ED17DE" w:rsidRPr="00D721B3" w:rsidRDefault="00D721B3" w:rsidP="00D721B3">
      <w:pPr>
        <w:pStyle w:val="82"/>
        <w:numPr>
          <w:ilvl w:val="0"/>
          <w:numId w:val="44"/>
        </w:numPr>
        <w:shd w:val="clear" w:color="auto" w:fill="auto"/>
        <w:tabs>
          <w:tab w:val="left" w:pos="4156"/>
        </w:tabs>
        <w:spacing w:before="0" w:after="0" w:line="480" w:lineRule="exact"/>
        <w:ind w:left="3840"/>
        <w:jc w:val="left"/>
        <w:rPr>
          <w:sz w:val="20"/>
          <w:szCs w:val="20"/>
        </w:rPr>
      </w:pPr>
      <w:r w:rsidRPr="00D721B3">
        <w:rPr>
          <w:sz w:val="20"/>
          <w:szCs w:val="20"/>
        </w:rPr>
        <w:t>Математика</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Числа и величины</w:t>
      </w:r>
    </w:p>
    <w:p w:rsidR="00ED17DE" w:rsidRPr="00D721B3" w:rsidRDefault="00D721B3" w:rsidP="00D721B3">
      <w:pPr>
        <w:pStyle w:val="72"/>
        <w:shd w:val="clear" w:color="auto" w:fill="auto"/>
        <w:ind w:firstLine="740"/>
        <w:jc w:val="left"/>
        <w:rPr>
          <w:sz w:val="20"/>
          <w:szCs w:val="20"/>
        </w:rPr>
      </w:pPr>
      <w:r w:rsidRPr="00D721B3">
        <w:rPr>
          <w:sz w:val="20"/>
          <w:szCs w:val="20"/>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ED17DE" w:rsidRPr="00D721B3" w:rsidRDefault="00D721B3" w:rsidP="00D721B3">
      <w:pPr>
        <w:pStyle w:val="72"/>
        <w:shd w:val="clear" w:color="auto" w:fill="auto"/>
        <w:ind w:firstLine="740"/>
        <w:jc w:val="left"/>
        <w:rPr>
          <w:sz w:val="20"/>
          <w:szCs w:val="20"/>
        </w:rPr>
      </w:pPr>
      <w:r w:rsidRPr="00D721B3">
        <w:rPr>
          <w:sz w:val="20"/>
          <w:szCs w:val="20"/>
        </w:rPr>
        <w:t>Измерение величин; сравнение и упорядочение величин. Единицы массы (грамм, килограмм, центнер, тонна), вместимости (литр), времени (секунда, минута, час).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Арифметические действия</w:t>
      </w:r>
    </w:p>
    <w:p w:rsidR="00ED17DE" w:rsidRPr="00D721B3" w:rsidRDefault="00D721B3" w:rsidP="00D721B3">
      <w:pPr>
        <w:pStyle w:val="72"/>
        <w:shd w:val="clear" w:color="auto" w:fill="auto"/>
        <w:ind w:firstLine="740"/>
        <w:jc w:val="left"/>
        <w:rPr>
          <w:sz w:val="20"/>
          <w:szCs w:val="20"/>
        </w:rPr>
      </w:pPr>
      <w:r w:rsidRPr="00D721B3">
        <w:rPr>
          <w:sz w:val="20"/>
          <w:szCs w:val="20"/>
        </w:rPr>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p>
    <w:p w:rsidR="00ED17DE" w:rsidRPr="00D721B3" w:rsidRDefault="00D721B3" w:rsidP="00D721B3">
      <w:pPr>
        <w:pStyle w:val="72"/>
        <w:shd w:val="clear" w:color="auto" w:fill="auto"/>
        <w:ind w:firstLine="740"/>
        <w:jc w:val="left"/>
        <w:rPr>
          <w:sz w:val="20"/>
          <w:szCs w:val="20"/>
        </w:rPr>
      </w:pPr>
      <w:r w:rsidRPr="00D721B3">
        <w:rPr>
          <w:sz w:val="20"/>
          <w:szCs w:val="20"/>
        </w:rPr>
        <w:t>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w:t>
      </w:r>
    </w:p>
    <w:p w:rsidR="00ED17DE" w:rsidRPr="00D721B3" w:rsidRDefault="00D721B3" w:rsidP="00D721B3">
      <w:pPr>
        <w:pStyle w:val="72"/>
        <w:shd w:val="clear" w:color="auto" w:fill="auto"/>
        <w:ind w:firstLine="740"/>
        <w:jc w:val="left"/>
        <w:rPr>
          <w:sz w:val="20"/>
          <w:szCs w:val="20"/>
        </w:rPr>
      </w:pPr>
      <w:r w:rsidRPr="00D721B3">
        <w:rPr>
          <w:sz w:val="20"/>
          <w:szCs w:val="20"/>
        </w:rPr>
        <w:t>Алгоритмы письменного сложения, вычитания, умножения и деления многозначных чисел.</w:t>
      </w:r>
    </w:p>
    <w:p w:rsidR="00ED17DE" w:rsidRPr="00D721B3" w:rsidRDefault="00D721B3" w:rsidP="00D721B3">
      <w:pPr>
        <w:pStyle w:val="72"/>
        <w:shd w:val="clear" w:color="auto" w:fill="auto"/>
        <w:ind w:firstLine="740"/>
        <w:jc w:val="left"/>
        <w:rPr>
          <w:sz w:val="20"/>
          <w:szCs w:val="20"/>
        </w:rPr>
      </w:pPr>
      <w:r w:rsidRPr="00D721B3">
        <w:rPr>
          <w:sz w:val="20"/>
          <w:szCs w:val="20"/>
        </w:rPr>
        <w:t>Способы проверки правильности вычислений (алгоритм, обратное действие, оценка достоверности, прикидки результата, вычисление на калькуляторе).</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Работа с текстовыми задачами</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Решение текстовых задач арифметическим способом. Задачи, содержащие отношения «больше (меньше) на...», «больше (меньше) в...». Зависимости между величинами, характеризующими процессы движения, работы, </w:t>
      </w:r>
      <w:r w:rsidRPr="00D721B3">
        <w:rPr>
          <w:sz w:val="20"/>
          <w:szCs w:val="20"/>
        </w:rPr>
        <w:lastRenderedPageBreak/>
        <w:t>купли-продажи и др. Скорость, время, путь; объём работы, время, производительность труда; количество товара, его цена и стоимость и др. Планирование хода решения задачи. Представление текста задачи (схема, таблица, диаграмма и другие модели).</w:t>
      </w:r>
    </w:p>
    <w:p w:rsidR="00ED17DE" w:rsidRPr="00D721B3" w:rsidRDefault="00D721B3" w:rsidP="00D721B3">
      <w:pPr>
        <w:pStyle w:val="72"/>
        <w:shd w:val="clear" w:color="auto" w:fill="auto"/>
        <w:ind w:firstLine="740"/>
        <w:jc w:val="left"/>
        <w:rPr>
          <w:sz w:val="20"/>
          <w:szCs w:val="20"/>
        </w:rPr>
      </w:pPr>
      <w:r w:rsidRPr="00D721B3">
        <w:rPr>
          <w:sz w:val="20"/>
          <w:szCs w:val="20"/>
        </w:rPr>
        <w:t>Задачи на нахождение доли целого и целого по его доле.</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Пространственные отношения. Геометрические фигуры</w:t>
      </w:r>
    </w:p>
    <w:p w:rsidR="00ED17DE" w:rsidRPr="00D721B3" w:rsidRDefault="00D721B3" w:rsidP="00D721B3">
      <w:pPr>
        <w:pStyle w:val="72"/>
        <w:shd w:val="clear" w:color="auto" w:fill="auto"/>
        <w:ind w:firstLine="740"/>
        <w:jc w:val="left"/>
        <w:rPr>
          <w:sz w:val="20"/>
          <w:szCs w:val="20"/>
        </w:rPr>
      </w:pPr>
      <w:r w:rsidRPr="00D721B3">
        <w:rPr>
          <w:sz w:val="20"/>
          <w:szCs w:val="20"/>
        </w:rPr>
        <w:t>Взаимное расположение предметов в пространстве и на плоскости (выше—ниже, слева—справа, сверху—снизу, ближе—дальше, между и пр.).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куб, шар, параллелепипед, пирамида, цилиндр, конус.</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Геометрические величины</w:t>
      </w:r>
    </w:p>
    <w:p w:rsidR="00ED17DE" w:rsidRPr="00D721B3" w:rsidRDefault="00D721B3" w:rsidP="00D721B3">
      <w:pPr>
        <w:pStyle w:val="72"/>
        <w:shd w:val="clear" w:color="auto" w:fill="auto"/>
        <w:ind w:firstLine="740"/>
        <w:jc w:val="left"/>
        <w:rPr>
          <w:sz w:val="20"/>
          <w:szCs w:val="20"/>
        </w:rPr>
      </w:pPr>
      <w:r w:rsidRPr="00D721B3">
        <w:rPr>
          <w:sz w:val="20"/>
          <w:szCs w:val="20"/>
        </w:rPr>
        <w:t>Геометрические величины и их измерение. Измерение длины отрезка. Единицы длины (мм, см, дм, м, км). Периметр. Вычисление периметра многоугольника.</w:t>
      </w:r>
    </w:p>
    <w:p w:rsidR="00ED17DE" w:rsidRPr="00D721B3" w:rsidRDefault="00D721B3" w:rsidP="00D721B3">
      <w:pPr>
        <w:pStyle w:val="72"/>
        <w:shd w:val="clear" w:color="auto" w:fill="auto"/>
        <w:ind w:firstLine="740"/>
        <w:jc w:val="left"/>
        <w:rPr>
          <w:sz w:val="20"/>
          <w:szCs w:val="20"/>
        </w:rPr>
      </w:pPr>
      <w:r w:rsidRPr="00D721B3">
        <w:rPr>
          <w:sz w:val="20"/>
          <w:szCs w:val="20"/>
        </w:rPr>
        <w:t>Площадь геометрической фигуры. Единицы площади (см</w:t>
      </w:r>
      <w:r w:rsidRPr="00D721B3">
        <w:rPr>
          <w:sz w:val="20"/>
          <w:szCs w:val="20"/>
          <w:vertAlign w:val="superscript"/>
        </w:rPr>
        <w:t>2</w:t>
      </w:r>
      <w:r w:rsidRPr="00D721B3">
        <w:rPr>
          <w:sz w:val="20"/>
          <w:szCs w:val="20"/>
        </w:rPr>
        <w:t>, дм</w:t>
      </w:r>
      <w:r w:rsidRPr="00D721B3">
        <w:rPr>
          <w:sz w:val="20"/>
          <w:szCs w:val="20"/>
          <w:vertAlign w:val="superscript"/>
        </w:rPr>
        <w:t>2</w:t>
      </w:r>
      <w:r w:rsidRPr="00D721B3">
        <w:rPr>
          <w:sz w:val="20"/>
          <w:szCs w:val="20"/>
        </w:rPr>
        <w:t>, м</w:t>
      </w:r>
      <w:r w:rsidRPr="00D721B3">
        <w:rPr>
          <w:sz w:val="20"/>
          <w:szCs w:val="20"/>
          <w:vertAlign w:val="superscript"/>
        </w:rPr>
        <w:t>2</w:t>
      </w:r>
      <w:r w:rsidRPr="00D721B3">
        <w:rPr>
          <w:sz w:val="20"/>
          <w:szCs w:val="20"/>
        </w:rPr>
        <w:t>). Точное и приближённое измерение площади геометрической фигуры. Вычисление площади прямоугольника.</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Работа с информацией</w:t>
      </w:r>
    </w:p>
    <w:p w:rsidR="00ED17DE" w:rsidRPr="00D721B3" w:rsidRDefault="00D721B3" w:rsidP="00D721B3">
      <w:pPr>
        <w:pStyle w:val="72"/>
        <w:shd w:val="clear" w:color="auto" w:fill="auto"/>
        <w:ind w:firstLine="740"/>
        <w:jc w:val="left"/>
        <w:rPr>
          <w:sz w:val="20"/>
          <w:szCs w:val="20"/>
        </w:rPr>
      </w:pPr>
      <w:r w:rsidRPr="00D721B3">
        <w:rPr>
          <w:sz w:val="20"/>
          <w:szCs w:val="20"/>
        </w:rPr>
        <w:t>Сбор и представление информации, связанной со счётом (пересчётом), измерением величин; фиксирование, анализ полученной информации.</w:t>
      </w:r>
    </w:p>
    <w:p w:rsidR="00ED17DE" w:rsidRPr="00D721B3" w:rsidRDefault="00D721B3" w:rsidP="00D721B3">
      <w:pPr>
        <w:pStyle w:val="72"/>
        <w:shd w:val="clear" w:color="auto" w:fill="auto"/>
        <w:tabs>
          <w:tab w:val="left" w:pos="859"/>
        </w:tabs>
        <w:ind w:firstLine="740"/>
        <w:jc w:val="left"/>
        <w:rPr>
          <w:sz w:val="20"/>
          <w:szCs w:val="20"/>
        </w:rPr>
      </w:pPr>
      <w:r w:rsidRPr="00D721B3">
        <w:rPr>
          <w:sz w:val="20"/>
          <w:szCs w:val="20"/>
        </w:rPr>
        <w:t>Построение простейших выражений с помощью логических связок и слов («и»;</w:t>
      </w:r>
      <w:r w:rsidRPr="00D721B3">
        <w:rPr>
          <w:sz w:val="20"/>
          <w:szCs w:val="20"/>
        </w:rPr>
        <w:tab/>
        <w:t>«не»; «если. то.»; «верно/неверно, что.»; «каждый»; «все»;</w:t>
      </w:r>
    </w:p>
    <w:p w:rsidR="00ED17DE" w:rsidRPr="00D721B3" w:rsidRDefault="00D721B3" w:rsidP="00D721B3">
      <w:pPr>
        <w:pStyle w:val="72"/>
        <w:shd w:val="clear" w:color="auto" w:fill="auto"/>
        <w:jc w:val="left"/>
        <w:rPr>
          <w:sz w:val="20"/>
          <w:szCs w:val="20"/>
        </w:rPr>
      </w:pPr>
      <w:r w:rsidRPr="00D721B3">
        <w:rPr>
          <w:sz w:val="20"/>
          <w:szCs w:val="20"/>
        </w:rPr>
        <w:t>«некоторые»); истинность утверждений.</w:t>
      </w:r>
    </w:p>
    <w:p w:rsidR="00ED17DE" w:rsidRPr="00D721B3" w:rsidRDefault="00D721B3" w:rsidP="00D721B3">
      <w:pPr>
        <w:pStyle w:val="72"/>
        <w:shd w:val="clear" w:color="auto" w:fill="auto"/>
        <w:ind w:firstLine="740"/>
        <w:jc w:val="left"/>
        <w:rPr>
          <w:sz w:val="20"/>
          <w:szCs w:val="20"/>
        </w:rPr>
      </w:pPr>
      <w:r w:rsidRPr="00D721B3">
        <w:rPr>
          <w:sz w:val="20"/>
          <w:szCs w:val="20"/>
        </w:rPr>
        <w:t>Составление конечной последовательности (цепочки) предметов, чисел, геометрических фигур и др. по правилу. Составление, запись и выполнение простого алгоритма, плана поиска информации.</w:t>
      </w:r>
    </w:p>
    <w:p w:rsidR="00ED17DE" w:rsidRPr="00D721B3" w:rsidRDefault="00D721B3" w:rsidP="00D721B3">
      <w:pPr>
        <w:pStyle w:val="72"/>
        <w:shd w:val="clear" w:color="auto" w:fill="auto"/>
        <w:ind w:firstLine="740"/>
        <w:jc w:val="left"/>
        <w:rPr>
          <w:sz w:val="20"/>
          <w:szCs w:val="20"/>
        </w:rPr>
      </w:pPr>
      <w:r w:rsidRPr="00D721B3">
        <w:rPr>
          <w:sz w:val="20"/>
          <w:szCs w:val="20"/>
        </w:rPr>
        <w:t>Чтение и заполнение таблицы. Интерпретация данных таблицы. Чтение столбчатой диаграммы. Создание простейшей информационной модели (схема, таблица, цепочка).</w:t>
      </w:r>
    </w:p>
    <w:p w:rsidR="00ED17DE" w:rsidRPr="00D721B3" w:rsidRDefault="00D721B3" w:rsidP="00D721B3">
      <w:pPr>
        <w:pStyle w:val="82"/>
        <w:numPr>
          <w:ilvl w:val="0"/>
          <w:numId w:val="46"/>
        </w:numPr>
        <w:shd w:val="clear" w:color="auto" w:fill="auto"/>
        <w:tabs>
          <w:tab w:val="left" w:pos="1963"/>
        </w:tabs>
        <w:spacing w:before="0" w:after="0" w:line="480" w:lineRule="exact"/>
        <w:ind w:left="1660"/>
        <w:jc w:val="left"/>
        <w:rPr>
          <w:sz w:val="20"/>
          <w:szCs w:val="20"/>
        </w:rPr>
      </w:pPr>
      <w:r w:rsidRPr="00D721B3">
        <w:rPr>
          <w:sz w:val="20"/>
          <w:szCs w:val="20"/>
        </w:rPr>
        <w:t>Окружающий мир (Человек, природа</w:t>
      </w:r>
      <w:r w:rsidRPr="00D721B3">
        <w:rPr>
          <w:rStyle w:val="813pt"/>
          <w:sz w:val="20"/>
          <w:szCs w:val="20"/>
        </w:rPr>
        <w:t xml:space="preserve">, </w:t>
      </w:r>
      <w:r w:rsidRPr="00D721B3">
        <w:rPr>
          <w:sz w:val="20"/>
          <w:szCs w:val="20"/>
        </w:rPr>
        <w:t>общество)</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Человек и природа</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Расположение предметов в пространстве (право, лево, верх, низ и пр.). Примеры явлений природы: смена времён </w:t>
      </w:r>
      <w:r w:rsidRPr="00D721B3">
        <w:rPr>
          <w:sz w:val="20"/>
          <w:szCs w:val="20"/>
        </w:rPr>
        <w:lastRenderedPageBreak/>
        <w:t>года, снегопад, листопад, перелёты птиц, смена времени суток, рассвет, закат, ветер, дождь, гроза.</w:t>
      </w:r>
    </w:p>
    <w:p w:rsidR="00ED17DE" w:rsidRPr="00D721B3" w:rsidRDefault="00D721B3" w:rsidP="00D721B3">
      <w:pPr>
        <w:pStyle w:val="72"/>
        <w:shd w:val="clear" w:color="auto" w:fill="auto"/>
        <w:ind w:firstLine="740"/>
        <w:jc w:val="left"/>
        <w:rPr>
          <w:sz w:val="20"/>
          <w:szCs w:val="20"/>
        </w:rPr>
      </w:pPr>
      <w:r w:rsidRPr="00D721B3">
        <w:rPr>
          <w:sz w:val="20"/>
          <w:szCs w:val="20"/>
        </w:rPr>
        <w:t>Вещество —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p w:rsidR="00ED17DE" w:rsidRPr="00D721B3" w:rsidRDefault="00D721B3" w:rsidP="00D721B3">
      <w:pPr>
        <w:pStyle w:val="72"/>
        <w:shd w:val="clear" w:color="auto" w:fill="auto"/>
        <w:ind w:firstLine="740"/>
        <w:jc w:val="left"/>
        <w:rPr>
          <w:sz w:val="20"/>
          <w:szCs w:val="20"/>
        </w:rPr>
      </w:pPr>
      <w:r w:rsidRPr="00D721B3">
        <w:rPr>
          <w:sz w:val="20"/>
          <w:szCs w:val="20"/>
        </w:rPr>
        <w:t>Звёзды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rsidR="00ED17DE" w:rsidRPr="00D721B3" w:rsidRDefault="00D721B3" w:rsidP="00D721B3">
      <w:pPr>
        <w:pStyle w:val="72"/>
        <w:shd w:val="clear" w:color="auto" w:fill="auto"/>
        <w:ind w:firstLine="740"/>
        <w:jc w:val="left"/>
        <w:rPr>
          <w:sz w:val="20"/>
          <w:szCs w:val="20"/>
        </w:rPr>
      </w:pPr>
      <w:r w:rsidRPr="00D721B3">
        <w:rPr>
          <w:sz w:val="20"/>
          <w:szCs w:val="20"/>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w:t>
      </w:r>
    </w:p>
    <w:p w:rsidR="00ED17DE" w:rsidRPr="00D721B3" w:rsidRDefault="00D721B3" w:rsidP="00D721B3">
      <w:pPr>
        <w:pStyle w:val="72"/>
        <w:shd w:val="clear" w:color="auto" w:fill="auto"/>
        <w:ind w:firstLine="740"/>
        <w:jc w:val="left"/>
        <w:rPr>
          <w:sz w:val="20"/>
          <w:szCs w:val="20"/>
        </w:rPr>
      </w:pPr>
      <w:r w:rsidRPr="00D721B3">
        <w:rPr>
          <w:sz w:val="20"/>
          <w:szCs w:val="20"/>
        </w:rPr>
        <w:t>Погода, её составляющие (температура воздуха, облачность, осадки, ветер). Наблюдение за погодой своего края.</w:t>
      </w:r>
    </w:p>
    <w:p w:rsidR="00ED17DE" w:rsidRPr="00D721B3" w:rsidRDefault="00D721B3" w:rsidP="00D721B3">
      <w:pPr>
        <w:pStyle w:val="72"/>
        <w:shd w:val="clear" w:color="auto" w:fill="auto"/>
        <w:ind w:firstLine="740"/>
        <w:jc w:val="left"/>
        <w:rPr>
          <w:sz w:val="20"/>
          <w:szCs w:val="20"/>
        </w:rPr>
      </w:pPr>
      <w:r w:rsidRPr="00D721B3">
        <w:rPr>
          <w:sz w:val="20"/>
          <w:szCs w:val="20"/>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ED17DE" w:rsidRPr="00D721B3" w:rsidRDefault="00D721B3" w:rsidP="00D721B3">
      <w:pPr>
        <w:pStyle w:val="72"/>
        <w:shd w:val="clear" w:color="auto" w:fill="auto"/>
        <w:ind w:firstLine="740"/>
        <w:jc w:val="left"/>
        <w:rPr>
          <w:sz w:val="20"/>
          <w:szCs w:val="20"/>
        </w:rPr>
      </w:pPr>
      <w:r w:rsidRPr="00D721B3">
        <w:rPr>
          <w:sz w:val="20"/>
          <w:szCs w:val="20"/>
        </w:rPr>
        <w:t>Водоёмы, их разнообразие (океан, море, река, озеро, пруд, болото); использование человеком. Водоёмы родного края (названия, краткая характеристика на основе наблюдений).</w:t>
      </w:r>
    </w:p>
    <w:p w:rsidR="00ED17DE" w:rsidRPr="00D721B3" w:rsidRDefault="00D721B3" w:rsidP="00D721B3">
      <w:pPr>
        <w:pStyle w:val="72"/>
        <w:shd w:val="clear" w:color="auto" w:fill="auto"/>
        <w:ind w:firstLine="740"/>
        <w:jc w:val="left"/>
        <w:rPr>
          <w:sz w:val="20"/>
          <w:szCs w:val="20"/>
        </w:rPr>
      </w:pPr>
      <w:r w:rsidRPr="00D721B3">
        <w:rPr>
          <w:sz w:val="20"/>
          <w:szCs w:val="20"/>
        </w:rPr>
        <w:t>Воздух — смесь газов. Свойства воздуха. Значение воздуха для растений, животных, человека. Охрана, бережное использование воздуха.</w:t>
      </w:r>
    </w:p>
    <w:p w:rsidR="00ED17DE" w:rsidRPr="00D721B3" w:rsidRDefault="00D721B3" w:rsidP="00D721B3">
      <w:pPr>
        <w:pStyle w:val="72"/>
        <w:shd w:val="clear" w:color="auto" w:fill="auto"/>
        <w:ind w:firstLine="740"/>
        <w:jc w:val="left"/>
        <w:rPr>
          <w:sz w:val="20"/>
          <w:szCs w:val="20"/>
        </w:rPr>
      </w:pPr>
      <w:r w:rsidRPr="00D721B3">
        <w:rPr>
          <w:sz w:val="20"/>
          <w:szCs w:val="20"/>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бережное использование воды.</w:t>
      </w:r>
    </w:p>
    <w:p w:rsidR="00ED17DE" w:rsidRPr="00D721B3" w:rsidRDefault="00D721B3" w:rsidP="00D721B3">
      <w:pPr>
        <w:pStyle w:val="72"/>
        <w:shd w:val="clear" w:color="auto" w:fill="auto"/>
        <w:ind w:firstLine="740"/>
        <w:jc w:val="left"/>
        <w:rPr>
          <w:sz w:val="20"/>
          <w:szCs w:val="20"/>
        </w:rPr>
      </w:pPr>
      <w:r w:rsidRPr="00D721B3">
        <w:rPr>
          <w:sz w:val="20"/>
          <w:szCs w:val="20"/>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ED17DE" w:rsidRPr="00D721B3" w:rsidRDefault="00D721B3" w:rsidP="00D721B3">
      <w:pPr>
        <w:pStyle w:val="72"/>
        <w:shd w:val="clear" w:color="auto" w:fill="auto"/>
        <w:ind w:firstLine="740"/>
        <w:jc w:val="left"/>
        <w:rPr>
          <w:sz w:val="20"/>
          <w:szCs w:val="20"/>
        </w:rPr>
      </w:pPr>
      <w:r w:rsidRPr="00D721B3">
        <w:rPr>
          <w:sz w:val="20"/>
          <w:szCs w:val="20"/>
        </w:rPr>
        <w:t>Почва, её состав, значение для живой природы и для хозяйственной жизни человека. Охрана, бережное использование почв.</w:t>
      </w:r>
    </w:p>
    <w:p w:rsidR="00ED17DE" w:rsidRPr="00D721B3" w:rsidRDefault="00D721B3" w:rsidP="00D721B3">
      <w:pPr>
        <w:pStyle w:val="72"/>
        <w:shd w:val="clear" w:color="auto" w:fill="auto"/>
        <w:ind w:firstLine="740"/>
        <w:jc w:val="left"/>
        <w:rPr>
          <w:sz w:val="20"/>
          <w:szCs w:val="20"/>
        </w:rPr>
      </w:pPr>
      <w:r w:rsidRPr="00D721B3">
        <w:rPr>
          <w:sz w:val="20"/>
          <w:szCs w:val="20"/>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 Растения родного края, названия и краткая характеристика на основе наблюдений.</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Грибы: съедобные и ядовитые. Правила сбора грибов.</w:t>
      </w:r>
    </w:p>
    <w:p w:rsidR="00ED17DE" w:rsidRPr="00D721B3" w:rsidRDefault="00D721B3" w:rsidP="00D721B3">
      <w:pPr>
        <w:pStyle w:val="72"/>
        <w:shd w:val="clear" w:color="auto" w:fill="auto"/>
        <w:ind w:firstLine="740"/>
        <w:jc w:val="left"/>
        <w:rPr>
          <w:sz w:val="20"/>
          <w:szCs w:val="20"/>
        </w:rPr>
      </w:pPr>
      <w:r w:rsidRPr="00D721B3">
        <w:rPr>
          <w:sz w:val="20"/>
          <w:szCs w:val="20"/>
        </w:rPr>
        <w:t>Животные, их разнообразие. Условия, необходимые для жизни животных (воздух, вода, тепло, пища). Насекомые, рыбы, земноводные, пресмыкающиеся, птицы, звери, их отличия. Особенности питания разных животных. Размножение животных. Дикие 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ED17DE" w:rsidRPr="00D721B3" w:rsidRDefault="00D721B3" w:rsidP="00D721B3">
      <w:pPr>
        <w:pStyle w:val="72"/>
        <w:shd w:val="clear" w:color="auto" w:fill="auto"/>
        <w:tabs>
          <w:tab w:val="left" w:pos="3331"/>
        </w:tabs>
        <w:ind w:firstLine="740"/>
        <w:jc w:val="left"/>
        <w:rPr>
          <w:sz w:val="20"/>
          <w:szCs w:val="20"/>
        </w:rPr>
      </w:pPr>
      <w:r w:rsidRPr="00D721B3">
        <w:rPr>
          <w:sz w:val="20"/>
          <w:szCs w:val="20"/>
        </w:rPr>
        <w:t>Лес, луг, водоём — единство живой и неживой природы (солнечный свет, воздух, вода, почва, растения, животные). Круговорот веществ. Взаимосвязи в природном сообществе:</w:t>
      </w:r>
      <w:r w:rsidRPr="00D721B3">
        <w:rPr>
          <w:sz w:val="20"/>
          <w:szCs w:val="20"/>
        </w:rPr>
        <w:tab/>
        <w:t>растения — пища и укрытие для животных;</w:t>
      </w:r>
    </w:p>
    <w:p w:rsidR="00ED17DE" w:rsidRPr="00D721B3" w:rsidRDefault="00D721B3" w:rsidP="00D721B3">
      <w:pPr>
        <w:pStyle w:val="72"/>
        <w:shd w:val="clear" w:color="auto" w:fill="auto"/>
        <w:jc w:val="left"/>
        <w:rPr>
          <w:sz w:val="20"/>
          <w:szCs w:val="20"/>
        </w:rPr>
      </w:pPr>
      <w:r w:rsidRPr="00D721B3">
        <w:rPr>
          <w:sz w:val="20"/>
          <w:szCs w:val="20"/>
        </w:rPr>
        <w:t>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ED17DE" w:rsidRPr="00D721B3" w:rsidRDefault="00D721B3" w:rsidP="00D721B3">
      <w:pPr>
        <w:pStyle w:val="72"/>
        <w:shd w:val="clear" w:color="auto" w:fill="auto"/>
        <w:ind w:firstLine="740"/>
        <w:jc w:val="left"/>
        <w:rPr>
          <w:sz w:val="20"/>
          <w:szCs w:val="20"/>
        </w:rPr>
      </w:pPr>
      <w:r w:rsidRPr="00D721B3">
        <w:rPr>
          <w:sz w:val="20"/>
          <w:szCs w:val="20"/>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ED17DE" w:rsidRPr="00D721B3" w:rsidRDefault="00D721B3" w:rsidP="00D721B3">
      <w:pPr>
        <w:pStyle w:val="72"/>
        <w:shd w:val="clear" w:color="auto" w:fill="auto"/>
        <w:ind w:firstLine="740"/>
        <w:jc w:val="left"/>
        <w:rPr>
          <w:sz w:val="20"/>
          <w:szCs w:val="20"/>
        </w:rPr>
      </w:pPr>
      <w:r w:rsidRPr="00D721B3">
        <w:rPr>
          <w:sz w:val="20"/>
          <w:szCs w:val="20"/>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ED17DE" w:rsidRPr="00D721B3" w:rsidRDefault="00D721B3" w:rsidP="00D721B3">
      <w:pPr>
        <w:pStyle w:val="72"/>
        <w:shd w:val="clear" w:color="auto" w:fill="auto"/>
        <w:ind w:firstLine="740"/>
        <w:jc w:val="left"/>
        <w:rPr>
          <w:sz w:val="20"/>
          <w:szCs w:val="20"/>
        </w:rPr>
      </w:pPr>
      <w:r w:rsidRPr="00D721B3">
        <w:rPr>
          <w:sz w:val="20"/>
          <w:szCs w:val="20"/>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ED17DE" w:rsidRPr="00D721B3" w:rsidRDefault="00D721B3" w:rsidP="00D721B3">
      <w:pPr>
        <w:pStyle w:val="72"/>
        <w:shd w:val="clear" w:color="auto" w:fill="auto"/>
        <w:ind w:firstLine="740"/>
        <w:jc w:val="left"/>
        <w:rPr>
          <w:sz w:val="20"/>
          <w:szCs w:val="20"/>
        </w:rPr>
      </w:pPr>
      <w:r w:rsidRPr="00D721B3">
        <w:rPr>
          <w:sz w:val="20"/>
          <w:szCs w:val="20"/>
        </w:rPr>
        <w:t>Человек. Ребенок, взрослый, пожилой человек. Мужчины и женщины, мальчики и девочки.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w:t>
      </w:r>
      <w:r w:rsidRPr="00D721B3">
        <w:rPr>
          <w:sz w:val="20"/>
          <w:szCs w:val="20"/>
        </w:rPr>
        <w:softHyphen/>
        <w:t>двигательной, пищеварительной, дыхательной, нервной систем. Измерение температуры тела человека, частоты пульса. Понимание состояния своего здоровья,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Человек и общество</w:t>
      </w:r>
    </w:p>
    <w:p w:rsidR="00ED17DE" w:rsidRPr="00D721B3" w:rsidRDefault="00D721B3" w:rsidP="00D721B3">
      <w:pPr>
        <w:pStyle w:val="72"/>
        <w:shd w:val="clear" w:color="auto" w:fill="auto"/>
        <w:tabs>
          <w:tab w:val="left" w:pos="6451"/>
        </w:tabs>
        <w:ind w:firstLine="740"/>
        <w:jc w:val="left"/>
        <w:rPr>
          <w:sz w:val="20"/>
          <w:szCs w:val="20"/>
        </w:rPr>
      </w:pPr>
      <w:r w:rsidRPr="00D721B3">
        <w:rPr>
          <w:sz w:val="20"/>
          <w:szCs w:val="20"/>
        </w:rPr>
        <w:lastRenderedPageBreak/>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w:t>
      </w:r>
      <w:r w:rsidRPr="00D721B3">
        <w:rPr>
          <w:sz w:val="20"/>
          <w:szCs w:val="20"/>
        </w:rPr>
        <w:tab/>
        <w:t>российского общества,</w:t>
      </w:r>
    </w:p>
    <w:p w:rsidR="00ED17DE" w:rsidRPr="00D721B3" w:rsidRDefault="00D721B3" w:rsidP="00D721B3">
      <w:pPr>
        <w:pStyle w:val="72"/>
        <w:shd w:val="clear" w:color="auto" w:fill="auto"/>
        <w:jc w:val="left"/>
        <w:rPr>
          <w:sz w:val="20"/>
          <w:szCs w:val="20"/>
        </w:rPr>
      </w:pPr>
      <w:r w:rsidRPr="00D721B3">
        <w:rPr>
          <w:sz w:val="20"/>
          <w:szCs w:val="20"/>
        </w:rPr>
        <w:t>отраженные в государственных праздниках и народных традициях региона.</w:t>
      </w:r>
    </w:p>
    <w:p w:rsidR="00ED17DE" w:rsidRPr="00D721B3" w:rsidRDefault="00D721B3" w:rsidP="00D721B3">
      <w:pPr>
        <w:pStyle w:val="72"/>
        <w:shd w:val="clear" w:color="auto" w:fill="auto"/>
        <w:ind w:firstLine="740"/>
        <w:jc w:val="left"/>
        <w:rPr>
          <w:sz w:val="20"/>
          <w:szCs w:val="20"/>
        </w:rPr>
      </w:pPr>
      <w:r w:rsidRPr="00D721B3">
        <w:rPr>
          <w:sz w:val="20"/>
          <w:szCs w:val="20"/>
        </w:rPr>
        <w:t>Человек — член общества, создатель и носитель культуры. Могонациональность - особенность нашей страны. Общее представление о вкладе разных народов в многонациональную культуру нашей страны. Ценность каждого народа для него самого и для всей страны. Взаимоотношения человека с другими людьми. Культура общения. Уважение к чужому мнению.</w:t>
      </w:r>
    </w:p>
    <w:p w:rsidR="00ED17DE" w:rsidRPr="00D721B3" w:rsidRDefault="00D721B3" w:rsidP="00D721B3">
      <w:pPr>
        <w:pStyle w:val="72"/>
        <w:shd w:val="clear" w:color="auto" w:fill="auto"/>
        <w:ind w:firstLine="740"/>
        <w:jc w:val="left"/>
        <w:rPr>
          <w:sz w:val="20"/>
          <w:szCs w:val="20"/>
        </w:rPr>
      </w:pPr>
      <w:r w:rsidRPr="00D721B3">
        <w:rPr>
          <w:sz w:val="20"/>
          <w:szCs w:val="20"/>
        </w:rPr>
        <w:t>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Свои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и пр.) семейные праздники, традиции. День Матери. День любви, семьи и верности.</w:t>
      </w:r>
    </w:p>
    <w:p w:rsidR="00ED17DE" w:rsidRPr="00D721B3" w:rsidRDefault="00D721B3" w:rsidP="00D721B3">
      <w:pPr>
        <w:pStyle w:val="72"/>
        <w:shd w:val="clear" w:color="auto" w:fill="auto"/>
        <w:ind w:firstLine="740"/>
        <w:jc w:val="left"/>
        <w:rPr>
          <w:sz w:val="20"/>
          <w:szCs w:val="20"/>
        </w:rPr>
      </w:pPr>
      <w:r w:rsidRPr="00D721B3">
        <w:rPr>
          <w:sz w:val="20"/>
          <w:szCs w:val="20"/>
        </w:rPr>
        <w:t>Младший школьник. Правила поведения в школе, на уроке. Обращение к учителю. Классный, школьный коллектив, совместная учёба, игры, отдых. Школьные праздники и торжественные даты. День учителя. Составление режима дня школьника.</w:t>
      </w:r>
    </w:p>
    <w:p w:rsidR="00ED17DE" w:rsidRPr="00D721B3" w:rsidRDefault="00D721B3" w:rsidP="00D721B3">
      <w:pPr>
        <w:pStyle w:val="72"/>
        <w:shd w:val="clear" w:color="auto" w:fill="auto"/>
        <w:ind w:firstLine="740"/>
        <w:jc w:val="left"/>
        <w:rPr>
          <w:sz w:val="20"/>
          <w:szCs w:val="20"/>
        </w:rPr>
      </w:pPr>
      <w:r w:rsidRPr="00D721B3">
        <w:rPr>
          <w:sz w:val="20"/>
          <w:szCs w:val="20"/>
        </w:rPr>
        <w:t>Друзья, взаимоотношения между ними; ценность дружбы, согласия, взаимной помощи. Правила взаимоотношений со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w:t>
      </w:r>
    </w:p>
    <w:p w:rsidR="00ED17DE" w:rsidRPr="00D721B3" w:rsidRDefault="00D721B3" w:rsidP="00D721B3">
      <w:pPr>
        <w:pStyle w:val="72"/>
        <w:shd w:val="clear" w:color="auto" w:fill="auto"/>
        <w:ind w:firstLine="740"/>
        <w:jc w:val="left"/>
        <w:rPr>
          <w:sz w:val="20"/>
          <w:szCs w:val="20"/>
        </w:rPr>
      </w:pPr>
      <w:r w:rsidRPr="00D721B3">
        <w:rPr>
          <w:sz w:val="20"/>
          <w:szCs w:val="20"/>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ED17DE" w:rsidRPr="00D721B3" w:rsidRDefault="00D721B3" w:rsidP="00D721B3">
      <w:pPr>
        <w:pStyle w:val="72"/>
        <w:shd w:val="clear" w:color="auto" w:fill="auto"/>
        <w:ind w:firstLine="740"/>
        <w:jc w:val="left"/>
        <w:rPr>
          <w:sz w:val="20"/>
          <w:szCs w:val="20"/>
        </w:rPr>
      </w:pPr>
      <w:r w:rsidRPr="00D721B3">
        <w:rPr>
          <w:sz w:val="20"/>
          <w:szCs w:val="20"/>
        </w:rPr>
        <w:t>Общественный транспорт. Транспорт города или села. Наземный, воздушный и водный транспорт. Правила пользования транспортом.</w:t>
      </w:r>
    </w:p>
    <w:p w:rsidR="00ED17DE" w:rsidRPr="00D721B3" w:rsidRDefault="00D721B3" w:rsidP="00D721B3">
      <w:pPr>
        <w:pStyle w:val="72"/>
        <w:shd w:val="clear" w:color="auto" w:fill="auto"/>
        <w:ind w:firstLine="740"/>
        <w:jc w:val="left"/>
        <w:rPr>
          <w:sz w:val="20"/>
          <w:szCs w:val="20"/>
        </w:rPr>
      </w:pPr>
      <w:r w:rsidRPr="00D721B3">
        <w:rPr>
          <w:sz w:val="20"/>
          <w:szCs w:val="20"/>
        </w:rPr>
        <w:t>Средства массовой информации: радио, телевидение, пресса, Интернет.</w:t>
      </w:r>
    </w:p>
    <w:p w:rsidR="00ED17DE" w:rsidRPr="00D721B3" w:rsidRDefault="00D721B3" w:rsidP="00D721B3">
      <w:pPr>
        <w:pStyle w:val="72"/>
        <w:shd w:val="clear" w:color="auto" w:fill="auto"/>
        <w:ind w:firstLine="740"/>
        <w:jc w:val="left"/>
        <w:rPr>
          <w:sz w:val="20"/>
          <w:szCs w:val="20"/>
        </w:rPr>
      </w:pPr>
      <w:r w:rsidRPr="00D721B3">
        <w:rPr>
          <w:sz w:val="20"/>
          <w:szCs w:val="20"/>
        </w:rPr>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 осударственный гимн России; правила поведения при прослушивании гимна. Конституция — Основной закон Российской Федерации. Права ребёнка.</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Президент Российской Федерации — глава государства. Ответственность главы государства за социальное </w:t>
      </w:r>
      <w:r w:rsidRPr="00D721B3">
        <w:rPr>
          <w:sz w:val="20"/>
          <w:szCs w:val="20"/>
        </w:rPr>
        <w:lastRenderedPageBreak/>
        <w:t>и духовно-нравственное благополучие граждан.</w:t>
      </w:r>
    </w:p>
    <w:p w:rsidR="00ED17DE" w:rsidRPr="00D721B3" w:rsidRDefault="00D721B3" w:rsidP="00D721B3">
      <w:pPr>
        <w:pStyle w:val="72"/>
        <w:shd w:val="clear" w:color="auto" w:fill="auto"/>
        <w:ind w:firstLine="740"/>
        <w:jc w:val="left"/>
        <w:rPr>
          <w:sz w:val="20"/>
          <w:szCs w:val="20"/>
        </w:rPr>
      </w:pPr>
      <w:r w:rsidRPr="00D721B3">
        <w:rPr>
          <w:sz w:val="20"/>
          <w:szCs w:val="20"/>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государственному празднику.</w:t>
      </w:r>
    </w:p>
    <w:p w:rsidR="00ED17DE" w:rsidRPr="00D721B3" w:rsidRDefault="00D721B3" w:rsidP="00D721B3">
      <w:pPr>
        <w:pStyle w:val="72"/>
        <w:shd w:val="clear" w:color="auto" w:fill="auto"/>
        <w:ind w:firstLine="740"/>
        <w:jc w:val="left"/>
        <w:rPr>
          <w:sz w:val="20"/>
          <w:szCs w:val="20"/>
        </w:rPr>
      </w:pPr>
      <w:r w:rsidRPr="00D721B3">
        <w:rPr>
          <w:sz w:val="20"/>
          <w:szCs w:val="20"/>
        </w:rPr>
        <w:t>Россия на карте, государственная граница России.</w:t>
      </w:r>
    </w:p>
    <w:p w:rsidR="00ED17DE" w:rsidRPr="00D721B3" w:rsidRDefault="00D721B3" w:rsidP="00D721B3">
      <w:pPr>
        <w:pStyle w:val="72"/>
        <w:shd w:val="clear" w:color="auto" w:fill="auto"/>
        <w:ind w:firstLine="740"/>
        <w:jc w:val="left"/>
        <w:rPr>
          <w:sz w:val="20"/>
          <w:szCs w:val="20"/>
        </w:rPr>
      </w:pPr>
      <w:r w:rsidRPr="00D721B3">
        <w:rPr>
          <w:sz w:val="20"/>
          <w:szCs w:val="20"/>
        </w:rPr>
        <w:t>Москва — столица России. Достопримечательности Москвы: Кремль, Красная площадь, Большой театр и др. Расположение Москвы на карте.</w:t>
      </w:r>
    </w:p>
    <w:p w:rsidR="00ED17DE" w:rsidRPr="00D721B3" w:rsidRDefault="00D721B3" w:rsidP="00D721B3">
      <w:pPr>
        <w:pStyle w:val="72"/>
        <w:shd w:val="clear" w:color="auto" w:fill="auto"/>
        <w:tabs>
          <w:tab w:val="left" w:pos="5473"/>
        </w:tabs>
        <w:ind w:firstLine="740"/>
        <w:jc w:val="left"/>
        <w:rPr>
          <w:sz w:val="20"/>
          <w:szCs w:val="20"/>
        </w:rPr>
      </w:pPr>
      <w:r w:rsidRPr="00D721B3">
        <w:rPr>
          <w:sz w:val="20"/>
          <w:szCs w:val="20"/>
        </w:rPr>
        <w:t>Города России. Санкт-Петербург:</w:t>
      </w:r>
      <w:r w:rsidRPr="00D721B3">
        <w:rPr>
          <w:sz w:val="20"/>
          <w:szCs w:val="20"/>
        </w:rPr>
        <w:tab/>
        <w:t>достопримечательности (Зимний</w:t>
      </w:r>
    </w:p>
    <w:p w:rsidR="00ED17DE" w:rsidRPr="00D721B3" w:rsidRDefault="00D721B3" w:rsidP="00D721B3">
      <w:pPr>
        <w:pStyle w:val="72"/>
        <w:shd w:val="clear" w:color="auto" w:fill="auto"/>
        <w:jc w:val="left"/>
        <w:rPr>
          <w:sz w:val="20"/>
          <w:szCs w:val="20"/>
        </w:rPr>
      </w:pPr>
      <w:r w:rsidRPr="00D721B3">
        <w:rPr>
          <w:sz w:val="20"/>
          <w:szCs w:val="20"/>
        </w:rPr>
        <w:t>дворец, памятник Петру I — Медный всадник, разводные мосты через Неву и др.), города Золотого кольца России (по выбору). Главный город родного края: достопримечательности, история и характеристика отдельных исторических событий, связанных с ним.</w:t>
      </w:r>
    </w:p>
    <w:p w:rsidR="00ED17DE" w:rsidRPr="00D721B3" w:rsidRDefault="00D721B3" w:rsidP="00D721B3">
      <w:pPr>
        <w:pStyle w:val="72"/>
        <w:shd w:val="clear" w:color="auto" w:fill="auto"/>
        <w:ind w:firstLine="740"/>
        <w:jc w:val="left"/>
        <w:rPr>
          <w:sz w:val="20"/>
          <w:szCs w:val="20"/>
        </w:rPr>
      </w:pPr>
      <w:r w:rsidRPr="00D721B3">
        <w:rPr>
          <w:sz w:val="20"/>
          <w:szCs w:val="20"/>
        </w:rPr>
        <w:t>Россия — многонациональная страна. Народы, населяющие Россию, их обычаи, характерные особенности быта (по выбору).</w:t>
      </w:r>
    </w:p>
    <w:p w:rsidR="00ED17DE" w:rsidRPr="00D721B3" w:rsidRDefault="00D721B3" w:rsidP="00D721B3">
      <w:pPr>
        <w:pStyle w:val="72"/>
        <w:shd w:val="clear" w:color="auto" w:fill="auto"/>
        <w:tabs>
          <w:tab w:val="left" w:pos="6682"/>
        </w:tabs>
        <w:ind w:firstLine="740"/>
        <w:jc w:val="left"/>
        <w:rPr>
          <w:sz w:val="20"/>
          <w:szCs w:val="20"/>
        </w:rPr>
      </w:pPr>
      <w:r w:rsidRPr="00D721B3">
        <w:rPr>
          <w:sz w:val="20"/>
          <w:szCs w:val="20"/>
        </w:rPr>
        <w:t>Родной край — частица России. Родной город (населённый пункт), регион (область, край, республика):</w:t>
      </w:r>
      <w:r w:rsidRPr="00D721B3">
        <w:rPr>
          <w:sz w:val="20"/>
          <w:szCs w:val="20"/>
        </w:rPr>
        <w:tab/>
        <w:t>название, основные</w:t>
      </w:r>
    </w:p>
    <w:p w:rsidR="00ED17DE" w:rsidRPr="00D721B3" w:rsidRDefault="00D721B3" w:rsidP="00D721B3">
      <w:pPr>
        <w:pStyle w:val="72"/>
        <w:shd w:val="clear" w:color="auto" w:fill="auto"/>
        <w:jc w:val="left"/>
        <w:rPr>
          <w:sz w:val="20"/>
          <w:szCs w:val="20"/>
        </w:rPr>
      </w:pPr>
      <w:r w:rsidRPr="00D721B3">
        <w:rPr>
          <w:sz w:val="20"/>
          <w:szCs w:val="20"/>
        </w:rPr>
        <w:t>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ED17DE" w:rsidRPr="00D721B3" w:rsidRDefault="00D721B3" w:rsidP="00D721B3">
      <w:pPr>
        <w:pStyle w:val="72"/>
        <w:shd w:val="clear" w:color="auto" w:fill="auto"/>
        <w:ind w:firstLine="740"/>
        <w:jc w:val="left"/>
        <w:rPr>
          <w:sz w:val="20"/>
          <w:szCs w:val="20"/>
        </w:rPr>
      </w:pPr>
      <w:r w:rsidRPr="00D721B3">
        <w:rPr>
          <w:sz w:val="20"/>
          <w:szCs w:val="20"/>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Земле. Знакомство с 3—4 (нескольки ми) странами (по выбору): название, расположение на политической карте, столица, главные достопримечательности.</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Правила безопасной жизни</w:t>
      </w:r>
    </w:p>
    <w:p w:rsidR="00ED17DE" w:rsidRPr="00D721B3" w:rsidRDefault="00D721B3" w:rsidP="00D721B3">
      <w:pPr>
        <w:pStyle w:val="72"/>
        <w:shd w:val="clear" w:color="auto" w:fill="auto"/>
        <w:ind w:firstLine="740"/>
        <w:jc w:val="left"/>
        <w:rPr>
          <w:sz w:val="20"/>
          <w:szCs w:val="20"/>
        </w:rPr>
      </w:pPr>
      <w:r w:rsidRPr="00D721B3">
        <w:rPr>
          <w:sz w:val="20"/>
          <w:szCs w:val="20"/>
        </w:rPr>
        <w:t>Ценность здоровья и здорового образа жизни.</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Режим дня школьника, чередование труда и отдыха в режиме дня; личная гигиена. Физическая культура, </w:t>
      </w:r>
      <w:r w:rsidRPr="00D721B3">
        <w:rPr>
          <w:sz w:val="20"/>
          <w:szCs w:val="20"/>
        </w:rPr>
        <w:lastRenderedPageBreak/>
        <w:t xml:space="preserve">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w:t>
      </w:r>
      <w:r w:rsidRPr="00D721B3">
        <w:rPr>
          <w:rStyle w:val="714pt"/>
          <w:sz w:val="20"/>
          <w:szCs w:val="20"/>
        </w:rPr>
        <w:t>(ушиб, порез, ожог), обмораживании, перегреве.</w:t>
      </w:r>
    </w:p>
    <w:p w:rsidR="00ED17DE" w:rsidRPr="00D721B3" w:rsidRDefault="00D721B3" w:rsidP="00D721B3">
      <w:pPr>
        <w:pStyle w:val="72"/>
        <w:shd w:val="clear" w:color="auto" w:fill="auto"/>
        <w:ind w:firstLine="740"/>
        <w:jc w:val="left"/>
        <w:rPr>
          <w:sz w:val="20"/>
          <w:szCs w:val="20"/>
        </w:rPr>
      </w:pPr>
      <w:r w:rsidRPr="00D721B3">
        <w:rPr>
          <w:sz w:val="20"/>
          <w:szCs w:val="20"/>
        </w:rPr>
        <w:t>Дорога от дома до школы, правила безопасного поведения на дорогах, в лесу, на водоёме в разное время года. Правила пожарной безопасности, основные правила обращения с газом, электричеством, водой.</w:t>
      </w:r>
    </w:p>
    <w:p w:rsidR="00ED17DE" w:rsidRPr="00D721B3" w:rsidRDefault="00D721B3" w:rsidP="00D721B3">
      <w:pPr>
        <w:pStyle w:val="72"/>
        <w:shd w:val="clear" w:color="auto" w:fill="auto"/>
        <w:ind w:firstLine="740"/>
        <w:jc w:val="left"/>
        <w:rPr>
          <w:sz w:val="20"/>
          <w:szCs w:val="20"/>
        </w:rPr>
      </w:pPr>
      <w:r w:rsidRPr="00D721B3">
        <w:rPr>
          <w:sz w:val="20"/>
          <w:szCs w:val="20"/>
        </w:rPr>
        <w:t>Правила безопасного поведения в природе.</w:t>
      </w:r>
    </w:p>
    <w:p w:rsidR="00ED17DE" w:rsidRPr="00D721B3" w:rsidRDefault="00D721B3" w:rsidP="00D721B3">
      <w:pPr>
        <w:pStyle w:val="72"/>
        <w:shd w:val="clear" w:color="auto" w:fill="auto"/>
        <w:ind w:firstLine="740"/>
        <w:jc w:val="left"/>
        <w:rPr>
          <w:sz w:val="20"/>
          <w:szCs w:val="20"/>
        </w:rPr>
      </w:pPr>
      <w:r w:rsidRPr="00D721B3">
        <w:rPr>
          <w:sz w:val="20"/>
          <w:szCs w:val="20"/>
        </w:rPr>
        <w:t>Правило безопасного поведения в общественных местах. Правила взаимодействия с незнакомыми людьми.</w:t>
      </w:r>
    </w:p>
    <w:p w:rsidR="00ED17DE" w:rsidRPr="00D721B3" w:rsidRDefault="00D721B3" w:rsidP="00D721B3">
      <w:pPr>
        <w:pStyle w:val="72"/>
        <w:shd w:val="clear" w:color="auto" w:fill="auto"/>
        <w:ind w:firstLine="740"/>
        <w:jc w:val="left"/>
        <w:rPr>
          <w:sz w:val="20"/>
          <w:szCs w:val="20"/>
        </w:rPr>
      </w:pPr>
      <w:r w:rsidRPr="00D721B3">
        <w:rPr>
          <w:sz w:val="20"/>
          <w:szCs w:val="20"/>
        </w:rPr>
        <w:t>Забота о здоровье и безопасности окружающих людей — нравственный долг каждого человека.</w:t>
      </w:r>
    </w:p>
    <w:p w:rsidR="00ED17DE" w:rsidRPr="00D721B3" w:rsidRDefault="00D721B3" w:rsidP="00D721B3">
      <w:pPr>
        <w:pStyle w:val="82"/>
        <w:numPr>
          <w:ilvl w:val="0"/>
          <w:numId w:val="46"/>
        </w:numPr>
        <w:shd w:val="clear" w:color="auto" w:fill="auto"/>
        <w:tabs>
          <w:tab w:val="left" w:pos="2079"/>
        </w:tabs>
        <w:spacing w:before="0" w:after="0" w:line="480" w:lineRule="exact"/>
        <w:ind w:left="1740"/>
        <w:jc w:val="left"/>
        <w:rPr>
          <w:sz w:val="20"/>
          <w:szCs w:val="20"/>
        </w:rPr>
      </w:pPr>
      <w:r w:rsidRPr="00D721B3">
        <w:rPr>
          <w:sz w:val="20"/>
          <w:szCs w:val="20"/>
        </w:rPr>
        <w:t>Основы религиозных культур и светской этики</w:t>
      </w:r>
    </w:p>
    <w:p w:rsidR="00ED17DE" w:rsidRPr="00D721B3" w:rsidRDefault="00D721B3" w:rsidP="00D721B3">
      <w:pPr>
        <w:pStyle w:val="72"/>
        <w:shd w:val="clear" w:color="auto" w:fill="auto"/>
        <w:ind w:firstLine="740"/>
        <w:jc w:val="left"/>
        <w:rPr>
          <w:sz w:val="20"/>
          <w:szCs w:val="20"/>
        </w:rPr>
      </w:pPr>
      <w:r w:rsidRPr="00D721B3">
        <w:rPr>
          <w:sz w:val="20"/>
          <w:szCs w:val="20"/>
        </w:rPr>
        <w:t>Россия — наша Родина.</w:t>
      </w:r>
    </w:p>
    <w:p w:rsidR="00ED17DE" w:rsidRPr="00D721B3" w:rsidRDefault="00D721B3" w:rsidP="00D721B3">
      <w:pPr>
        <w:pStyle w:val="72"/>
        <w:shd w:val="clear" w:color="auto" w:fill="auto"/>
        <w:ind w:firstLine="740"/>
        <w:jc w:val="left"/>
        <w:rPr>
          <w:sz w:val="20"/>
          <w:szCs w:val="20"/>
        </w:rPr>
      </w:pPr>
      <w:r w:rsidRPr="00D721B3">
        <w:rPr>
          <w:sz w:val="20"/>
          <w:szCs w:val="20"/>
        </w:rPr>
        <w:t>Культура и религия. Праздники в религиях мира.</w:t>
      </w:r>
    </w:p>
    <w:p w:rsidR="00ED17DE" w:rsidRPr="00D721B3" w:rsidRDefault="00D721B3" w:rsidP="00D721B3">
      <w:pPr>
        <w:pStyle w:val="72"/>
        <w:shd w:val="clear" w:color="auto" w:fill="auto"/>
        <w:ind w:firstLine="740"/>
        <w:jc w:val="left"/>
        <w:rPr>
          <w:sz w:val="20"/>
          <w:szCs w:val="20"/>
        </w:rPr>
      </w:pPr>
      <w:r w:rsidRPr="00D721B3">
        <w:rPr>
          <w:sz w:val="20"/>
          <w:szCs w:val="20"/>
        </w:rPr>
        <w:t>Представление о светской этике, об отечественных традиционных религиях, их роли в культуре, истории и современности России.</w:t>
      </w:r>
    </w:p>
    <w:p w:rsidR="00ED17DE" w:rsidRPr="00D721B3" w:rsidRDefault="00D721B3" w:rsidP="00D721B3">
      <w:pPr>
        <w:pStyle w:val="72"/>
        <w:shd w:val="clear" w:color="auto" w:fill="auto"/>
        <w:ind w:firstLine="740"/>
        <w:jc w:val="left"/>
        <w:rPr>
          <w:sz w:val="20"/>
          <w:szCs w:val="20"/>
        </w:rPr>
      </w:pPr>
      <w:r w:rsidRPr="00D721B3">
        <w:rPr>
          <w:sz w:val="20"/>
          <w:szCs w:val="20"/>
        </w:rPr>
        <w:t>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религии в жизни человека и общества.</w:t>
      </w:r>
    </w:p>
    <w:p w:rsidR="00ED17DE" w:rsidRPr="00D721B3" w:rsidRDefault="00D721B3" w:rsidP="00D721B3">
      <w:pPr>
        <w:pStyle w:val="72"/>
        <w:shd w:val="clear" w:color="auto" w:fill="auto"/>
        <w:ind w:firstLine="740"/>
        <w:jc w:val="left"/>
        <w:rPr>
          <w:sz w:val="20"/>
          <w:szCs w:val="20"/>
        </w:rPr>
      </w:pPr>
      <w:r w:rsidRPr="00D721B3">
        <w:rPr>
          <w:sz w:val="20"/>
          <w:szCs w:val="20"/>
        </w:rPr>
        <w:t>Семья, семейные ценности. Долг, свобода, ответственность, учение и труд. Милосердие, забота о слабых, взаимопомощь, социальные проблемы общества и отношение к ним разных религий. Любовь и уважение к Отечеству.</w:t>
      </w:r>
    </w:p>
    <w:p w:rsidR="00ED17DE" w:rsidRPr="00D721B3" w:rsidRDefault="00D721B3" w:rsidP="00D721B3">
      <w:pPr>
        <w:pStyle w:val="82"/>
        <w:numPr>
          <w:ilvl w:val="0"/>
          <w:numId w:val="46"/>
        </w:numPr>
        <w:shd w:val="clear" w:color="auto" w:fill="auto"/>
        <w:tabs>
          <w:tab w:val="left" w:pos="3300"/>
        </w:tabs>
        <w:spacing w:before="0" w:after="0" w:line="480" w:lineRule="exact"/>
        <w:ind w:left="2980"/>
        <w:jc w:val="left"/>
        <w:rPr>
          <w:sz w:val="20"/>
          <w:szCs w:val="20"/>
        </w:rPr>
      </w:pPr>
      <w:r w:rsidRPr="00D721B3">
        <w:rPr>
          <w:sz w:val="20"/>
          <w:szCs w:val="20"/>
        </w:rPr>
        <w:t>Изобразительное искусство</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Виды художественной деятельности</w:t>
      </w:r>
    </w:p>
    <w:p w:rsidR="00ED17DE" w:rsidRPr="00D721B3" w:rsidRDefault="00D721B3" w:rsidP="00D721B3">
      <w:pPr>
        <w:pStyle w:val="72"/>
        <w:shd w:val="clear" w:color="auto" w:fill="auto"/>
        <w:tabs>
          <w:tab w:val="left" w:pos="1776"/>
        </w:tabs>
        <w:ind w:firstLine="740"/>
        <w:jc w:val="left"/>
        <w:rPr>
          <w:sz w:val="20"/>
          <w:szCs w:val="20"/>
        </w:rPr>
      </w:pPr>
      <w:r w:rsidRPr="00D721B3">
        <w:rPr>
          <w:sz w:val="20"/>
          <w:szCs w:val="20"/>
        </w:rPr>
        <w:t>Восприятие произведений искусства. Особенности художественного творчества:</w:t>
      </w:r>
      <w:r w:rsidRPr="00D721B3">
        <w:rPr>
          <w:sz w:val="20"/>
          <w:szCs w:val="20"/>
        </w:rPr>
        <w:tab/>
        <w:t>художник и зритель. Образная сущность искусства:</w:t>
      </w:r>
    </w:p>
    <w:p w:rsidR="00ED17DE" w:rsidRPr="00D721B3" w:rsidRDefault="00D721B3" w:rsidP="00D721B3">
      <w:pPr>
        <w:pStyle w:val="72"/>
        <w:shd w:val="clear" w:color="auto" w:fill="auto"/>
        <w:jc w:val="left"/>
        <w:rPr>
          <w:sz w:val="20"/>
          <w:szCs w:val="20"/>
        </w:rPr>
      </w:pPr>
      <w:r w:rsidRPr="00D721B3">
        <w:rPr>
          <w:sz w:val="20"/>
          <w:szCs w:val="20"/>
        </w:rPr>
        <w:t>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 Человек, мир природы в реальной жизни: образ человека, природы в искусстве. Представления о богатстве и разнообразии художественной культуры (на примере культуры народов России). Выдающиеся представители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эмоциональная оценка шедевров национального, российского и мирового искусства.</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Рисунок. Материалы для рисунка: карандаш, ручка, фломастер, уголь, пастель, мелки и т. д. Приёмы работы с различными графическими материалами.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ED17DE" w:rsidRPr="00D721B3" w:rsidRDefault="00D721B3" w:rsidP="00D721B3">
      <w:pPr>
        <w:pStyle w:val="72"/>
        <w:shd w:val="clear" w:color="auto" w:fill="auto"/>
        <w:ind w:firstLine="740"/>
        <w:jc w:val="left"/>
        <w:rPr>
          <w:sz w:val="20"/>
          <w:szCs w:val="20"/>
        </w:rPr>
      </w:pPr>
      <w:r w:rsidRPr="00D721B3">
        <w:rPr>
          <w:sz w:val="20"/>
          <w:szCs w:val="20"/>
        </w:rPr>
        <w:t>Живопись. Живописные материалы. Красота и разнообразие природы, человека, зданий, предметов, выраженные средствами живописи. Цвет - основа языка живописи.</w:t>
      </w:r>
    </w:p>
    <w:p w:rsidR="00ED17DE" w:rsidRPr="00D721B3" w:rsidRDefault="00D721B3" w:rsidP="00D721B3">
      <w:pPr>
        <w:pStyle w:val="72"/>
        <w:shd w:val="clear" w:color="auto" w:fill="auto"/>
        <w:ind w:firstLine="740"/>
        <w:jc w:val="left"/>
        <w:rPr>
          <w:sz w:val="20"/>
          <w:szCs w:val="20"/>
        </w:rPr>
      </w:pPr>
      <w:r w:rsidRPr="00D721B3">
        <w:rPr>
          <w:sz w:val="20"/>
          <w:szCs w:val="20"/>
        </w:rPr>
        <w:t>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ED17DE" w:rsidRPr="00D721B3" w:rsidRDefault="00D721B3" w:rsidP="00D721B3">
      <w:pPr>
        <w:pStyle w:val="72"/>
        <w:shd w:val="clear" w:color="auto" w:fill="auto"/>
        <w:ind w:firstLine="740"/>
        <w:jc w:val="left"/>
        <w:rPr>
          <w:sz w:val="20"/>
          <w:szCs w:val="20"/>
        </w:rPr>
      </w:pPr>
      <w:r w:rsidRPr="00D721B3">
        <w:rPr>
          <w:sz w:val="20"/>
          <w:szCs w:val="20"/>
        </w:rPr>
        <w:t>Скульптура. Материалы скульптуры и их роль в создании выразительного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ED17DE" w:rsidRPr="00D721B3" w:rsidRDefault="00D721B3" w:rsidP="00D721B3">
      <w:pPr>
        <w:pStyle w:val="72"/>
        <w:shd w:val="clear" w:color="auto" w:fill="auto"/>
        <w:ind w:firstLine="740"/>
        <w:jc w:val="left"/>
        <w:rPr>
          <w:sz w:val="20"/>
          <w:szCs w:val="20"/>
        </w:rPr>
      </w:pPr>
      <w:r w:rsidRPr="00D721B3">
        <w:rPr>
          <w:sz w:val="20"/>
          <w:szCs w:val="20"/>
        </w:rPr>
        <w:t>Художественное конструирование и дизайн. Разнообразие материалов для художественного конструирования и моделирования (пластилин, бумага, картон и др.). Элементарные приёмы работы с различными материалами для создания выразительного образа (пластилин — раскатывание, набор объёма,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w:t>
      </w:r>
    </w:p>
    <w:p w:rsidR="00ED17DE" w:rsidRPr="00D721B3" w:rsidRDefault="00D721B3" w:rsidP="00D721B3">
      <w:pPr>
        <w:pStyle w:val="72"/>
        <w:shd w:val="clear" w:color="auto" w:fill="auto"/>
        <w:ind w:firstLine="740"/>
        <w:jc w:val="left"/>
        <w:rPr>
          <w:sz w:val="20"/>
          <w:szCs w:val="20"/>
        </w:rPr>
      </w:pPr>
      <w:r w:rsidRPr="00D721B3">
        <w:rPr>
          <w:sz w:val="20"/>
          <w:szCs w:val="20"/>
        </w:rPr>
        <w:t>Декоративно-прикладное искусство. Истоки декоративно-прикладного искусства и его роль в жизни человека. Понятие о синтетичном характере народной культуры (украшение жилища, предметов быта, орудий труда, костюма; музыка, песни, хороводы; былины, сказания, сказки). Образ человека в традиционной культуре.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учётом местных условий).</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Азбука искусства. Как говорит искусство?</w:t>
      </w:r>
    </w:p>
    <w:p w:rsidR="00ED17DE" w:rsidRPr="00D721B3" w:rsidRDefault="00D721B3" w:rsidP="00D721B3">
      <w:pPr>
        <w:pStyle w:val="72"/>
        <w:shd w:val="clear" w:color="auto" w:fill="auto"/>
        <w:ind w:firstLine="740"/>
        <w:jc w:val="left"/>
        <w:rPr>
          <w:sz w:val="20"/>
          <w:szCs w:val="20"/>
        </w:rPr>
      </w:pPr>
      <w:r w:rsidRPr="00D721B3">
        <w:rPr>
          <w:sz w:val="20"/>
          <w:szCs w:val="20"/>
        </w:rPr>
        <w:t>Композиция. Элементарные приёмы композиции на плоскости и в пространстве. Понятия: горизонталь, вертикаль 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тёмное и светлое, т. д. Главное и второстепенное в композиции. Симметрия и асимметрия.</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Цвет. Основные и составные цвета. Тёплые и холодные 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основами цветоведения. Передача с помощью цвета характера персонажа, его эмоционального состояния.</w:t>
      </w:r>
    </w:p>
    <w:p w:rsidR="00ED17DE" w:rsidRPr="00D721B3" w:rsidRDefault="00D721B3" w:rsidP="00D721B3">
      <w:pPr>
        <w:pStyle w:val="72"/>
        <w:shd w:val="clear" w:color="auto" w:fill="auto"/>
        <w:ind w:firstLine="740"/>
        <w:jc w:val="left"/>
        <w:rPr>
          <w:sz w:val="20"/>
          <w:szCs w:val="20"/>
        </w:rPr>
      </w:pPr>
      <w:r w:rsidRPr="00D721B3">
        <w:rPr>
          <w:sz w:val="20"/>
          <w:szCs w:val="20"/>
        </w:rPr>
        <w:t>Линия. Многообразие линий (тонкие, толстые, прямые, волнистые, плавные, острые, закруглённые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ED17DE" w:rsidRPr="00D721B3" w:rsidRDefault="00D721B3" w:rsidP="00D721B3">
      <w:pPr>
        <w:pStyle w:val="72"/>
        <w:shd w:val="clear" w:color="auto" w:fill="auto"/>
        <w:ind w:firstLine="740"/>
        <w:jc w:val="left"/>
        <w:rPr>
          <w:sz w:val="20"/>
          <w:szCs w:val="20"/>
        </w:rPr>
      </w:pPr>
      <w:r w:rsidRPr="00D721B3">
        <w:rPr>
          <w:sz w:val="20"/>
          <w:szCs w:val="20"/>
        </w:rPr>
        <w:t>Форма. Разнообразие форм предметного мира и передача их на плоскости и в 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 Силуэт.</w:t>
      </w:r>
    </w:p>
    <w:p w:rsidR="00ED17DE" w:rsidRPr="00D721B3" w:rsidRDefault="00D721B3" w:rsidP="00D721B3">
      <w:pPr>
        <w:pStyle w:val="72"/>
        <w:shd w:val="clear" w:color="auto" w:fill="auto"/>
        <w:ind w:firstLine="740"/>
        <w:jc w:val="left"/>
        <w:rPr>
          <w:sz w:val="20"/>
          <w:szCs w:val="20"/>
        </w:rPr>
      </w:pPr>
      <w:r w:rsidRPr="00D721B3">
        <w:rPr>
          <w:sz w:val="20"/>
          <w:szCs w:val="20"/>
        </w:rPr>
        <w:t>Объём. Объём в пространстве и объём на плоскости. Способы передачи объёма. Выразительность объёмных композиций.</w:t>
      </w:r>
    </w:p>
    <w:p w:rsidR="00ED17DE" w:rsidRPr="00D721B3" w:rsidRDefault="00D721B3" w:rsidP="00D721B3">
      <w:pPr>
        <w:pStyle w:val="72"/>
        <w:shd w:val="clear" w:color="auto" w:fill="auto"/>
        <w:ind w:firstLine="740"/>
        <w:jc w:val="left"/>
        <w:rPr>
          <w:sz w:val="20"/>
          <w:szCs w:val="20"/>
        </w:rPr>
      </w:pPr>
      <w:r w:rsidRPr="00D721B3">
        <w:rPr>
          <w:sz w:val="20"/>
          <w:szCs w:val="20"/>
        </w:rPr>
        <w:t>Ритм. Виды ритма (спокойный, замедленный, порывистый, беспокойный и т. 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Значимые темы искусства. О чём говорит искусство?</w:t>
      </w:r>
    </w:p>
    <w:p w:rsidR="00ED17DE" w:rsidRPr="00D721B3" w:rsidRDefault="00D721B3" w:rsidP="00D721B3">
      <w:pPr>
        <w:pStyle w:val="72"/>
        <w:shd w:val="clear" w:color="auto" w:fill="auto"/>
        <w:ind w:firstLine="740"/>
        <w:jc w:val="left"/>
        <w:rPr>
          <w:sz w:val="20"/>
          <w:szCs w:val="20"/>
        </w:rPr>
      </w:pPr>
      <w:r w:rsidRPr="00D721B3">
        <w:rPr>
          <w:sz w:val="20"/>
          <w:szCs w:val="20"/>
        </w:rPr>
        <w:t>Земля — наш общий дом. 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Использование различных художественных материалов и средств для создания выразительных образов природы. Постройки в природе: птичьи гнёзда, норы, ульи, панцирь черепахи, домик улитки и т. д.</w:t>
      </w:r>
    </w:p>
    <w:p w:rsidR="00ED17DE" w:rsidRPr="00D721B3" w:rsidRDefault="00D721B3" w:rsidP="00D721B3">
      <w:pPr>
        <w:pStyle w:val="72"/>
        <w:shd w:val="clear" w:color="auto" w:fill="auto"/>
        <w:ind w:firstLine="740"/>
        <w:jc w:val="left"/>
        <w:rPr>
          <w:sz w:val="20"/>
          <w:szCs w:val="20"/>
        </w:rPr>
      </w:pPr>
      <w:r w:rsidRPr="00D721B3">
        <w:rPr>
          <w:sz w:val="20"/>
          <w:szCs w:val="20"/>
        </w:rPr>
        <w:t>Восприятие и эмоциональная оценка шедевров русского и зарубежного искусства, изображающих природу.</w:t>
      </w:r>
    </w:p>
    <w:p w:rsidR="00ED17DE" w:rsidRPr="00D721B3" w:rsidRDefault="00D721B3" w:rsidP="00D721B3">
      <w:pPr>
        <w:pStyle w:val="72"/>
        <w:shd w:val="clear" w:color="auto" w:fill="auto"/>
        <w:ind w:firstLine="740"/>
        <w:jc w:val="left"/>
        <w:rPr>
          <w:sz w:val="20"/>
          <w:szCs w:val="20"/>
        </w:rPr>
      </w:pPr>
      <w:r w:rsidRPr="00D721B3">
        <w:rPr>
          <w:sz w:val="20"/>
          <w:szCs w:val="20"/>
        </w:rPr>
        <w:t>Родина моя — Россия. Роль природных условий в характере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 Отечества.</w:t>
      </w:r>
    </w:p>
    <w:p w:rsidR="00ED17DE" w:rsidRPr="00D721B3" w:rsidRDefault="00D721B3" w:rsidP="00D721B3">
      <w:pPr>
        <w:pStyle w:val="72"/>
        <w:shd w:val="clear" w:color="auto" w:fill="auto"/>
        <w:ind w:firstLine="480"/>
        <w:jc w:val="left"/>
        <w:rPr>
          <w:sz w:val="20"/>
          <w:szCs w:val="20"/>
        </w:rPr>
      </w:pPr>
      <w:r w:rsidRPr="00D721B3">
        <w:rPr>
          <w:sz w:val="20"/>
          <w:szCs w:val="20"/>
        </w:rPr>
        <w:t>Человек и человеческие взаимоотношения. Образ человека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 xml:space="preserve">Искусство дарит людям красоту. Искусство вокруг нас сегодня. Использование различных художественных материалов и средств для создания проектов красивых, удобных и выразительных предметов быта, видов транспорта. Представление о роли изобразительных (пластических) искусств в повседневной жизни человека, в организации его материального окружения. Жанр натюрморта. Художественное конструирование и оформление помещений и парков, транспорта и посуды, мебели и одежды, книг и игрушек. </w:t>
      </w:r>
      <w:r w:rsidRPr="00D721B3">
        <w:rPr>
          <w:rStyle w:val="714pt"/>
          <w:sz w:val="20"/>
          <w:szCs w:val="20"/>
        </w:rPr>
        <w:t xml:space="preserve">Опыт художественно-творческой деятельности </w:t>
      </w:r>
      <w:r w:rsidRPr="00D721B3">
        <w:rPr>
          <w:sz w:val="20"/>
          <w:szCs w:val="20"/>
        </w:rPr>
        <w:t>Участие в различных видах изобразительной, декоративно-прикладной и художественно-конструкторской деятельности. Освоение основ рисунка, живописи, скульптуры, декоративно-прикладного искусства. Овладение основами художественной грамоты: композицией, формой, ритмом, линией, цветом, объёмом, фактурой. Создание моделей предметов бытового окружения человека. Овладение элементарными навыками лепки и бумагопластики.</w:t>
      </w:r>
    </w:p>
    <w:p w:rsidR="00ED17DE" w:rsidRPr="00D721B3" w:rsidRDefault="00D721B3" w:rsidP="00D721B3">
      <w:pPr>
        <w:pStyle w:val="72"/>
        <w:shd w:val="clear" w:color="auto" w:fill="auto"/>
        <w:ind w:firstLine="480"/>
        <w:jc w:val="left"/>
        <w:rPr>
          <w:sz w:val="20"/>
          <w:szCs w:val="20"/>
        </w:rPr>
      </w:pPr>
      <w:r w:rsidRPr="00D721B3">
        <w:rPr>
          <w:sz w:val="20"/>
          <w:szCs w:val="20"/>
        </w:rPr>
        <w:t>Выбор и применение выразительных средств для реализации собственного замысла в рисунке, живописи, аппликации, художественном конструировании.</w:t>
      </w:r>
    </w:p>
    <w:p w:rsidR="00ED17DE" w:rsidRPr="00D721B3" w:rsidRDefault="00D721B3" w:rsidP="00D721B3">
      <w:pPr>
        <w:pStyle w:val="72"/>
        <w:shd w:val="clear" w:color="auto" w:fill="auto"/>
        <w:ind w:firstLine="480"/>
        <w:jc w:val="left"/>
        <w:rPr>
          <w:sz w:val="20"/>
          <w:szCs w:val="20"/>
        </w:rPr>
      </w:pPr>
      <w:r w:rsidRPr="00D721B3">
        <w:rPr>
          <w:sz w:val="20"/>
          <w:szCs w:val="20"/>
        </w:rPr>
        <w:t>Выбор и применение выразительных средств для реализации собственного замысла в рисунке, живописи, аппликации, художественном конструировании. Передача настроения в творческой работе с помощью цвета, тона, композиции, пространства, линии, штриха, пятна, объёма, фактуры материала.</w:t>
      </w:r>
    </w:p>
    <w:p w:rsidR="00ED17DE" w:rsidRPr="00D721B3" w:rsidRDefault="00D721B3" w:rsidP="00D721B3">
      <w:pPr>
        <w:pStyle w:val="72"/>
        <w:shd w:val="clear" w:color="auto" w:fill="auto"/>
        <w:ind w:firstLine="480"/>
        <w:jc w:val="left"/>
        <w:rPr>
          <w:sz w:val="20"/>
          <w:szCs w:val="20"/>
        </w:rPr>
      </w:pPr>
      <w:r w:rsidRPr="00D721B3">
        <w:rPr>
          <w:sz w:val="20"/>
          <w:szCs w:val="20"/>
        </w:rPr>
        <w:t>Использование в индивидуальной и коллективной деятельности различных художественных техник и материалов: коллажа, граттажа, аппликации, компьютерной анимации, натурной мультипликации, бумажной пластики, гуаши, акварели, пастели, восковых мелков, туши, карандаша, фломастеров, пластилина, глины, подручных и природных материалов.</w:t>
      </w:r>
    </w:p>
    <w:p w:rsidR="00ED17DE" w:rsidRPr="00D721B3" w:rsidRDefault="00D721B3" w:rsidP="00D721B3">
      <w:pPr>
        <w:pStyle w:val="72"/>
        <w:shd w:val="clear" w:color="auto" w:fill="auto"/>
        <w:ind w:firstLine="480"/>
        <w:jc w:val="left"/>
        <w:rPr>
          <w:sz w:val="20"/>
          <w:szCs w:val="20"/>
        </w:rPr>
      </w:pPr>
      <w:r w:rsidRPr="00D721B3">
        <w:rPr>
          <w:sz w:val="20"/>
          <w:szCs w:val="20"/>
        </w:rPr>
        <w:t>Участие в обсуждении содержания и выразительных средств произведений изобразительного искусства, выражение своего отношения к произведению.</w:t>
      </w:r>
    </w:p>
    <w:p w:rsidR="00ED17DE" w:rsidRPr="00D721B3" w:rsidRDefault="00D721B3" w:rsidP="00D721B3">
      <w:pPr>
        <w:pStyle w:val="82"/>
        <w:numPr>
          <w:ilvl w:val="0"/>
          <w:numId w:val="46"/>
        </w:numPr>
        <w:shd w:val="clear" w:color="auto" w:fill="auto"/>
        <w:tabs>
          <w:tab w:val="left" w:pos="4543"/>
        </w:tabs>
        <w:spacing w:before="0" w:after="0" w:line="480" w:lineRule="exact"/>
        <w:ind w:left="4240"/>
        <w:jc w:val="left"/>
        <w:rPr>
          <w:sz w:val="20"/>
          <w:szCs w:val="20"/>
        </w:rPr>
      </w:pPr>
      <w:r w:rsidRPr="00D721B3">
        <w:rPr>
          <w:sz w:val="20"/>
          <w:szCs w:val="20"/>
        </w:rPr>
        <w:t>Музыка</w:t>
      </w:r>
    </w:p>
    <w:p w:rsidR="00ED17DE" w:rsidRPr="00D721B3" w:rsidRDefault="00D721B3" w:rsidP="00D721B3">
      <w:pPr>
        <w:pStyle w:val="72"/>
        <w:shd w:val="clear" w:color="auto" w:fill="auto"/>
        <w:ind w:firstLine="740"/>
        <w:jc w:val="left"/>
        <w:rPr>
          <w:sz w:val="20"/>
          <w:szCs w:val="20"/>
        </w:rPr>
      </w:pPr>
      <w:r w:rsidRPr="00D721B3">
        <w:rPr>
          <w:sz w:val="20"/>
          <w:szCs w:val="20"/>
        </w:rPr>
        <w:t>Музыка в жизни человека.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ED17DE" w:rsidRPr="00D721B3" w:rsidRDefault="00D721B3" w:rsidP="00D721B3">
      <w:pPr>
        <w:pStyle w:val="72"/>
        <w:shd w:val="clear" w:color="auto" w:fill="auto"/>
        <w:ind w:firstLine="740"/>
        <w:jc w:val="left"/>
        <w:rPr>
          <w:sz w:val="20"/>
          <w:szCs w:val="20"/>
        </w:rPr>
      </w:pPr>
      <w:r w:rsidRPr="00D721B3">
        <w:rPr>
          <w:sz w:val="20"/>
          <w:szCs w:val="20"/>
        </w:rPr>
        <w:t>Обобщённое представление об основных образно-эмоциональных сферах музыки и о многообразии музыкальных жанров и стилей. Песня, танец, марш и их разновидности. Песенность, танцевальность, маршевость. Опера, балет, симфония, концерт, сюита, кантата, мюзикл.</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Отечественные народные музыкальные традиции. Творчество народов России. Музыкальный и поэтический фольклор: песни, танцы, действа, обряды, скороговорки, загадки, игры-драматизации. Историческое прошлое в музыкальных образах. Народная и профессиональная музыка. Сочинения отечественных композиторов о </w:t>
      </w:r>
      <w:r w:rsidRPr="00D721B3">
        <w:rPr>
          <w:sz w:val="20"/>
          <w:szCs w:val="20"/>
        </w:rPr>
        <w:lastRenderedPageBreak/>
        <w:t>Родине. Духовная музыка в творчестве композиторов.</w:t>
      </w:r>
    </w:p>
    <w:p w:rsidR="00ED17DE" w:rsidRPr="00D721B3" w:rsidRDefault="00D721B3" w:rsidP="00D721B3">
      <w:pPr>
        <w:pStyle w:val="72"/>
        <w:shd w:val="clear" w:color="auto" w:fill="auto"/>
        <w:ind w:firstLine="740"/>
        <w:jc w:val="left"/>
        <w:rPr>
          <w:sz w:val="20"/>
          <w:szCs w:val="20"/>
        </w:rPr>
      </w:pPr>
      <w:r w:rsidRPr="00D721B3">
        <w:rPr>
          <w:sz w:val="20"/>
          <w:szCs w:val="20"/>
        </w:rPr>
        <w:t>Основные закономерности музыкального искусства.</w:t>
      </w:r>
    </w:p>
    <w:p w:rsidR="00ED17DE" w:rsidRPr="00D721B3" w:rsidRDefault="00D721B3" w:rsidP="00D721B3">
      <w:pPr>
        <w:pStyle w:val="72"/>
        <w:shd w:val="clear" w:color="auto" w:fill="auto"/>
        <w:jc w:val="left"/>
        <w:rPr>
          <w:sz w:val="20"/>
          <w:szCs w:val="20"/>
        </w:rPr>
      </w:pPr>
      <w:r w:rsidRPr="00D721B3">
        <w:rPr>
          <w:sz w:val="20"/>
          <w:szCs w:val="20"/>
        </w:rPr>
        <w:t>Интонационно-образная природа музыкального искусства. Выразительность и изобразительность в музыке. Интонация как озвученное состояние, выражение эмоций и мыслей человека.</w:t>
      </w:r>
    </w:p>
    <w:p w:rsidR="00ED17DE" w:rsidRPr="00D721B3" w:rsidRDefault="00D721B3" w:rsidP="00D721B3">
      <w:pPr>
        <w:pStyle w:val="72"/>
        <w:shd w:val="clear" w:color="auto" w:fill="auto"/>
        <w:ind w:firstLine="740"/>
        <w:jc w:val="left"/>
        <w:rPr>
          <w:sz w:val="20"/>
          <w:szCs w:val="20"/>
        </w:rPr>
      </w:pPr>
      <w:r w:rsidRPr="00D721B3">
        <w:rPr>
          <w:sz w:val="20"/>
          <w:szCs w:val="20"/>
        </w:rPr>
        <w:t>Интонации музыкальные и речевые. Сходство и различия. Интонация — источник музыкальной речи. Основные средства музыкальной выразительности (мелодия, ритм, темп, динамика, тембр, лад и др.).</w:t>
      </w:r>
    </w:p>
    <w:p w:rsidR="00ED17DE" w:rsidRPr="00D721B3" w:rsidRDefault="00D721B3" w:rsidP="00D721B3">
      <w:pPr>
        <w:pStyle w:val="72"/>
        <w:shd w:val="clear" w:color="auto" w:fill="auto"/>
        <w:ind w:firstLine="740"/>
        <w:jc w:val="left"/>
        <w:rPr>
          <w:sz w:val="20"/>
          <w:szCs w:val="20"/>
        </w:rPr>
      </w:pPr>
      <w:r w:rsidRPr="00D721B3">
        <w:rPr>
          <w:sz w:val="20"/>
          <w:szCs w:val="20"/>
        </w:rPr>
        <w:t>Музыкальная речь как способ общения между людьми, её эмоциональное воздействие. Композитор — исполнитель — слушатель. Особенности музыкальной речи в сочинениях композиторов, её выразительный смысл. Нотная запись как способ фиксации музыкальной речи. Элементы нотной грамоты.</w:t>
      </w:r>
    </w:p>
    <w:p w:rsidR="00ED17DE" w:rsidRPr="00D721B3" w:rsidRDefault="00D721B3" w:rsidP="00D721B3">
      <w:pPr>
        <w:pStyle w:val="72"/>
        <w:shd w:val="clear" w:color="auto" w:fill="auto"/>
        <w:ind w:firstLine="740"/>
        <w:jc w:val="left"/>
        <w:rPr>
          <w:sz w:val="20"/>
          <w:szCs w:val="20"/>
        </w:rPr>
      </w:pPr>
      <w:r w:rsidRPr="00D721B3">
        <w:rPr>
          <w:sz w:val="20"/>
          <w:szCs w:val="20"/>
        </w:rPr>
        <w:t>Развитие музыки — сопоставление и столкновение чувств и мыслей человека, музыкальных интонаций, тем, художественных образов. Основные приёмы музыкального развития (повтор и контраст).</w:t>
      </w:r>
    </w:p>
    <w:p w:rsidR="00ED17DE" w:rsidRPr="00D721B3" w:rsidRDefault="00D721B3" w:rsidP="00D721B3">
      <w:pPr>
        <w:pStyle w:val="72"/>
        <w:shd w:val="clear" w:color="auto" w:fill="auto"/>
        <w:ind w:firstLine="740"/>
        <w:jc w:val="left"/>
        <w:rPr>
          <w:sz w:val="20"/>
          <w:szCs w:val="20"/>
        </w:rPr>
      </w:pPr>
      <w:r w:rsidRPr="00D721B3">
        <w:rPr>
          <w:sz w:val="20"/>
          <w:szCs w:val="20"/>
        </w:rPr>
        <w:t>Формы построения музыки как обобщённое выражение художественно-образного содержания произведений. Формы одночастные, двух- и трёхчастные, вариации, рондо и др.</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Музыкальная картина мира. Интонационное богатство музыкального мира. 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w:t>
      </w:r>
      <w:r w:rsidRPr="00D721B3">
        <w:rPr>
          <w:sz w:val="20"/>
          <w:szCs w:val="20"/>
          <w:lang w:eastAsia="en-US" w:bidi="en-US"/>
        </w:rPr>
        <w:t>(</w:t>
      </w:r>
      <w:r w:rsidRPr="00D721B3">
        <w:rPr>
          <w:sz w:val="20"/>
          <w:szCs w:val="20"/>
          <w:lang w:val="en-US" w:eastAsia="en-US" w:bidi="en-US"/>
        </w:rPr>
        <w:t>CD</w:t>
      </w:r>
      <w:r w:rsidRPr="00D721B3">
        <w:rPr>
          <w:sz w:val="20"/>
          <w:szCs w:val="20"/>
          <w:lang w:eastAsia="en-US" w:bidi="en-US"/>
        </w:rPr>
        <w:t xml:space="preserve">, </w:t>
      </w:r>
      <w:r w:rsidRPr="00D721B3">
        <w:rPr>
          <w:sz w:val="20"/>
          <w:szCs w:val="20"/>
          <w:lang w:val="en-US" w:eastAsia="en-US" w:bidi="en-US"/>
        </w:rPr>
        <w:t>DVD</w:t>
      </w:r>
      <w:r w:rsidRPr="00D721B3">
        <w:rPr>
          <w:sz w:val="20"/>
          <w:szCs w:val="20"/>
          <w:lang w:eastAsia="en-US" w:bidi="en-US"/>
        </w:rPr>
        <w:t>).</w:t>
      </w:r>
    </w:p>
    <w:p w:rsidR="00ED17DE" w:rsidRPr="00D721B3" w:rsidRDefault="00D721B3" w:rsidP="00D721B3">
      <w:pPr>
        <w:pStyle w:val="72"/>
        <w:shd w:val="clear" w:color="auto" w:fill="auto"/>
        <w:ind w:firstLine="740"/>
        <w:jc w:val="left"/>
        <w:rPr>
          <w:sz w:val="20"/>
          <w:szCs w:val="20"/>
        </w:rPr>
      </w:pPr>
      <w:r w:rsidRPr="00D721B3">
        <w:rPr>
          <w:sz w:val="20"/>
          <w:szCs w:val="20"/>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ED17DE" w:rsidRPr="00D721B3" w:rsidRDefault="00D721B3" w:rsidP="00D721B3">
      <w:pPr>
        <w:pStyle w:val="72"/>
        <w:shd w:val="clear" w:color="auto" w:fill="auto"/>
        <w:ind w:firstLine="740"/>
        <w:jc w:val="left"/>
        <w:rPr>
          <w:sz w:val="20"/>
          <w:szCs w:val="20"/>
        </w:rPr>
      </w:pPr>
      <w:r w:rsidRPr="00D721B3">
        <w:rPr>
          <w:sz w:val="20"/>
          <w:szCs w:val="20"/>
        </w:rPr>
        <w:t>Народное и профессиональное музыкальное творчество разных стран мира. Многообразие этнокультурных, исторически сложившихся традиций. Региональные музыкально-поэтические традиции: содержание, образная сфера и музыкальный язык.</w:t>
      </w:r>
    </w:p>
    <w:p w:rsidR="00ED17DE" w:rsidRPr="00D721B3" w:rsidRDefault="00D721B3" w:rsidP="00D721B3">
      <w:pPr>
        <w:pStyle w:val="82"/>
        <w:numPr>
          <w:ilvl w:val="0"/>
          <w:numId w:val="46"/>
        </w:numPr>
        <w:shd w:val="clear" w:color="auto" w:fill="auto"/>
        <w:tabs>
          <w:tab w:val="left" w:pos="3908"/>
        </w:tabs>
        <w:spacing w:before="0" w:after="0" w:line="480" w:lineRule="exact"/>
        <w:ind w:left="3600"/>
        <w:jc w:val="left"/>
        <w:rPr>
          <w:sz w:val="20"/>
          <w:szCs w:val="20"/>
        </w:rPr>
      </w:pPr>
      <w:r w:rsidRPr="00D721B3">
        <w:rPr>
          <w:sz w:val="20"/>
          <w:szCs w:val="20"/>
        </w:rPr>
        <w:t>Технология (Труд)</w:t>
      </w:r>
    </w:p>
    <w:p w:rsidR="00ED17DE" w:rsidRPr="00D721B3" w:rsidRDefault="00D721B3" w:rsidP="00D721B3">
      <w:pPr>
        <w:pStyle w:val="72"/>
        <w:shd w:val="clear" w:color="auto" w:fill="auto"/>
        <w:ind w:firstLine="740"/>
        <w:jc w:val="left"/>
        <w:rPr>
          <w:sz w:val="20"/>
          <w:szCs w:val="20"/>
        </w:rPr>
      </w:pPr>
      <w:r w:rsidRPr="00D721B3">
        <w:rPr>
          <w:sz w:val="20"/>
          <w:szCs w:val="20"/>
        </w:rPr>
        <w:t>Общекультурные и общетрудовые компетенции. Основы культуры труда, самообслуживания</w:t>
      </w:r>
    </w:p>
    <w:p w:rsidR="00ED17DE" w:rsidRPr="00D721B3" w:rsidRDefault="00D721B3" w:rsidP="00D721B3">
      <w:pPr>
        <w:pStyle w:val="72"/>
        <w:shd w:val="clear" w:color="auto" w:fill="auto"/>
        <w:ind w:firstLine="740"/>
        <w:jc w:val="left"/>
        <w:rPr>
          <w:sz w:val="20"/>
          <w:szCs w:val="20"/>
        </w:rPr>
      </w:pPr>
      <w:r w:rsidRPr="00D721B3">
        <w:rPr>
          <w:sz w:val="20"/>
          <w:szCs w:val="20"/>
        </w:rPr>
        <w:t>Трудовая деятельность и её значение в жизни человека. Рукотворный мир как результат труда человека; разнообразие предметов рукотворного мира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w:t>
      </w:r>
    </w:p>
    <w:p w:rsidR="00ED17DE" w:rsidRPr="00D721B3" w:rsidRDefault="00D721B3" w:rsidP="00D721B3">
      <w:pPr>
        <w:pStyle w:val="72"/>
        <w:shd w:val="clear" w:color="auto" w:fill="auto"/>
        <w:ind w:firstLine="740"/>
        <w:jc w:val="left"/>
        <w:rPr>
          <w:sz w:val="20"/>
          <w:szCs w:val="20"/>
        </w:rPr>
      </w:pPr>
      <w:r w:rsidRPr="00D721B3">
        <w:rPr>
          <w:sz w:val="20"/>
          <w:szCs w:val="20"/>
        </w:rPr>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ED17DE" w:rsidRPr="00D721B3" w:rsidRDefault="00D721B3" w:rsidP="00D721B3">
      <w:pPr>
        <w:pStyle w:val="72"/>
        <w:shd w:val="clear" w:color="auto" w:fill="auto"/>
        <w:ind w:firstLine="740"/>
        <w:jc w:val="left"/>
        <w:rPr>
          <w:sz w:val="20"/>
          <w:szCs w:val="20"/>
        </w:rPr>
      </w:pPr>
      <w:r w:rsidRPr="00D721B3">
        <w:rPr>
          <w:sz w:val="20"/>
          <w:szCs w:val="20"/>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т.п.</w:t>
      </w:r>
    </w:p>
    <w:p w:rsidR="00ED17DE" w:rsidRPr="00D721B3" w:rsidRDefault="00D721B3" w:rsidP="00D721B3">
      <w:pPr>
        <w:pStyle w:val="72"/>
        <w:shd w:val="clear" w:color="auto" w:fill="auto"/>
        <w:ind w:firstLine="740"/>
        <w:jc w:val="left"/>
        <w:rPr>
          <w:sz w:val="20"/>
          <w:szCs w:val="20"/>
        </w:rPr>
      </w:pPr>
      <w:r w:rsidRPr="00D721B3">
        <w:rPr>
          <w:sz w:val="20"/>
          <w:szCs w:val="20"/>
        </w:rPr>
        <w:t>Выполнение доступных видов работ по самообслуживанию, домашнему труду, оказание доступных видов помощи малышам, взрослым и сверстникам.</w:t>
      </w:r>
    </w:p>
    <w:p w:rsidR="00ED17DE" w:rsidRPr="00D721B3" w:rsidRDefault="00D721B3" w:rsidP="00D721B3">
      <w:pPr>
        <w:pStyle w:val="72"/>
        <w:shd w:val="clear" w:color="auto" w:fill="auto"/>
        <w:ind w:firstLine="740"/>
        <w:jc w:val="left"/>
        <w:rPr>
          <w:sz w:val="20"/>
          <w:szCs w:val="20"/>
        </w:rPr>
      </w:pPr>
      <w:r w:rsidRPr="00D721B3">
        <w:rPr>
          <w:sz w:val="20"/>
          <w:szCs w:val="20"/>
        </w:rPr>
        <w:t>Технология ручной обработки материалов</w:t>
      </w:r>
      <w:r w:rsidRPr="00D721B3">
        <w:rPr>
          <w:sz w:val="20"/>
          <w:szCs w:val="20"/>
          <w:vertAlign w:val="superscript"/>
        </w:rPr>
        <w:footnoteReference w:id="15"/>
      </w:r>
      <w:r w:rsidRPr="00D721B3">
        <w:rPr>
          <w:sz w:val="20"/>
          <w:szCs w:val="20"/>
        </w:rPr>
        <w:t>. Элементы графической грамоты.</w:t>
      </w:r>
    </w:p>
    <w:p w:rsidR="00ED17DE" w:rsidRPr="00D721B3" w:rsidRDefault="00D721B3" w:rsidP="00D721B3">
      <w:pPr>
        <w:pStyle w:val="72"/>
        <w:shd w:val="clear" w:color="auto" w:fill="auto"/>
        <w:ind w:firstLine="740"/>
        <w:jc w:val="left"/>
        <w:rPr>
          <w:sz w:val="20"/>
          <w:szCs w:val="20"/>
        </w:rPr>
      </w:pPr>
      <w:r w:rsidRPr="00D721B3">
        <w:rPr>
          <w:sz w:val="20"/>
          <w:szCs w:val="20"/>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p>
    <w:p w:rsidR="00ED17DE" w:rsidRPr="00D721B3" w:rsidRDefault="00D721B3" w:rsidP="00D721B3">
      <w:pPr>
        <w:pStyle w:val="72"/>
        <w:shd w:val="clear" w:color="auto" w:fill="auto"/>
        <w:ind w:firstLine="740"/>
        <w:jc w:val="left"/>
        <w:rPr>
          <w:sz w:val="20"/>
          <w:szCs w:val="20"/>
        </w:rPr>
      </w:pPr>
      <w:r w:rsidRPr="00D721B3">
        <w:rPr>
          <w:sz w:val="20"/>
          <w:szCs w:val="20"/>
        </w:rPr>
        <w:t>Подготовка материалов к работе. Экономное расходование материалов.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ED17DE" w:rsidRPr="00D721B3" w:rsidRDefault="00D721B3" w:rsidP="00D721B3">
      <w:pPr>
        <w:pStyle w:val="72"/>
        <w:shd w:val="clear" w:color="auto" w:fill="auto"/>
        <w:ind w:firstLine="740"/>
        <w:jc w:val="left"/>
        <w:rPr>
          <w:sz w:val="20"/>
          <w:szCs w:val="20"/>
        </w:rPr>
      </w:pPr>
      <w:r w:rsidRPr="00D721B3">
        <w:rPr>
          <w:sz w:val="20"/>
          <w:szCs w:val="20"/>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w:t>
      </w:r>
      <w:r w:rsidRPr="00D721B3">
        <w:rPr>
          <w:sz w:val="20"/>
          <w:szCs w:val="20"/>
        </w:rPr>
        <w:lastRenderedPageBreak/>
        <w:t>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ED17DE" w:rsidRPr="00D721B3" w:rsidRDefault="00D721B3" w:rsidP="00D721B3">
      <w:pPr>
        <w:pStyle w:val="72"/>
        <w:shd w:val="clear" w:color="auto" w:fill="auto"/>
        <w:ind w:firstLine="740"/>
        <w:jc w:val="left"/>
        <w:rPr>
          <w:sz w:val="20"/>
          <w:szCs w:val="20"/>
        </w:rPr>
      </w:pPr>
      <w:r w:rsidRPr="00D721B3">
        <w:rPr>
          <w:sz w:val="20"/>
          <w:szCs w:val="20"/>
        </w:rPr>
        <w:t>Использование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Назначение линий чертежа (контур, линия надреза, сгиба, размерная, осевая, центровая, разрыва).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rsidR="00ED17DE" w:rsidRPr="00D721B3" w:rsidRDefault="00D721B3" w:rsidP="00D721B3">
      <w:pPr>
        <w:pStyle w:val="72"/>
        <w:shd w:val="clear" w:color="auto" w:fill="auto"/>
        <w:ind w:firstLine="740"/>
        <w:jc w:val="left"/>
        <w:rPr>
          <w:sz w:val="20"/>
          <w:szCs w:val="20"/>
        </w:rPr>
      </w:pPr>
      <w:r w:rsidRPr="00D721B3">
        <w:rPr>
          <w:sz w:val="20"/>
          <w:szCs w:val="20"/>
        </w:rPr>
        <w:t>Конструирование и моделирование</w:t>
      </w:r>
    </w:p>
    <w:p w:rsidR="00ED17DE" w:rsidRPr="00D721B3" w:rsidRDefault="00D721B3" w:rsidP="00D721B3">
      <w:pPr>
        <w:pStyle w:val="72"/>
        <w:shd w:val="clear" w:color="auto" w:fill="auto"/>
        <w:ind w:firstLine="740"/>
        <w:jc w:val="left"/>
        <w:rPr>
          <w:sz w:val="20"/>
          <w:szCs w:val="20"/>
        </w:rPr>
      </w:pPr>
      <w:r w:rsidRPr="00D721B3">
        <w:rPr>
          <w:sz w:val="20"/>
          <w:szCs w:val="20"/>
        </w:rPr>
        <w:t>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ED17DE" w:rsidRPr="00D721B3" w:rsidRDefault="00D721B3" w:rsidP="00D721B3">
      <w:pPr>
        <w:pStyle w:val="72"/>
        <w:shd w:val="clear" w:color="auto" w:fill="auto"/>
        <w:ind w:firstLine="740"/>
        <w:jc w:val="left"/>
        <w:rPr>
          <w:sz w:val="20"/>
          <w:szCs w:val="20"/>
        </w:rPr>
      </w:pPr>
      <w:r w:rsidRPr="00D721B3">
        <w:rPr>
          <w:sz w:val="20"/>
          <w:szCs w:val="20"/>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w:t>
      </w:r>
    </w:p>
    <w:p w:rsidR="00ED17DE" w:rsidRPr="00D721B3" w:rsidRDefault="00D721B3" w:rsidP="00D721B3">
      <w:pPr>
        <w:pStyle w:val="72"/>
        <w:shd w:val="clear" w:color="auto" w:fill="auto"/>
        <w:ind w:firstLine="740"/>
        <w:jc w:val="left"/>
        <w:rPr>
          <w:sz w:val="20"/>
          <w:szCs w:val="20"/>
        </w:rPr>
      </w:pPr>
      <w:r w:rsidRPr="00D721B3">
        <w:rPr>
          <w:sz w:val="20"/>
          <w:szCs w:val="20"/>
        </w:rPr>
        <w:t>Практика работы на компьютере</w:t>
      </w:r>
    </w:p>
    <w:p w:rsidR="00ED17DE" w:rsidRPr="00D721B3" w:rsidRDefault="00D721B3" w:rsidP="00D721B3">
      <w:pPr>
        <w:pStyle w:val="72"/>
        <w:shd w:val="clear" w:color="auto" w:fill="auto"/>
        <w:ind w:firstLine="740"/>
        <w:jc w:val="left"/>
        <w:rPr>
          <w:sz w:val="20"/>
          <w:szCs w:val="20"/>
        </w:rPr>
      </w:pPr>
      <w:r w:rsidRPr="00D721B3">
        <w:rPr>
          <w:sz w:val="20"/>
          <w:szCs w:val="20"/>
        </w:rPr>
        <w:t>Информация и её отбор. Способы получения, хранения, переработки информации.</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w:t>
      </w:r>
      <w:r w:rsidRPr="00D721B3">
        <w:rPr>
          <w:sz w:val="20"/>
          <w:szCs w:val="20"/>
          <w:lang w:eastAsia="en-US" w:bidi="en-US"/>
        </w:rPr>
        <w:t>(</w:t>
      </w:r>
      <w:r w:rsidRPr="00D721B3">
        <w:rPr>
          <w:sz w:val="20"/>
          <w:szCs w:val="20"/>
          <w:lang w:val="en-US" w:eastAsia="en-US" w:bidi="en-US"/>
        </w:rPr>
        <w:t>CD</w:t>
      </w:r>
      <w:r w:rsidRPr="00D721B3">
        <w:rPr>
          <w:sz w:val="20"/>
          <w:szCs w:val="20"/>
          <w:lang w:eastAsia="en-US" w:bidi="en-US"/>
        </w:rPr>
        <w:t>).</w:t>
      </w:r>
    </w:p>
    <w:p w:rsidR="00ED17DE" w:rsidRPr="00D721B3" w:rsidRDefault="00D721B3" w:rsidP="00D721B3">
      <w:pPr>
        <w:pStyle w:val="72"/>
        <w:shd w:val="clear" w:color="auto" w:fill="auto"/>
        <w:tabs>
          <w:tab w:val="left" w:pos="1474"/>
        </w:tabs>
        <w:ind w:firstLine="740"/>
        <w:jc w:val="left"/>
        <w:rPr>
          <w:sz w:val="20"/>
          <w:szCs w:val="20"/>
        </w:rPr>
      </w:pPr>
      <w:r w:rsidRPr="00D721B3">
        <w:rPr>
          <w:sz w:val="20"/>
          <w:szCs w:val="20"/>
        </w:rPr>
        <w:t>Работа с простыми информационными объектами (текст, таблица, схема, рисунок):</w:t>
      </w:r>
      <w:r w:rsidRPr="00D721B3">
        <w:rPr>
          <w:sz w:val="20"/>
          <w:szCs w:val="20"/>
        </w:rPr>
        <w:tab/>
        <w:t>преобразование, создание, сохранение, удаление. Создание</w:t>
      </w:r>
    </w:p>
    <w:p w:rsidR="00ED17DE" w:rsidRPr="00D721B3" w:rsidRDefault="00D721B3" w:rsidP="00D721B3">
      <w:pPr>
        <w:pStyle w:val="72"/>
        <w:shd w:val="clear" w:color="auto" w:fill="auto"/>
        <w:jc w:val="left"/>
        <w:rPr>
          <w:sz w:val="20"/>
          <w:szCs w:val="20"/>
        </w:rPr>
      </w:pPr>
      <w:r w:rsidRPr="00D721B3">
        <w:rPr>
          <w:sz w:val="20"/>
          <w:szCs w:val="20"/>
        </w:rPr>
        <w:t xml:space="preserve">небольшого текста по интересной детям тематике. Вывод текста на принтер. Использование рисунков из ресурса </w:t>
      </w:r>
      <w:r w:rsidRPr="00D721B3">
        <w:rPr>
          <w:sz w:val="20"/>
          <w:szCs w:val="20"/>
        </w:rPr>
        <w:lastRenderedPageBreak/>
        <w:t xml:space="preserve">компьютера, программ </w:t>
      </w:r>
      <w:r w:rsidRPr="00D721B3">
        <w:rPr>
          <w:sz w:val="20"/>
          <w:szCs w:val="20"/>
          <w:lang w:val="en-US" w:eastAsia="en-US" w:bidi="en-US"/>
        </w:rPr>
        <w:t>Word</w:t>
      </w:r>
      <w:r w:rsidRPr="00D721B3">
        <w:rPr>
          <w:sz w:val="20"/>
          <w:szCs w:val="20"/>
          <w:lang w:eastAsia="en-US" w:bidi="en-US"/>
        </w:rPr>
        <w:t xml:space="preserve"> </w:t>
      </w:r>
      <w:r w:rsidRPr="00D721B3">
        <w:rPr>
          <w:sz w:val="20"/>
          <w:szCs w:val="20"/>
        </w:rPr>
        <w:t xml:space="preserve">и </w:t>
      </w:r>
      <w:r w:rsidRPr="00D721B3">
        <w:rPr>
          <w:sz w:val="20"/>
          <w:szCs w:val="20"/>
          <w:lang w:val="en-US" w:eastAsia="en-US" w:bidi="en-US"/>
        </w:rPr>
        <w:t>Power</w:t>
      </w:r>
      <w:r w:rsidRPr="00D721B3">
        <w:rPr>
          <w:sz w:val="20"/>
          <w:szCs w:val="20"/>
          <w:lang w:eastAsia="en-US" w:bidi="en-US"/>
        </w:rPr>
        <w:t xml:space="preserve"> </w:t>
      </w:r>
      <w:r w:rsidRPr="00D721B3">
        <w:rPr>
          <w:sz w:val="20"/>
          <w:szCs w:val="20"/>
          <w:lang w:val="en-US" w:eastAsia="en-US" w:bidi="en-US"/>
        </w:rPr>
        <w:t>Point</w:t>
      </w:r>
      <w:r w:rsidRPr="00D721B3">
        <w:rPr>
          <w:sz w:val="20"/>
          <w:szCs w:val="20"/>
          <w:lang w:eastAsia="en-US" w:bidi="en-US"/>
        </w:rPr>
        <w:t>.</w:t>
      </w:r>
    </w:p>
    <w:p w:rsidR="00ED17DE" w:rsidRPr="00D721B3" w:rsidRDefault="00D721B3" w:rsidP="00D721B3">
      <w:pPr>
        <w:pStyle w:val="82"/>
        <w:numPr>
          <w:ilvl w:val="0"/>
          <w:numId w:val="46"/>
        </w:numPr>
        <w:shd w:val="clear" w:color="auto" w:fill="auto"/>
        <w:tabs>
          <w:tab w:val="left" w:pos="3732"/>
        </w:tabs>
        <w:spacing w:before="0" w:after="0" w:line="480" w:lineRule="exact"/>
        <w:ind w:left="3280"/>
        <w:jc w:val="left"/>
        <w:rPr>
          <w:sz w:val="20"/>
          <w:szCs w:val="20"/>
        </w:rPr>
      </w:pPr>
      <w:r w:rsidRPr="00D721B3">
        <w:rPr>
          <w:sz w:val="20"/>
          <w:szCs w:val="20"/>
        </w:rPr>
        <w:t>Физическая культура</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Знания по физической культуре</w:t>
      </w:r>
    </w:p>
    <w:p w:rsidR="00ED17DE" w:rsidRPr="00D721B3" w:rsidRDefault="00D721B3" w:rsidP="00D721B3">
      <w:pPr>
        <w:pStyle w:val="72"/>
        <w:shd w:val="clear" w:color="auto" w:fill="auto"/>
        <w:ind w:firstLine="740"/>
        <w:jc w:val="left"/>
        <w:rPr>
          <w:sz w:val="20"/>
          <w:szCs w:val="20"/>
        </w:rPr>
      </w:pPr>
      <w:r w:rsidRPr="00D721B3">
        <w:rPr>
          <w:sz w:val="20"/>
          <w:szCs w:val="20"/>
        </w:rPr>
        <w:t>Физическая культура. Правила предупреждения травматизма во время занятий физическими упражнениями: организация мест занятий, подбор одежды, обуви и инвентаря. Правила личной гигиены.</w:t>
      </w:r>
    </w:p>
    <w:p w:rsidR="00ED17DE" w:rsidRPr="00D721B3" w:rsidRDefault="00D721B3" w:rsidP="00D721B3">
      <w:pPr>
        <w:pStyle w:val="72"/>
        <w:shd w:val="clear" w:color="auto" w:fill="auto"/>
        <w:ind w:firstLine="740"/>
        <w:jc w:val="left"/>
        <w:rPr>
          <w:sz w:val="20"/>
          <w:szCs w:val="20"/>
        </w:rPr>
      </w:pPr>
      <w:r w:rsidRPr="00D721B3">
        <w:rPr>
          <w:sz w:val="20"/>
          <w:szCs w:val="20"/>
        </w:rPr>
        <w:t>Физические упражнения. Физические упражнения, их влияние на физическое развитие и развитие физических качеств, основы спортивной техники изучаемых упражнений.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Способы физкультурной деятельности</w:t>
      </w:r>
    </w:p>
    <w:p w:rsidR="00ED17DE" w:rsidRPr="00D721B3" w:rsidRDefault="00D721B3" w:rsidP="00D721B3">
      <w:pPr>
        <w:pStyle w:val="72"/>
        <w:shd w:val="clear" w:color="auto" w:fill="auto"/>
        <w:ind w:firstLine="740"/>
        <w:jc w:val="left"/>
        <w:rPr>
          <w:sz w:val="20"/>
          <w:szCs w:val="20"/>
        </w:rPr>
      </w:pPr>
      <w:r w:rsidRPr="00D721B3">
        <w:rPr>
          <w:sz w:val="20"/>
          <w:szCs w:val="20"/>
        </w:rPr>
        <w:t>Самостоятельные занятия. Выполнение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ED17DE" w:rsidRPr="00D721B3" w:rsidRDefault="00D721B3" w:rsidP="00D721B3">
      <w:pPr>
        <w:pStyle w:val="72"/>
        <w:shd w:val="clear" w:color="auto" w:fill="auto"/>
        <w:ind w:firstLine="740"/>
        <w:jc w:val="left"/>
        <w:rPr>
          <w:sz w:val="20"/>
          <w:szCs w:val="20"/>
        </w:rPr>
      </w:pPr>
      <w:r w:rsidRPr="00D721B3">
        <w:rPr>
          <w:sz w:val="20"/>
          <w:szCs w:val="20"/>
        </w:rPr>
        <w:t>Самостоятельные игры и развлечения. Организация и проведение подвижных игр (на спортивных площадках и в спортивных залах). Соблюдение правил игр.</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Физическое совершенствование</w:t>
      </w:r>
    </w:p>
    <w:p w:rsidR="00ED17DE" w:rsidRPr="00D721B3" w:rsidRDefault="00D721B3" w:rsidP="00D721B3">
      <w:pPr>
        <w:pStyle w:val="72"/>
        <w:shd w:val="clear" w:color="auto" w:fill="auto"/>
        <w:ind w:firstLine="740"/>
        <w:jc w:val="left"/>
        <w:rPr>
          <w:sz w:val="20"/>
          <w:szCs w:val="20"/>
        </w:rPr>
      </w:pPr>
      <w:r w:rsidRPr="00D721B3">
        <w:rPr>
          <w:sz w:val="20"/>
          <w:szCs w:val="20"/>
        </w:rPr>
        <w:t>Физкультурно-оздоровительная деятельность. Комплексы физических упражнений для утренней зарядки, физкультминуток, занятий по профилактике и коррекции нарушений осанки.</w:t>
      </w:r>
    </w:p>
    <w:p w:rsidR="00ED17DE" w:rsidRPr="00D721B3" w:rsidRDefault="00D721B3" w:rsidP="00D721B3">
      <w:pPr>
        <w:pStyle w:val="72"/>
        <w:shd w:val="clear" w:color="auto" w:fill="auto"/>
        <w:ind w:left="480"/>
        <w:jc w:val="left"/>
        <w:rPr>
          <w:sz w:val="20"/>
          <w:szCs w:val="20"/>
        </w:rPr>
      </w:pPr>
      <w:r w:rsidRPr="00D721B3">
        <w:rPr>
          <w:sz w:val="20"/>
          <w:szCs w:val="20"/>
        </w:rPr>
        <w:t>Комплексы упражнений на развитие физических качеств.</w:t>
      </w:r>
    </w:p>
    <w:p w:rsidR="00ED17DE" w:rsidRPr="00D721B3" w:rsidRDefault="00D721B3" w:rsidP="00D721B3">
      <w:pPr>
        <w:pStyle w:val="72"/>
        <w:shd w:val="clear" w:color="auto" w:fill="auto"/>
        <w:ind w:left="480"/>
        <w:jc w:val="left"/>
        <w:rPr>
          <w:sz w:val="20"/>
          <w:szCs w:val="20"/>
        </w:rPr>
      </w:pPr>
      <w:r w:rsidRPr="00D721B3">
        <w:rPr>
          <w:sz w:val="20"/>
          <w:szCs w:val="20"/>
        </w:rPr>
        <w:t>Комплексы дыхательных упражнений. Гимнастика для глаз.</w:t>
      </w:r>
    </w:p>
    <w:p w:rsidR="00ED17DE" w:rsidRPr="00D721B3" w:rsidRDefault="00D721B3" w:rsidP="00D721B3">
      <w:pPr>
        <w:pStyle w:val="72"/>
        <w:shd w:val="clear" w:color="auto" w:fill="auto"/>
        <w:ind w:firstLine="740"/>
        <w:jc w:val="left"/>
        <w:rPr>
          <w:sz w:val="20"/>
          <w:szCs w:val="20"/>
        </w:rPr>
      </w:pPr>
      <w:r w:rsidRPr="00D721B3">
        <w:rPr>
          <w:sz w:val="20"/>
          <w:szCs w:val="20"/>
        </w:rPr>
        <w:t>Спортивно-оздоровительная деятельность.</w:t>
      </w:r>
    </w:p>
    <w:p w:rsidR="00ED17DE" w:rsidRPr="00D721B3" w:rsidRDefault="00D721B3" w:rsidP="00D721B3">
      <w:pPr>
        <w:pStyle w:val="221"/>
        <w:keepNext/>
        <w:keepLines/>
        <w:shd w:val="clear" w:color="auto" w:fill="auto"/>
        <w:ind w:firstLine="740"/>
        <w:jc w:val="left"/>
        <w:rPr>
          <w:sz w:val="20"/>
          <w:szCs w:val="20"/>
        </w:rPr>
      </w:pPr>
      <w:bookmarkStart w:id="41" w:name="bookmark41"/>
      <w:r w:rsidRPr="00D721B3">
        <w:rPr>
          <w:sz w:val="20"/>
          <w:szCs w:val="20"/>
        </w:rPr>
        <w:t>Г имнастика.</w:t>
      </w:r>
      <w:bookmarkEnd w:id="41"/>
    </w:p>
    <w:p w:rsidR="00ED17DE" w:rsidRPr="00D721B3" w:rsidRDefault="00D721B3" w:rsidP="00D721B3">
      <w:pPr>
        <w:pStyle w:val="72"/>
        <w:shd w:val="clear" w:color="auto" w:fill="auto"/>
        <w:ind w:firstLine="740"/>
        <w:jc w:val="left"/>
        <w:rPr>
          <w:sz w:val="20"/>
          <w:szCs w:val="20"/>
        </w:rPr>
      </w:pPr>
      <w:r w:rsidRPr="00D721B3">
        <w:rPr>
          <w:rStyle w:val="714pt"/>
          <w:sz w:val="20"/>
          <w:szCs w:val="20"/>
        </w:rPr>
        <w:t>Организующие команды и приёмы.</w:t>
      </w:r>
      <w:r w:rsidRPr="00D721B3">
        <w:rPr>
          <w:sz w:val="20"/>
          <w:szCs w:val="20"/>
        </w:rPr>
        <w:t xml:space="preserve"> Простейшие виды построений. Строевые действия в шеренге и колонне; выполнение простейших строевых команд с одновременным показом учителя.</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Упражнения</w:t>
      </w:r>
      <w:r w:rsidRPr="00D721B3">
        <w:rPr>
          <w:sz w:val="20"/>
          <w:szCs w:val="20"/>
        </w:rPr>
        <w:t xml:space="preserve"> без предметов (для различных групп мышц) и с предметами (гимнастические палки, флажки, обручи, малые и большие мячи).</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Опорный прыжок:</w:t>
      </w:r>
      <w:r w:rsidRPr="00D721B3">
        <w:rPr>
          <w:sz w:val="20"/>
          <w:szCs w:val="20"/>
        </w:rPr>
        <w:t xml:space="preserve"> имитационные упражнения, подводящие упражнения к прыжкам с разбега через гимнастического козла (с повышенной организацией техники безопасности).</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Гимнастические упражнения прикладного характера.</w:t>
      </w:r>
      <w:r w:rsidRPr="00D721B3">
        <w:rPr>
          <w:sz w:val="20"/>
          <w:szCs w:val="20"/>
        </w:rPr>
        <w:t xml:space="preserve"> Ходьба, бег, метания. Прыжки со скакалкой. Передвижение по гимнастической стенке. Преодоление полосы препятствий с элементами лазанья и перелезания, </w:t>
      </w:r>
      <w:r w:rsidRPr="00D721B3">
        <w:rPr>
          <w:sz w:val="20"/>
          <w:szCs w:val="20"/>
        </w:rPr>
        <w:lastRenderedPageBreak/>
        <w:t>переползания, передвижение по наклонной гимнастической скамейке.</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Упражнения в поднимании и переноске грузов</w:t>
      </w:r>
      <w:r w:rsidRPr="00D721B3">
        <w:rPr>
          <w:sz w:val="20"/>
          <w:szCs w:val="20"/>
        </w:rPr>
        <w:t>: подход к предмету с нужной стороны, правильный захват его для переноски, умение нести, точно и мягко опускать предмет (предметы: мячи, гимнастические палки, обручи, скамейки, маты, гимнастический «козел», «конь» и т.д.).</w:t>
      </w:r>
    </w:p>
    <w:p w:rsidR="00ED17DE" w:rsidRPr="00D721B3" w:rsidRDefault="00D721B3" w:rsidP="00D721B3">
      <w:pPr>
        <w:pStyle w:val="221"/>
        <w:keepNext/>
        <w:keepLines/>
        <w:shd w:val="clear" w:color="auto" w:fill="auto"/>
        <w:ind w:firstLine="740"/>
        <w:jc w:val="left"/>
        <w:rPr>
          <w:sz w:val="20"/>
          <w:szCs w:val="20"/>
        </w:rPr>
      </w:pPr>
      <w:bookmarkStart w:id="42" w:name="bookmark42"/>
      <w:r w:rsidRPr="00D721B3">
        <w:rPr>
          <w:sz w:val="20"/>
          <w:szCs w:val="20"/>
        </w:rPr>
        <w:t>Лёгкая атлетика.</w:t>
      </w:r>
      <w:bookmarkEnd w:id="42"/>
    </w:p>
    <w:p w:rsidR="00ED17DE" w:rsidRPr="00D721B3" w:rsidRDefault="00D721B3" w:rsidP="00D721B3">
      <w:pPr>
        <w:pStyle w:val="72"/>
        <w:shd w:val="clear" w:color="auto" w:fill="auto"/>
        <w:tabs>
          <w:tab w:val="left" w:pos="2002"/>
        </w:tabs>
        <w:ind w:firstLine="740"/>
        <w:jc w:val="left"/>
        <w:rPr>
          <w:sz w:val="20"/>
          <w:szCs w:val="20"/>
        </w:rPr>
      </w:pPr>
      <w:r w:rsidRPr="00D721B3">
        <w:rPr>
          <w:rStyle w:val="714pt"/>
          <w:sz w:val="20"/>
          <w:szCs w:val="20"/>
        </w:rPr>
        <w:t>Ходьба:</w:t>
      </w:r>
      <w:r w:rsidRPr="00D721B3">
        <w:rPr>
          <w:sz w:val="20"/>
          <w:szCs w:val="20"/>
        </w:rPr>
        <w:tab/>
        <w:t>парами, по кругу парами; в умеренном темпе в колонне по</w:t>
      </w:r>
    </w:p>
    <w:p w:rsidR="00ED17DE" w:rsidRPr="00D721B3" w:rsidRDefault="00D721B3" w:rsidP="00D721B3">
      <w:pPr>
        <w:pStyle w:val="72"/>
        <w:shd w:val="clear" w:color="auto" w:fill="auto"/>
        <w:jc w:val="left"/>
        <w:rPr>
          <w:sz w:val="20"/>
          <w:szCs w:val="20"/>
        </w:rPr>
      </w:pPr>
      <w:r w:rsidRPr="00D721B3">
        <w:rPr>
          <w:sz w:val="20"/>
          <w:szCs w:val="20"/>
        </w:rPr>
        <w:t>одному в обход зала за учителем. Ходьба с сохранением правильной осанки. Ходьба в чередовании с бегом.</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Беговые упражнения:</w:t>
      </w:r>
      <w:r w:rsidRPr="00D721B3">
        <w:rPr>
          <w:sz w:val="20"/>
          <w:szCs w:val="20"/>
        </w:rPr>
        <w:t xml:space="preserve"> с высоким подниманием бедра, с изменением направления движения, из разных исходных положений; челночный бег; высокий старт с последующим ускорением.</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Прыжковые упражнения:</w:t>
      </w:r>
      <w:r w:rsidRPr="00D721B3">
        <w:rPr>
          <w:sz w:val="20"/>
          <w:szCs w:val="20"/>
        </w:rPr>
        <w:t xml:space="preserve"> на одной ноге и двух ногах на месте и с продвижением; в длину и высоту; спрыгивание и запрыгивание.</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Броски:</w:t>
      </w:r>
      <w:r w:rsidRPr="00D721B3">
        <w:rPr>
          <w:sz w:val="20"/>
          <w:szCs w:val="20"/>
        </w:rPr>
        <w:t xml:space="preserve"> большого мяча (1 кг) на дальность разными способами.</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Метание:</w:t>
      </w:r>
      <w:r w:rsidRPr="00D721B3">
        <w:rPr>
          <w:sz w:val="20"/>
          <w:szCs w:val="20"/>
        </w:rPr>
        <w:t xml:space="preserve"> малого мяча в вертикальную и горизонтальную цель и на дальность.</w:t>
      </w:r>
    </w:p>
    <w:p w:rsidR="00ED17DE" w:rsidRPr="00D721B3" w:rsidRDefault="00D721B3" w:rsidP="00D721B3">
      <w:pPr>
        <w:pStyle w:val="72"/>
        <w:shd w:val="clear" w:color="auto" w:fill="auto"/>
        <w:ind w:firstLine="740"/>
        <w:jc w:val="left"/>
        <w:rPr>
          <w:sz w:val="20"/>
          <w:szCs w:val="20"/>
        </w:rPr>
      </w:pPr>
      <w:r w:rsidRPr="00D721B3">
        <w:rPr>
          <w:sz w:val="20"/>
          <w:szCs w:val="20"/>
        </w:rPr>
        <w:t>Лыжная подготовка. Передвижение на лыжах; повороты; спуски; подъёмы; торможение.</w:t>
      </w:r>
    </w:p>
    <w:p w:rsidR="00ED17DE" w:rsidRPr="00D721B3" w:rsidRDefault="00D721B3" w:rsidP="00D721B3">
      <w:pPr>
        <w:pStyle w:val="221"/>
        <w:keepNext/>
        <w:keepLines/>
        <w:shd w:val="clear" w:color="auto" w:fill="auto"/>
        <w:ind w:firstLine="740"/>
        <w:jc w:val="left"/>
        <w:rPr>
          <w:sz w:val="20"/>
          <w:szCs w:val="20"/>
        </w:rPr>
      </w:pPr>
      <w:bookmarkStart w:id="43" w:name="bookmark43"/>
      <w:r w:rsidRPr="00D721B3">
        <w:rPr>
          <w:sz w:val="20"/>
          <w:szCs w:val="20"/>
        </w:rPr>
        <w:t>Плавание.</w:t>
      </w:r>
      <w:bookmarkEnd w:id="43"/>
    </w:p>
    <w:p w:rsidR="00ED17DE" w:rsidRPr="00D721B3" w:rsidRDefault="00D721B3" w:rsidP="00D721B3">
      <w:pPr>
        <w:pStyle w:val="72"/>
        <w:shd w:val="clear" w:color="auto" w:fill="auto"/>
        <w:ind w:firstLine="740"/>
        <w:jc w:val="left"/>
        <w:rPr>
          <w:sz w:val="20"/>
          <w:szCs w:val="20"/>
        </w:rPr>
      </w:pPr>
      <w:r w:rsidRPr="00D721B3">
        <w:rPr>
          <w:rStyle w:val="714pt"/>
          <w:sz w:val="20"/>
          <w:szCs w:val="20"/>
        </w:rPr>
        <w:t>Подводящие упражнения:</w:t>
      </w:r>
      <w:r w:rsidRPr="00D721B3">
        <w:rPr>
          <w:sz w:val="20"/>
          <w:szCs w:val="20"/>
        </w:rPr>
        <w:t xml:space="preserve"> вхождение в воду; передвижение по дну бассейна; упражнения на всплывание; лежание и скольжение; упражнения на согласование работы рук и ног. Игры в воде.</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Подвижные игры и элементы спортивных игр</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На материале гимнастики:</w:t>
      </w:r>
      <w:r w:rsidRPr="00D721B3">
        <w:rPr>
          <w:sz w:val="20"/>
          <w:szCs w:val="20"/>
        </w:rPr>
        <w:t xml:space="preserve"> игровые задания с использованием строевых упражнений, упражнений на внимание, силу, ловкость и координацию.</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На материале лёгкой атлетики:</w:t>
      </w:r>
      <w:r w:rsidRPr="00D721B3">
        <w:rPr>
          <w:sz w:val="20"/>
          <w:szCs w:val="20"/>
        </w:rPr>
        <w:t xml:space="preserve"> прыжки, бег, метания и броски; упражнения на координацию, выносливость и быстроту.</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На материале лыжной подготовки:</w:t>
      </w:r>
      <w:r w:rsidRPr="00D721B3">
        <w:rPr>
          <w:sz w:val="20"/>
          <w:szCs w:val="20"/>
        </w:rPr>
        <w:t xml:space="preserve"> эстафеты в передвижении на лыжах, упражнения на выносливость и координацию.</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На материале спортивных игр:</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Футбол:</w:t>
      </w:r>
      <w:r w:rsidRPr="00D721B3">
        <w:rPr>
          <w:sz w:val="20"/>
          <w:szCs w:val="20"/>
        </w:rPr>
        <w:t xml:space="preserve"> удар по неподвижному и катящемуся мячу; остановка мяча; ведение мяча; подвижные игры на материале футбола.</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Баскетбол:</w:t>
      </w:r>
      <w:r w:rsidRPr="00D721B3">
        <w:rPr>
          <w:sz w:val="20"/>
          <w:szCs w:val="20"/>
        </w:rPr>
        <w:t xml:space="preserve"> стойка баскетболиста; специальные передвижения без мяча; хват мяча; ведение мяча на месте; броски мяча с места двумя руками снизу из- под кольца; передача и ловля мяча на месте двумя руками от груди в паре с учителем; подвижные игры на материале баскетбола.</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lastRenderedPageBreak/>
        <w:t>Пионербол</w:t>
      </w:r>
      <w:r w:rsidRPr="00D721B3">
        <w:rPr>
          <w:sz w:val="20"/>
          <w:szCs w:val="20"/>
        </w:rPr>
        <w:t>: броски и ловля мяча в парах через сетку двумя руками снизу и сверху; нижняя подача мяча (одной рукой снизу).</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Волейбол:</w:t>
      </w:r>
      <w:r w:rsidRPr="00D721B3">
        <w:rPr>
          <w:sz w:val="20"/>
          <w:szCs w:val="20"/>
        </w:rPr>
        <w:t xml:space="preserve"> подбрасывание мяча; подача мяча; приём и передача мяча; подвижные игры на материале волейбола.</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Подвижные игры разных народов.</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Коррекционно-развивающие игры:</w:t>
      </w:r>
      <w:r w:rsidRPr="00D721B3">
        <w:rPr>
          <w:sz w:val="20"/>
          <w:szCs w:val="20"/>
        </w:rPr>
        <w:t xml:space="preserve"> «Порядок и беспорядок», «Узнай, где звонили», «Собери урожай».</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Игры с бегом и прыжками:</w:t>
      </w:r>
      <w:r w:rsidRPr="00D721B3">
        <w:rPr>
          <w:sz w:val="20"/>
          <w:szCs w:val="20"/>
        </w:rPr>
        <w:t xml:space="preserve"> «Сорви шишку», «У медведя во бору», «Подбеги к своему предмету», «День и ночь», «Кот и мыши», «Пятнашки»; «Прыжки по кочкам».</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Игры с мячом:</w:t>
      </w:r>
      <w:r w:rsidRPr="00D721B3">
        <w:rPr>
          <w:sz w:val="20"/>
          <w:szCs w:val="20"/>
        </w:rPr>
        <w:t xml:space="preserve"> «Метание мячей и мешочков»; «Кого назвали - тот и ловит», «Мяч по кругу», «Не урони мяч».</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Адаптивная физическая реабилитация</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Общеразвивающие упражнения</w:t>
      </w:r>
    </w:p>
    <w:p w:rsidR="00ED17DE" w:rsidRPr="00D721B3" w:rsidRDefault="00D721B3" w:rsidP="00D721B3">
      <w:pPr>
        <w:pStyle w:val="72"/>
        <w:shd w:val="clear" w:color="auto" w:fill="auto"/>
        <w:ind w:firstLine="740"/>
        <w:jc w:val="left"/>
        <w:rPr>
          <w:sz w:val="20"/>
          <w:szCs w:val="20"/>
        </w:rPr>
      </w:pPr>
      <w:r w:rsidRPr="00D721B3">
        <w:rPr>
          <w:sz w:val="20"/>
          <w:szCs w:val="20"/>
        </w:rPr>
        <w:t>На материале гимнастики</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Развитие гибкости:</w:t>
      </w:r>
      <w:r w:rsidRPr="00D721B3">
        <w:rPr>
          <w:sz w:val="20"/>
          <w:szCs w:val="20"/>
        </w:rPr>
        <w:t xml:space="preserve"> широкие стойки на ногах; ходьба широким шагом, выпадами, в приседе, с махом ногой; наклоны; выпады и полушпагаты на месте; «выкруты» с гимнастической палкой, скакалкой; махи правой и левой ногой, стоя у гимнастической стенки и при передвижениях; индивидуальные комплексы по развитию гибкости.</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Развитие координации:</w:t>
      </w:r>
      <w:r w:rsidRPr="00D721B3">
        <w:rPr>
          <w:sz w:val="20"/>
          <w:szCs w:val="20"/>
        </w:rPr>
        <w:t xml:space="preserve"> преодоление простых препятствий; ходьба по гимнастической скамейке, низкому гимнастическому бревну; воспроизведение заданной игровой позы; игры на переключение внимания, на расслабление мышц рук, ног, туловища (в положениях стоя и лёжа, сидя); перебрасывание малого мяча из одной руки в другую; упражнения на переключение внимания;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Формирование осанки:</w:t>
      </w:r>
      <w:r w:rsidRPr="00D721B3">
        <w:rPr>
          <w:sz w:val="20"/>
          <w:szCs w:val="20"/>
        </w:rPr>
        <w:t xml:space="preserve">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ED17DE" w:rsidRPr="00D721B3" w:rsidRDefault="00D721B3" w:rsidP="00D721B3">
      <w:pPr>
        <w:pStyle w:val="82"/>
        <w:shd w:val="clear" w:color="auto" w:fill="auto"/>
        <w:tabs>
          <w:tab w:val="left" w:pos="5550"/>
        </w:tabs>
        <w:spacing w:before="0" w:after="0" w:line="480" w:lineRule="exact"/>
        <w:ind w:firstLine="740"/>
        <w:jc w:val="left"/>
        <w:rPr>
          <w:sz w:val="20"/>
          <w:szCs w:val="20"/>
        </w:rPr>
      </w:pPr>
      <w:r w:rsidRPr="00D721B3">
        <w:rPr>
          <w:sz w:val="20"/>
          <w:szCs w:val="20"/>
        </w:rPr>
        <w:t>Развитие силовых способностей:</w:t>
      </w:r>
      <w:r w:rsidRPr="00D721B3">
        <w:rPr>
          <w:rStyle w:val="813pt"/>
          <w:sz w:val="20"/>
          <w:szCs w:val="20"/>
        </w:rPr>
        <w:tab/>
        <w:t>динамические упражнения без</w:t>
      </w:r>
    </w:p>
    <w:p w:rsidR="00ED17DE" w:rsidRPr="00D721B3" w:rsidRDefault="00D721B3" w:rsidP="00D721B3">
      <w:pPr>
        <w:pStyle w:val="72"/>
        <w:shd w:val="clear" w:color="auto" w:fill="auto"/>
        <w:jc w:val="left"/>
        <w:rPr>
          <w:sz w:val="20"/>
          <w:szCs w:val="20"/>
        </w:rPr>
      </w:pPr>
      <w:r w:rsidRPr="00D721B3">
        <w:rPr>
          <w:sz w:val="20"/>
          <w:szCs w:val="20"/>
        </w:rPr>
        <w:t>отягощений (преодоление веса собственного тела), с отягощениями (набивные мячи 1 кг, гантели или мешочки с песком до 100 г, гимнастические палки и булавы), преодоление сопротивления партнера (парные упражнения); отжимания от повышенной опоры (гимнастическая скамейка).</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На материале лёгкой атлетики</w:t>
      </w:r>
    </w:p>
    <w:p w:rsidR="00ED17DE" w:rsidRPr="00D721B3" w:rsidRDefault="00D721B3" w:rsidP="00D721B3">
      <w:pPr>
        <w:pStyle w:val="72"/>
        <w:shd w:val="clear" w:color="auto" w:fill="auto"/>
        <w:tabs>
          <w:tab w:val="left" w:pos="4201"/>
        </w:tabs>
        <w:ind w:firstLine="740"/>
        <w:jc w:val="left"/>
        <w:rPr>
          <w:sz w:val="20"/>
          <w:szCs w:val="20"/>
        </w:rPr>
      </w:pPr>
      <w:r w:rsidRPr="00D721B3">
        <w:rPr>
          <w:rStyle w:val="714pt"/>
          <w:sz w:val="20"/>
          <w:szCs w:val="20"/>
        </w:rPr>
        <w:t>Развитие координации:</w:t>
      </w:r>
      <w:r w:rsidRPr="00D721B3">
        <w:rPr>
          <w:sz w:val="20"/>
          <w:szCs w:val="20"/>
        </w:rPr>
        <w:tab/>
        <w:t>бег с изменяющимся направлением по</w:t>
      </w:r>
    </w:p>
    <w:p w:rsidR="00ED17DE" w:rsidRPr="00D721B3" w:rsidRDefault="00D721B3" w:rsidP="00D721B3">
      <w:pPr>
        <w:pStyle w:val="72"/>
        <w:shd w:val="clear" w:color="auto" w:fill="auto"/>
        <w:jc w:val="left"/>
        <w:rPr>
          <w:sz w:val="20"/>
          <w:szCs w:val="20"/>
        </w:rPr>
      </w:pPr>
      <w:r w:rsidRPr="00D721B3">
        <w:rPr>
          <w:sz w:val="20"/>
          <w:szCs w:val="20"/>
        </w:rPr>
        <w:t>ограниченной опоре; пробегание коротких отрезков из разных исходных положений; прыжки через скакалку на месте на одной ноге и двух ногах поочерёдно.</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Развитие быстроты:</w:t>
      </w:r>
      <w:r w:rsidRPr="00D721B3">
        <w:rPr>
          <w:sz w:val="20"/>
          <w:szCs w:val="20"/>
        </w:rPr>
        <w:t xml:space="preserve"> повторное выполнение беговых упражнений с максимальной скоростью с высокого старта, из разных исходных положений; челночный бег; броски в стенку и ловля теннисного мяча, стоя у стены, из разных исходных положений, с поворотами.</w:t>
      </w:r>
    </w:p>
    <w:p w:rsidR="00ED17DE" w:rsidRPr="00D721B3" w:rsidRDefault="00D721B3" w:rsidP="00D721B3">
      <w:pPr>
        <w:pStyle w:val="72"/>
        <w:shd w:val="clear" w:color="auto" w:fill="auto"/>
        <w:tabs>
          <w:tab w:val="left" w:pos="4201"/>
        </w:tabs>
        <w:ind w:firstLine="740"/>
        <w:jc w:val="left"/>
        <w:rPr>
          <w:sz w:val="20"/>
          <w:szCs w:val="20"/>
        </w:rPr>
      </w:pPr>
      <w:r w:rsidRPr="00D721B3">
        <w:rPr>
          <w:rStyle w:val="714pt"/>
          <w:sz w:val="20"/>
          <w:szCs w:val="20"/>
        </w:rPr>
        <w:t>Развитие выносливости:</w:t>
      </w:r>
      <w:r w:rsidRPr="00D721B3">
        <w:rPr>
          <w:sz w:val="20"/>
          <w:szCs w:val="20"/>
        </w:rPr>
        <w:tab/>
        <w:t>равномерный бег в режиме умеренной</w:t>
      </w:r>
    </w:p>
    <w:p w:rsidR="00ED17DE" w:rsidRPr="00D721B3" w:rsidRDefault="00D721B3" w:rsidP="00D721B3">
      <w:pPr>
        <w:pStyle w:val="72"/>
        <w:shd w:val="clear" w:color="auto" w:fill="auto"/>
        <w:jc w:val="left"/>
        <w:rPr>
          <w:sz w:val="20"/>
          <w:szCs w:val="20"/>
        </w:rPr>
      </w:pPr>
      <w:r w:rsidRPr="00D721B3">
        <w:rPr>
          <w:sz w:val="20"/>
          <w:szCs w:val="20"/>
        </w:rPr>
        <w:t>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ED17DE" w:rsidRPr="00D721B3" w:rsidRDefault="00D721B3" w:rsidP="00D721B3">
      <w:pPr>
        <w:pStyle w:val="72"/>
        <w:shd w:val="clear" w:color="auto" w:fill="auto"/>
        <w:ind w:firstLine="480"/>
        <w:jc w:val="left"/>
        <w:rPr>
          <w:sz w:val="20"/>
          <w:szCs w:val="20"/>
        </w:rPr>
      </w:pPr>
      <w:r w:rsidRPr="00D721B3">
        <w:rPr>
          <w:rStyle w:val="714pt"/>
          <w:sz w:val="20"/>
          <w:szCs w:val="20"/>
        </w:rPr>
        <w:t>Развитие силовых способностей:</w:t>
      </w:r>
      <w:r w:rsidRPr="00D721B3">
        <w:rPr>
          <w:sz w:val="20"/>
          <w:szCs w:val="20"/>
        </w:rPr>
        <w:t xml:space="preserve"> повторное выполнение многоскоков;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полуприседе и приседе.</w:t>
      </w:r>
    </w:p>
    <w:p w:rsidR="00ED17DE" w:rsidRPr="00D721B3" w:rsidRDefault="00D721B3" w:rsidP="00D721B3">
      <w:pPr>
        <w:pStyle w:val="72"/>
        <w:shd w:val="clear" w:color="auto" w:fill="auto"/>
        <w:ind w:firstLine="740"/>
        <w:jc w:val="left"/>
        <w:rPr>
          <w:sz w:val="20"/>
          <w:szCs w:val="20"/>
        </w:rPr>
      </w:pPr>
      <w:r w:rsidRPr="00D721B3">
        <w:rPr>
          <w:sz w:val="20"/>
          <w:szCs w:val="20"/>
        </w:rPr>
        <w:t>На материале лыжных гонок</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Развитие координации:</w:t>
      </w:r>
      <w:r w:rsidRPr="00D721B3">
        <w:rPr>
          <w:sz w:val="20"/>
          <w:szCs w:val="20"/>
        </w:rPr>
        <w:t xml:space="preserve"> перенос тяжести тела с лыжи на лыжу (на месте);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стойками на лыжах; подбирание предметов во время спуска в низкой стойке.</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Развитие выносливости:</w:t>
      </w:r>
      <w:r w:rsidRPr="00D721B3">
        <w:rPr>
          <w:sz w:val="20"/>
          <w:szCs w:val="20"/>
        </w:rPr>
        <w:t xml:space="preserve">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ED17DE" w:rsidRPr="00D721B3" w:rsidRDefault="00D721B3" w:rsidP="00D721B3">
      <w:pPr>
        <w:pStyle w:val="72"/>
        <w:shd w:val="clear" w:color="auto" w:fill="auto"/>
        <w:ind w:firstLine="740"/>
        <w:jc w:val="left"/>
        <w:rPr>
          <w:sz w:val="20"/>
          <w:szCs w:val="20"/>
        </w:rPr>
      </w:pPr>
      <w:r w:rsidRPr="00D721B3">
        <w:rPr>
          <w:sz w:val="20"/>
          <w:szCs w:val="20"/>
        </w:rPr>
        <w:t>На материале плавания</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Развитие выносливости:</w:t>
      </w:r>
      <w:r w:rsidRPr="00D721B3">
        <w:rPr>
          <w:sz w:val="20"/>
          <w:szCs w:val="20"/>
        </w:rPr>
        <w:t xml:space="preserve"> работа ног у вертикальной поверхности, проплывание отрезков на ногах, держась за доску; скольжение на груди и спине с задержкой дыхания (стрелочкой.</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Коррекционно-развивающие упражнения</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Основные положения и движения головы, конечностей и туловища</w:t>
      </w:r>
      <w:r w:rsidRPr="00D721B3">
        <w:rPr>
          <w:sz w:val="20"/>
          <w:szCs w:val="20"/>
        </w:rPr>
        <w:t xml:space="preserve">, </w:t>
      </w:r>
      <w:r w:rsidRPr="00D721B3">
        <w:rPr>
          <w:rStyle w:val="714pt"/>
          <w:sz w:val="20"/>
          <w:szCs w:val="20"/>
        </w:rPr>
        <w:t>выполняемые на месте</w:t>
      </w:r>
      <w:r w:rsidRPr="00D721B3">
        <w:rPr>
          <w:sz w:val="20"/>
          <w:szCs w:val="20"/>
        </w:rPr>
        <w:t xml:space="preserve">: сочетание движений туловища, ног с одноименными движениями рук; комплексы упражнений без предметов на месте и с </w:t>
      </w:r>
      <w:r w:rsidRPr="00D721B3">
        <w:rPr>
          <w:sz w:val="20"/>
          <w:szCs w:val="20"/>
        </w:rPr>
        <w:lastRenderedPageBreak/>
        <w:t>предметами (г/ палка, малый мяч, средний мяч, г/мяч, набивной мяч, средний обруч, большой обруч).</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Упражнения на дыхание:</w:t>
      </w:r>
      <w:r w:rsidRPr="00D721B3">
        <w:rPr>
          <w:sz w:val="20"/>
          <w:szCs w:val="20"/>
        </w:rPr>
        <w:t xml:space="preserve"> правильное дыхание в различных И.П. сидя, стоя, лежа; глубокое дыхание при выполнении упражнений без предметов;</w:t>
      </w:r>
    </w:p>
    <w:p w:rsidR="00ED17DE" w:rsidRPr="00D721B3" w:rsidRDefault="00D721B3" w:rsidP="00D721B3">
      <w:pPr>
        <w:pStyle w:val="72"/>
        <w:shd w:val="clear" w:color="auto" w:fill="auto"/>
        <w:jc w:val="left"/>
        <w:rPr>
          <w:sz w:val="20"/>
          <w:szCs w:val="20"/>
        </w:rPr>
      </w:pPr>
      <w:r w:rsidRPr="00D721B3">
        <w:rPr>
          <w:sz w:val="20"/>
          <w:szCs w:val="20"/>
        </w:rPr>
        <w:t>дыхание по подражанию ("понюхать цветок", "подуть на кашу", «согреть руки», «сдуть пушинки»), дыхание во время ходьбы с произношением звуков на выдохе, выполнение вдоха и выдоха через нос.</w:t>
      </w:r>
    </w:p>
    <w:p w:rsidR="00ED17DE" w:rsidRPr="00D721B3" w:rsidRDefault="00D721B3" w:rsidP="00D721B3">
      <w:pPr>
        <w:pStyle w:val="72"/>
        <w:shd w:val="clear" w:color="auto" w:fill="auto"/>
        <w:ind w:firstLine="760"/>
        <w:jc w:val="left"/>
        <w:rPr>
          <w:sz w:val="20"/>
          <w:szCs w:val="20"/>
        </w:rPr>
      </w:pPr>
      <w:r w:rsidRPr="00D721B3">
        <w:rPr>
          <w:rStyle w:val="714pt"/>
          <w:sz w:val="20"/>
          <w:szCs w:val="20"/>
        </w:rPr>
        <w:t>Упражнения на коррекцию и формирование правильной осанки</w:t>
      </w:r>
      <w:r w:rsidRPr="00D721B3">
        <w:rPr>
          <w:sz w:val="20"/>
          <w:szCs w:val="20"/>
        </w:rPr>
        <w:t>: упражнения у гимнастической стенки (различные движения рук, ног, скольжение спиной и затылком по гимнастической стенке, приседы); сохранение правильной осанки при выполнении различных движений руками; упражнения в движении имитирующие ходьбу, бег животных и движения работающего человека («ходьба как лисичка», «как медведь», похлопывание крыльями как петушок», покачивание головой как лошадка», «вкручивание лампочки», «забивание гвоздя», «срывание яблок», «скатай снежный ком», «полоскание белья»); упражнения на сенсорных набивных мячах различного диаметра (сидя на мяче с удержанием статической позы с опорой с различными движениями рук); ходьба с мешочком на голове; поднимание на носки и опускание на пятки с мешочком на голове; упражнения на укрепление мышц спины и брюшного пресса путем прогиба назад: «Змея», «Колечко», «Лодочка»; упражнения для укрепления мышц спины путем складывания: «Птица», «Книжка» «Кошечка»; упражнения для укрепления позвоночника путем поворота туловища и наклона его в стороны: «Ежик», «Звезда», «Месяц»; упражнения на укрепление мышц тазового пояса, бедер, ног: «Лягушка», «Бабочка», «Ножницы».</w:t>
      </w:r>
    </w:p>
    <w:p w:rsidR="00ED17DE" w:rsidRPr="00D721B3" w:rsidRDefault="00D721B3" w:rsidP="00D721B3">
      <w:pPr>
        <w:pStyle w:val="72"/>
        <w:shd w:val="clear" w:color="auto" w:fill="auto"/>
        <w:ind w:firstLine="760"/>
        <w:jc w:val="left"/>
        <w:rPr>
          <w:sz w:val="20"/>
          <w:szCs w:val="20"/>
        </w:rPr>
      </w:pPr>
      <w:r w:rsidRPr="00D721B3">
        <w:rPr>
          <w:rStyle w:val="714pt"/>
          <w:sz w:val="20"/>
          <w:szCs w:val="20"/>
        </w:rPr>
        <w:t>Упражнения на коррекцию и профилактику плоскостопия:</w:t>
      </w:r>
      <w:r w:rsidRPr="00D721B3">
        <w:rPr>
          <w:sz w:val="20"/>
          <w:szCs w:val="20"/>
        </w:rPr>
        <w:t xml:space="preserve"> сидя («каток», «серп», «окно», «маляр», «мельница», «кораблик», «ходьба», «лошадка», «медвежонок»); сидя: вращение стопами поочередно и одновременно вправо и влево, катание мяча ногами; ходьба приставными шагами и лицом вперед по канату со страховкой; ходьба на внутреннем и внешнем своде стопы; ходьба по массажной дорожке для стоп.</w:t>
      </w:r>
    </w:p>
    <w:p w:rsidR="00ED17DE" w:rsidRPr="00D721B3" w:rsidRDefault="00D721B3" w:rsidP="00D721B3">
      <w:pPr>
        <w:pStyle w:val="72"/>
        <w:shd w:val="clear" w:color="auto" w:fill="auto"/>
        <w:ind w:firstLine="760"/>
        <w:jc w:val="left"/>
        <w:rPr>
          <w:sz w:val="20"/>
          <w:szCs w:val="20"/>
        </w:rPr>
      </w:pPr>
      <w:r w:rsidRPr="00D721B3">
        <w:rPr>
          <w:rStyle w:val="714pt"/>
          <w:sz w:val="20"/>
          <w:szCs w:val="20"/>
        </w:rPr>
        <w:t>Упражнения на развитие общей и мелкой моторики:</w:t>
      </w:r>
      <w:r w:rsidRPr="00D721B3">
        <w:rPr>
          <w:sz w:val="20"/>
          <w:szCs w:val="20"/>
        </w:rPr>
        <w:t xml:space="preserve"> с сенсорными набивными мячами разного диаметра (прокатывание, перекатывание партнеру); со средними мячами (перекатывание партнеру сидя, подбрасывание мяча над собой и ловля, броски мяча в стену); с малыми мячами (перекладывания из руки в руку, подбрасывание двумя, удары мяча в стену в квадраты и ловля с отскоком от пола двумя; удары мяча об пол одной рукой и ловля двумя); набивными мячами -1 кг (ходьба с мячом в руках, удерживая его на груди и за головой по 30 секунд; поднимание мяча вперед, вверх, вправо, влево).</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Упражнения на развитие точности и координации движений</w:t>
      </w:r>
      <w:r w:rsidRPr="00D721B3">
        <w:rPr>
          <w:sz w:val="20"/>
          <w:szCs w:val="20"/>
        </w:rPr>
        <w:t xml:space="preserve">: построение в шеренгу и в колонну с изменением места построения; ходьба между различными ориентирами; бег по начерченным на полу ориентирам (все задания выполняются вместе с учителем); несколько поворотов подряд по показу, ходьба по двум параллельно </w:t>
      </w:r>
      <w:r w:rsidRPr="00D721B3">
        <w:rPr>
          <w:sz w:val="20"/>
          <w:szCs w:val="20"/>
        </w:rPr>
        <w:lastRenderedPageBreak/>
        <w:t>поставленным скамейкам с помощью.</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Упражнения на развитие двигательных умений и навыков</w:t>
      </w:r>
    </w:p>
    <w:p w:rsidR="00ED17DE" w:rsidRPr="00D721B3" w:rsidRDefault="00D721B3" w:rsidP="00D721B3">
      <w:pPr>
        <w:pStyle w:val="72"/>
        <w:shd w:val="clear" w:color="auto" w:fill="auto"/>
        <w:tabs>
          <w:tab w:val="left" w:pos="5046"/>
        </w:tabs>
        <w:ind w:firstLine="740"/>
        <w:jc w:val="left"/>
        <w:rPr>
          <w:sz w:val="20"/>
          <w:szCs w:val="20"/>
        </w:rPr>
      </w:pPr>
      <w:r w:rsidRPr="00D721B3">
        <w:rPr>
          <w:rStyle w:val="714pt"/>
          <w:sz w:val="20"/>
          <w:szCs w:val="20"/>
        </w:rPr>
        <w:t>Построения и перестроения</w:t>
      </w:r>
      <w:r w:rsidRPr="00D721B3">
        <w:rPr>
          <w:sz w:val="20"/>
          <w:szCs w:val="20"/>
        </w:rPr>
        <w:t>:</w:t>
      </w:r>
      <w:r w:rsidRPr="00D721B3">
        <w:rPr>
          <w:sz w:val="20"/>
          <w:szCs w:val="20"/>
        </w:rPr>
        <w:tab/>
        <w:t>выполнение команд «Становись!»,</w:t>
      </w:r>
    </w:p>
    <w:p w:rsidR="00ED17DE" w:rsidRPr="00D721B3" w:rsidRDefault="00D721B3" w:rsidP="00D721B3">
      <w:pPr>
        <w:pStyle w:val="72"/>
        <w:shd w:val="clear" w:color="auto" w:fill="auto"/>
        <w:jc w:val="left"/>
        <w:rPr>
          <w:sz w:val="20"/>
          <w:szCs w:val="20"/>
        </w:rPr>
      </w:pPr>
      <w:r w:rsidRPr="00D721B3">
        <w:rPr>
          <w:sz w:val="20"/>
          <w:szCs w:val="20"/>
        </w:rPr>
        <w:t>«Равняйсь!», «Смирно!», «Вольно!», «Шагом марш!», «Класс стой!» с помощью; размыкание в шеренге и в колонне; размыкание в шеренге на вытянутые руки; повороты направо, налево с указанием направления; повороты на месте кругом с показом направления.</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Ходьба и бег:</w:t>
      </w:r>
      <w:r w:rsidRPr="00D721B3">
        <w:rPr>
          <w:sz w:val="20"/>
          <w:szCs w:val="20"/>
        </w:rPr>
        <w:t xml:space="preserve"> ходьба на пятках, на носках; ходьба в различном темпе: медленно, быстро; бег в чередовании с ходьбой; ходьба и бег в медленном темпе с сохранением дистанции; бег в колонне по одному в равномерном темпе; челночный бег 3 Х 10 метров; высокий старт; бег на 30 метров с высокого старта на скорость.</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Прыжки:</w:t>
      </w:r>
      <w:r w:rsidRPr="00D721B3">
        <w:rPr>
          <w:sz w:val="20"/>
          <w:szCs w:val="20"/>
        </w:rPr>
        <w:t xml:space="preserve"> прыжки на двух (одной) ноге на месте с поворотами на 180° и 360°; прыжки на одной ноге с продвижением вперед; прыжки в длину с места толчком двух ног; прыжки в глубину с высоты 50 см; в длину с двух -трех шагов, толчком одной с приземлением на две через ров; прыжки боком через г/скамейку с опорой на руки; прыжки, наступая на г/скамейку; прыжки в высоту с шага.</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Броски, ловля, метание мяча и передача предметов</w:t>
      </w:r>
      <w:r w:rsidRPr="00D721B3">
        <w:rPr>
          <w:sz w:val="20"/>
          <w:szCs w:val="20"/>
        </w:rPr>
        <w:t>: метание малого мяча правой (левой) рукой на дальность способом «из-за головы через плечо»; метание малого мяча в горизонтальную цель (мишени на г/стенке); метание малого мяча в вертикальную цель; подбрасывание волейбольного мяча перед собой и ловля его; высокое подбрасывание большого мяча и ловля его после отскока от пола; броски большого мяча друг другу в парах двумя руками снизу; броски набивного мяча весом 1 кг различными способами: двумя руками снизу и от груди, из-за головы; переноска одновременно 2-3 предметов различной формы (флажки, кегли, палки, мячи и т.д.); передача и переноска предметов на расстояние до 20 метров (набивных мячей -1 кг, г/палок, больших мячей и т.д.).</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Равновесие</w:t>
      </w:r>
      <w:r w:rsidRPr="00D721B3">
        <w:rPr>
          <w:sz w:val="20"/>
          <w:szCs w:val="20"/>
        </w:rPr>
        <w:t>: ходьба по г/скамейке с предметом (флажок, г/мяч, г/палка); ходьба по г/скамейке с различными положениями рук; ходьба по г/скамейке с опусканием на одно колено; ходьба по г/скамейке с перешагиванием через предметы высотой 15-20 см; поворот кругом переступанием на г/скамейке; расхождение вдвоем при встрече на г/скамейке; «Петушок», «Ласточка» на полу.</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Лазание, перелезание, подлезание:</w:t>
      </w:r>
      <w:r w:rsidRPr="00D721B3">
        <w:rPr>
          <w:sz w:val="20"/>
          <w:szCs w:val="20"/>
        </w:rPr>
        <w:t xml:space="preserve"> ползанье на четвереньках по наклонной г/скамейке с переходом на г/стенку; лазанье по г/стенке одновременным способом, не пропуская реек, с поддержкой; передвижение по г/стенки в сторону; подлезание и перелезание под препятствия разной высоты (мягкие модули, г/скамейка, обручи, г/скакалка, стойки и т.д.); подлезание под препятствием с предметом в руках; пролезание в модуль-тоннель; перешагивание через предметы: кубики, кегли, набивные мячи, большие мячи; вис на руках на г/стенке 1-2 секунды; полоса препятствий из 5-6 заданий в подлезании, перелезании и равновесии.</w:t>
      </w:r>
    </w:p>
    <w:p w:rsidR="00ED17DE" w:rsidRPr="00D721B3" w:rsidRDefault="00D721B3" w:rsidP="00D721B3">
      <w:pPr>
        <w:pStyle w:val="72"/>
        <w:shd w:val="clear" w:color="auto" w:fill="auto"/>
        <w:ind w:left="20"/>
        <w:jc w:val="left"/>
        <w:rPr>
          <w:sz w:val="20"/>
          <w:szCs w:val="20"/>
        </w:rPr>
      </w:pPr>
      <w:r w:rsidRPr="00D721B3">
        <w:rPr>
          <w:sz w:val="20"/>
          <w:szCs w:val="20"/>
        </w:rPr>
        <w:lastRenderedPageBreak/>
        <w:t>Содержание курсов коррекционно-развивающей области</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Содержание коррекционно - развивающей области представлено следующими обязательными коррекционными курсами:</w:t>
      </w:r>
      <w:r w:rsidRPr="00D721B3">
        <w:rPr>
          <w:rStyle w:val="813pt"/>
          <w:sz w:val="20"/>
          <w:szCs w:val="20"/>
        </w:rPr>
        <w:t xml:space="preserve"> «Коррекционно</w:t>
      </w:r>
      <w:r w:rsidRPr="00D721B3">
        <w:rPr>
          <w:rStyle w:val="813pt"/>
          <w:sz w:val="20"/>
          <w:szCs w:val="20"/>
        </w:rPr>
        <w:softHyphen/>
        <w:t>развивающие занятия (логопедические и психокоррекционные)» (фронтальные и/или индивидуальные занятия), «Ритмика» (фронтальные и/или индивидуальные занятия).</w:t>
      </w:r>
    </w:p>
    <w:p w:rsidR="00ED17DE" w:rsidRPr="00D721B3" w:rsidRDefault="00D721B3" w:rsidP="00D721B3">
      <w:pPr>
        <w:pStyle w:val="82"/>
        <w:shd w:val="clear" w:color="auto" w:fill="auto"/>
        <w:spacing w:before="0" w:after="0" w:line="480" w:lineRule="exact"/>
        <w:ind w:left="20"/>
        <w:jc w:val="left"/>
        <w:rPr>
          <w:sz w:val="20"/>
          <w:szCs w:val="20"/>
        </w:rPr>
      </w:pPr>
      <w:r w:rsidRPr="00D721B3">
        <w:rPr>
          <w:sz w:val="20"/>
          <w:szCs w:val="20"/>
        </w:rPr>
        <w:t>Коррекционный курс</w:t>
      </w:r>
      <w:r w:rsidRPr="00D721B3">
        <w:rPr>
          <w:rStyle w:val="813pt"/>
          <w:sz w:val="20"/>
          <w:szCs w:val="20"/>
        </w:rPr>
        <w:t xml:space="preserve"> «</w:t>
      </w:r>
      <w:r w:rsidRPr="00D721B3">
        <w:rPr>
          <w:sz w:val="20"/>
          <w:szCs w:val="20"/>
        </w:rPr>
        <w:t>Коррекционно-развивающие занятия</w:t>
      </w:r>
      <w:r w:rsidRPr="00D721B3">
        <w:rPr>
          <w:sz w:val="20"/>
          <w:szCs w:val="20"/>
        </w:rPr>
        <w:br/>
        <w:t>(логопедические и психокоррекционные)».</w:t>
      </w:r>
    </w:p>
    <w:p w:rsidR="00ED17DE" w:rsidRPr="00D721B3" w:rsidRDefault="00D721B3" w:rsidP="00D721B3">
      <w:pPr>
        <w:pStyle w:val="221"/>
        <w:keepNext/>
        <w:keepLines/>
        <w:shd w:val="clear" w:color="auto" w:fill="auto"/>
        <w:ind w:left="20"/>
        <w:jc w:val="left"/>
        <w:rPr>
          <w:sz w:val="20"/>
          <w:szCs w:val="20"/>
        </w:rPr>
      </w:pPr>
      <w:bookmarkStart w:id="44" w:name="bookmark44"/>
      <w:r w:rsidRPr="00D721B3">
        <w:rPr>
          <w:sz w:val="20"/>
          <w:szCs w:val="20"/>
        </w:rPr>
        <w:t>Логопедические занятия</w:t>
      </w:r>
      <w:bookmarkEnd w:id="44"/>
    </w:p>
    <w:p w:rsidR="00ED17DE" w:rsidRPr="00D721B3" w:rsidRDefault="00D721B3" w:rsidP="00D721B3">
      <w:pPr>
        <w:pStyle w:val="72"/>
        <w:shd w:val="clear" w:color="auto" w:fill="auto"/>
        <w:ind w:firstLine="740"/>
        <w:jc w:val="left"/>
        <w:rPr>
          <w:sz w:val="20"/>
          <w:szCs w:val="20"/>
        </w:rPr>
      </w:pPr>
      <w:r w:rsidRPr="00D721B3">
        <w:rPr>
          <w:sz w:val="20"/>
          <w:szCs w:val="20"/>
        </w:rPr>
        <w:t>Цель логопедических занятий состоит в диагностике, коррекции и развитии всех сторон речи (фонетико-фонематической, лексико</w:t>
      </w:r>
      <w:r w:rsidRPr="00D721B3">
        <w:rPr>
          <w:sz w:val="20"/>
          <w:szCs w:val="20"/>
        </w:rPr>
        <w:softHyphen/>
        <w:t>грамматической, синтаксической), связной речи.</w:t>
      </w:r>
    </w:p>
    <w:p w:rsidR="00ED17DE" w:rsidRPr="00D721B3" w:rsidRDefault="00D721B3" w:rsidP="00D721B3">
      <w:pPr>
        <w:pStyle w:val="72"/>
        <w:shd w:val="clear" w:color="auto" w:fill="auto"/>
        <w:ind w:firstLine="740"/>
        <w:jc w:val="left"/>
        <w:rPr>
          <w:sz w:val="20"/>
          <w:szCs w:val="20"/>
        </w:rPr>
      </w:pPr>
      <w:r w:rsidRPr="00D721B3">
        <w:rPr>
          <w:sz w:val="20"/>
          <w:szCs w:val="20"/>
        </w:rPr>
        <w:t>Основными направлениями логопедической работы является: диагностика и коррекция звукопроизношения (постановка, автоматизация и дифференциация звуков речи);</w:t>
      </w:r>
    </w:p>
    <w:p w:rsidR="00ED17DE" w:rsidRPr="00D721B3" w:rsidRDefault="00D721B3" w:rsidP="00D721B3">
      <w:pPr>
        <w:pStyle w:val="72"/>
        <w:shd w:val="clear" w:color="auto" w:fill="auto"/>
        <w:ind w:firstLine="740"/>
        <w:jc w:val="left"/>
        <w:rPr>
          <w:sz w:val="20"/>
          <w:szCs w:val="20"/>
        </w:rPr>
      </w:pPr>
      <w:r w:rsidRPr="00D721B3">
        <w:rPr>
          <w:sz w:val="20"/>
          <w:szCs w:val="20"/>
        </w:rPr>
        <w:t>диагностика и коррекция лексической стороны речи (обогащение словаря, его расширение и уточнение);</w:t>
      </w:r>
    </w:p>
    <w:p w:rsidR="00ED17DE" w:rsidRPr="00D721B3" w:rsidRDefault="00D721B3" w:rsidP="00D721B3">
      <w:pPr>
        <w:pStyle w:val="72"/>
        <w:shd w:val="clear" w:color="auto" w:fill="auto"/>
        <w:ind w:firstLine="740"/>
        <w:jc w:val="left"/>
        <w:rPr>
          <w:sz w:val="20"/>
          <w:szCs w:val="20"/>
        </w:rPr>
      </w:pPr>
      <w:r w:rsidRPr="00D721B3">
        <w:rPr>
          <w:sz w:val="20"/>
          <w:szCs w:val="20"/>
        </w:rPr>
        <w:t>диагностика и коррекция грамматического строя речи (синтаксической структуры речевых высказываний, словоизменения и словообразования);</w:t>
      </w:r>
    </w:p>
    <w:p w:rsidR="00ED17DE" w:rsidRPr="00D721B3" w:rsidRDefault="00D721B3" w:rsidP="00D721B3">
      <w:pPr>
        <w:pStyle w:val="72"/>
        <w:shd w:val="clear" w:color="auto" w:fill="auto"/>
        <w:ind w:firstLine="740"/>
        <w:jc w:val="left"/>
        <w:rPr>
          <w:sz w:val="20"/>
          <w:szCs w:val="20"/>
        </w:rPr>
      </w:pPr>
      <w:r w:rsidRPr="00D721B3">
        <w:rPr>
          <w:sz w:val="20"/>
          <w:szCs w:val="20"/>
        </w:rPr>
        <w:t>коррекция диалогической и формирование монологической форм речи, развитие коммуникативной функции речи (развитие навыков диалогической и монологической речи, формирование связной речи, повышение речевой мотивации, обогащение речевого опыта); коррекция нарушений чтения и письма;</w:t>
      </w:r>
    </w:p>
    <w:p w:rsidR="00ED17DE" w:rsidRPr="00D721B3" w:rsidRDefault="00D721B3" w:rsidP="00D721B3">
      <w:pPr>
        <w:pStyle w:val="72"/>
        <w:shd w:val="clear" w:color="auto" w:fill="auto"/>
        <w:ind w:firstLine="740"/>
        <w:jc w:val="left"/>
        <w:rPr>
          <w:sz w:val="20"/>
          <w:szCs w:val="20"/>
        </w:rPr>
      </w:pPr>
      <w:r w:rsidRPr="00D721B3">
        <w:rPr>
          <w:sz w:val="20"/>
          <w:szCs w:val="20"/>
        </w:rPr>
        <w:t>расширение представлений об окружающей действительности; развитие познавательной сферы (мышления, памяти, внимания и др. познавательных процессов).</w:t>
      </w:r>
    </w:p>
    <w:p w:rsidR="00ED17DE" w:rsidRPr="00D721B3" w:rsidRDefault="00D721B3" w:rsidP="00D721B3">
      <w:pPr>
        <w:pStyle w:val="221"/>
        <w:keepNext/>
        <w:keepLines/>
        <w:shd w:val="clear" w:color="auto" w:fill="auto"/>
        <w:ind w:left="20"/>
        <w:jc w:val="left"/>
        <w:rPr>
          <w:sz w:val="20"/>
          <w:szCs w:val="20"/>
        </w:rPr>
      </w:pPr>
      <w:bookmarkStart w:id="45" w:name="bookmark45"/>
      <w:r w:rsidRPr="00D721B3">
        <w:rPr>
          <w:sz w:val="20"/>
          <w:szCs w:val="20"/>
        </w:rPr>
        <w:t>Психокоррекционные занятия</w:t>
      </w:r>
      <w:bookmarkEnd w:id="45"/>
    </w:p>
    <w:p w:rsidR="00ED17DE" w:rsidRPr="00D721B3" w:rsidRDefault="00D721B3" w:rsidP="00D721B3">
      <w:pPr>
        <w:pStyle w:val="72"/>
        <w:shd w:val="clear" w:color="auto" w:fill="auto"/>
        <w:ind w:firstLine="740"/>
        <w:jc w:val="left"/>
        <w:rPr>
          <w:sz w:val="20"/>
          <w:szCs w:val="20"/>
        </w:rPr>
      </w:pPr>
      <w:r w:rsidRPr="00D721B3">
        <w:rPr>
          <w:sz w:val="20"/>
          <w:szCs w:val="20"/>
        </w:rPr>
        <w:t>Цель 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w:t>
      </w:r>
    </w:p>
    <w:p w:rsidR="00ED17DE" w:rsidRPr="00D721B3" w:rsidRDefault="00D721B3" w:rsidP="00D721B3">
      <w:pPr>
        <w:pStyle w:val="72"/>
        <w:shd w:val="clear" w:color="auto" w:fill="auto"/>
        <w:ind w:firstLine="740"/>
        <w:jc w:val="left"/>
        <w:rPr>
          <w:sz w:val="20"/>
          <w:szCs w:val="20"/>
        </w:rPr>
      </w:pPr>
      <w:r w:rsidRPr="00D721B3">
        <w:rPr>
          <w:sz w:val="20"/>
          <w:szCs w:val="20"/>
        </w:rPr>
        <w:t>Основные направления работы:</w:t>
      </w:r>
    </w:p>
    <w:p w:rsidR="00ED17DE" w:rsidRPr="00D721B3" w:rsidRDefault="00D721B3" w:rsidP="00D721B3">
      <w:pPr>
        <w:pStyle w:val="72"/>
        <w:shd w:val="clear" w:color="auto" w:fill="auto"/>
        <w:ind w:firstLine="760"/>
        <w:jc w:val="left"/>
        <w:rPr>
          <w:sz w:val="20"/>
          <w:szCs w:val="20"/>
        </w:rPr>
      </w:pPr>
      <w:r w:rsidRPr="00D721B3">
        <w:rPr>
          <w:sz w:val="20"/>
          <w:szCs w:val="20"/>
        </w:rPr>
        <w:t>диагностика и развитие познавательной сферы и целенаправленное формирование высших психических функций (формирование учебной мотивации, активизация сенсорно-перцептивной, мнемической и мыслительной деятельности);</w:t>
      </w:r>
    </w:p>
    <w:p w:rsidR="00ED17DE" w:rsidRPr="00D721B3" w:rsidRDefault="00D721B3" w:rsidP="00D721B3">
      <w:pPr>
        <w:pStyle w:val="72"/>
        <w:shd w:val="clear" w:color="auto" w:fill="auto"/>
        <w:ind w:firstLine="760"/>
        <w:jc w:val="left"/>
        <w:rPr>
          <w:sz w:val="20"/>
          <w:szCs w:val="20"/>
        </w:rPr>
      </w:pPr>
      <w:r w:rsidRPr="00D721B3">
        <w:rPr>
          <w:sz w:val="20"/>
          <w:szCs w:val="20"/>
        </w:rPr>
        <w:t>диагностика и развитие эмоционально-личностной сферы и коррекция ее недостатков (гармонизация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p>
    <w:p w:rsidR="00ED17DE" w:rsidRPr="00D721B3" w:rsidRDefault="00D721B3" w:rsidP="00D721B3">
      <w:pPr>
        <w:pStyle w:val="72"/>
        <w:shd w:val="clear" w:color="auto" w:fill="auto"/>
        <w:ind w:firstLine="760"/>
        <w:jc w:val="left"/>
        <w:rPr>
          <w:sz w:val="20"/>
          <w:szCs w:val="20"/>
        </w:rPr>
      </w:pPr>
      <w:r w:rsidRPr="00D721B3">
        <w:rPr>
          <w:sz w:val="20"/>
          <w:szCs w:val="20"/>
        </w:rPr>
        <w:lastRenderedPageBreak/>
        <w:t>диагностика и развитие коммуникативной сферы и социальная интеграции (развитие способности к эмпатии, сопереживанию);</w:t>
      </w:r>
    </w:p>
    <w:p w:rsidR="00ED17DE" w:rsidRPr="00D721B3" w:rsidRDefault="00D721B3" w:rsidP="00D721B3">
      <w:pPr>
        <w:pStyle w:val="72"/>
        <w:shd w:val="clear" w:color="auto" w:fill="auto"/>
        <w:ind w:firstLine="760"/>
        <w:jc w:val="left"/>
        <w:rPr>
          <w:sz w:val="20"/>
          <w:szCs w:val="20"/>
        </w:rPr>
      </w:pPr>
      <w:r w:rsidRPr="00D721B3">
        <w:rPr>
          <w:sz w:val="20"/>
          <w:szCs w:val="20"/>
        </w:rPr>
        <w:t>формирование продуктивных видов взаимодействия с окружающими (в семье, классе), повышение социального статуса обучающегося в коллективе, формирование и развитие навыков социального поведения;</w:t>
      </w:r>
    </w:p>
    <w:p w:rsidR="00ED17DE" w:rsidRPr="00D721B3" w:rsidRDefault="00D721B3" w:rsidP="00D721B3">
      <w:pPr>
        <w:pStyle w:val="72"/>
        <w:shd w:val="clear" w:color="auto" w:fill="auto"/>
        <w:ind w:firstLine="760"/>
        <w:jc w:val="left"/>
        <w:rPr>
          <w:sz w:val="20"/>
          <w:szCs w:val="20"/>
        </w:rPr>
      </w:pPr>
      <w:r w:rsidRPr="00D721B3">
        <w:rPr>
          <w:sz w:val="20"/>
          <w:szCs w:val="20"/>
        </w:rPr>
        <w:t>формирование произвольной регуляции деятельности и поведения</w:t>
      </w:r>
    </w:p>
    <w:p w:rsidR="00ED17DE" w:rsidRPr="00D721B3" w:rsidRDefault="00D721B3" w:rsidP="00D721B3">
      <w:pPr>
        <w:pStyle w:val="72"/>
        <w:shd w:val="clear" w:color="auto" w:fill="auto"/>
        <w:jc w:val="left"/>
        <w:rPr>
          <w:sz w:val="20"/>
          <w:szCs w:val="20"/>
        </w:rPr>
      </w:pPr>
      <w:r w:rsidRPr="00D721B3">
        <w:rPr>
          <w:sz w:val="20"/>
          <w:szCs w:val="20"/>
        </w:rPr>
        <w:t>(развитие произвольной регуляции деятельности и поведения, формирование способности к планированию и контролю).</w:t>
      </w:r>
    </w:p>
    <w:p w:rsidR="00ED17DE" w:rsidRPr="00D721B3" w:rsidRDefault="00D721B3" w:rsidP="00D721B3">
      <w:pPr>
        <w:pStyle w:val="82"/>
        <w:shd w:val="clear" w:color="auto" w:fill="auto"/>
        <w:spacing w:before="0" w:after="0" w:line="480" w:lineRule="exact"/>
        <w:jc w:val="left"/>
        <w:rPr>
          <w:sz w:val="20"/>
          <w:szCs w:val="20"/>
        </w:rPr>
      </w:pPr>
      <w:r w:rsidRPr="00D721B3">
        <w:rPr>
          <w:sz w:val="20"/>
          <w:szCs w:val="20"/>
        </w:rPr>
        <w:t>Коррекционный курс «Ритмика»</w:t>
      </w:r>
    </w:p>
    <w:p w:rsidR="00ED17DE" w:rsidRPr="00D721B3" w:rsidRDefault="00D721B3" w:rsidP="00D721B3">
      <w:pPr>
        <w:pStyle w:val="72"/>
        <w:shd w:val="clear" w:color="auto" w:fill="auto"/>
        <w:ind w:firstLine="760"/>
        <w:jc w:val="left"/>
        <w:rPr>
          <w:sz w:val="20"/>
          <w:szCs w:val="20"/>
        </w:rPr>
      </w:pPr>
      <w:r w:rsidRPr="00D721B3">
        <w:rPr>
          <w:sz w:val="20"/>
          <w:szCs w:val="20"/>
        </w:rPr>
        <w:t>Целью занятий по ритмике является развитие двигательной активности обучающегося с ЗПР в процессе восприятия музыки.</w:t>
      </w:r>
    </w:p>
    <w:p w:rsidR="00ED17DE" w:rsidRPr="00D721B3" w:rsidRDefault="00D721B3" w:rsidP="00D721B3">
      <w:pPr>
        <w:pStyle w:val="72"/>
        <w:shd w:val="clear" w:color="auto" w:fill="auto"/>
        <w:ind w:firstLine="760"/>
        <w:jc w:val="left"/>
        <w:rPr>
          <w:sz w:val="20"/>
          <w:szCs w:val="20"/>
        </w:rPr>
      </w:pPr>
      <w:r w:rsidRPr="00D721B3">
        <w:rPr>
          <w:sz w:val="20"/>
          <w:szCs w:val="20"/>
        </w:rPr>
        <w:t>Коррекционная работа на занятиях ритмикой базируется на постоянном взаимодействии музыки, движений и устной речи: музыка и движения, музыка и речь, движения и речь, музыка, движения и речь. На занятиях осуществляется коррекция недостатков двигательной, эмоционально-волевой, познавательной сфер. Занятия способствуют развитию общей и речевой моторики, ориентировке в пространстве, укреплению здоровья, формированию навыков здорового образа жизни у обучающихся.</w:t>
      </w:r>
    </w:p>
    <w:p w:rsidR="00ED17DE" w:rsidRPr="00D721B3" w:rsidRDefault="00D721B3" w:rsidP="00D721B3">
      <w:pPr>
        <w:pStyle w:val="72"/>
        <w:shd w:val="clear" w:color="auto" w:fill="auto"/>
        <w:ind w:firstLine="760"/>
        <w:jc w:val="left"/>
        <w:rPr>
          <w:sz w:val="20"/>
          <w:szCs w:val="20"/>
        </w:rPr>
      </w:pPr>
      <w:r w:rsidRPr="00D721B3">
        <w:rPr>
          <w:sz w:val="20"/>
          <w:szCs w:val="20"/>
        </w:rPr>
        <w:t>Основные направления работы по ритмике:</w:t>
      </w:r>
    </w:p>
    <w:p w:rsidR="00ED17DE" w:rsidRPr="00D721B3" w:rsidRDefault="00D721B3" w:rsidP="00D721B3">
      <w:pPr>
        <w:pStyle w:val="72"/>
        <w:shd w:val="clear" w:color="auto" w:fill="auto"/>
        <w:ind w:firstLine="760"/>
        <w:jc w:val="left"/>
        <w:rPr>
          <w:sz w:val="20"/>
          <w:szCs w:val="20"/>
        </w:rPr>
      </w:pPr>
      <w:r w:rsidRPr="00D721B3">
        <w:rPr>
          <w:sz w:val="20"/>
          <w:szCs w:val="20"/>
        </w:rPr>
        <w:t>восприятие музыки (в исполнении педагога и аудиозапси): определение на слух начала и окончания звучания музыки; различение и опознавание на слух громкой, тихой, негромкой музыки; быстрого, медленного, умеренного темпа; различение и опознавание на слух музыки двухдольного, трехдольного, четырехдольного метра (полька, марш, вальс); плавной и отрывистой музыки;</w:t>
      </w:r>
    </w:p>
    <w:p w:rsidR="00ED17DE" w:rsidRPr="00D721B3" w:rsidRDefault="00D721B3" w:rsidP="00D721B3">
      <w:pPr>
        <w:pStyle w:val="72"/>
        <w:shd w:val="clear" w:color="auto" w:fill="auto"/>
        <w:ind w:firstLine="740"/>
        <w:jc w:val="left"/>
        <w:rPr>
          <w:sz w:val="20"/>
          <w:szCs w:val="20"/>
        </w:rPr>
      </w:pPr>
      <w:r w:rsidRPr="00D721B3">
        <w:rPr>
          <w:sz w:val="20"/>
          <w:szCs w:val="20"/>
        </w:rPr>
        <w:t>упражнения на ориентировку в пространстве: простейшие построения и перестроения (в одну и две линии, в колонну, в цепочку, в одну и две шеренги друг напротив друга, в круг, сужение и расширение круга, свободное размещение в классе, различные положения в парах и т. д.); ходьба в шеренге (вперед, назад), по кругу, в заданном направлении, разными видами шага; повороты;</w:t>
      </w:r>
    </w:p>
    <w:p w:rsidR="00ED17DE" w:rsidRPr="00D721B3" w:rsidRDefault="00D721B3" w:rsidP="00D721B3">
      <w:pPr>
        <w:pStyle w:val="72"/>
        <w:shd w:val="clear" w:color="auto" w:fill="auto"/>
        <w:ind w:firstLine="740"/>
        <w:jc w:val="left"/>
        <w:rPr>
          <w:sz w:val="20"/>
          <w:szCs w:val="20"/>
        </w:rPr>
      </w:pPr>
      <w:r w:rsidRPr="00D721B3">
        <w:rPr>
          <w:sz w:val="20"/>
          <w:szCs w:val="20"/>
        </w:rPr>
        <w:t>ритмико-гимнастические упражнения: общеразвивающие упражнения, упражнения на координацию движений, упражнение на расслабление мышц;</w:t>
      </w:r>
    </w:p>
    <w:p w:rsidR="00ED17DE" w:rsidRPr="00D721B3" w:rsidRDefault="00D721B3" w:rsidP="00D721B3">
      <w:pPr>
        <w:pStyle w:val="72"/>
        <w:shd w:val="clear" w:color="auto" w:fill="auto"/>
        <w:spacing w:after="60"/>
        <w:ind w:firstLine="740"/>
        <w:jc w:val="left"/>
        <w:rPr>
          <w:sz w:val="20"/>
          <w:szCs w:val="20"/>
        </w:rPr>
      </w:pPr>
      <w:r w:rsidRPr="00D721B3">
        <w:rPr>
          <w:sz w:val="20"/>
          <w:szCs w:val="20"/>
        </w:rPr>
        <w:t>упражнения с детскими музыкальными инструментами: игра на элементарных музыкальных инструментах (погремушка, металлофон, бубен, ксилофон, барабан, румба, маракас, треугольник, тарелки и др.);</w:t>
      </w:r>
    </w:p>
    <w:p w:rsidR="00ED17DE" w:rsidRPr="00D721B3" w:rsidRDefault="00D721B3" w:rsidP="00D721B3">
      <w:pPr>
        <w:pStyle w:val="72"/>
        <w:shd w:val="clear" w:color="auto" w:fill="auto"/>
        <w:ind w:firstLine="740"/>
        <w:jc w:val="left"/>
        <w:rPr>
          <w:sz w:val="20"/>
          <w:szCs w:val="20"/>
        </w:rPr>
      </w:pPr>
      <w:r w:rsidRPr="00D721B3">
        <w:rPr>
          <w:sz w:val="20"/>
          <w:szCs w:val="20"/>
        </w:rPr>
        <w:t>игры под музыку: музыкальные игры и игровые ситуации с музыкально</w:t>
      </w:r>
      <w:r w:rsidRPr="00D721B3">
        <w:rPr>
          <w:sz w:val="20"/>
          <w:szCs w:val="20"/>
        </w:rPr>
        <w:softHyphen/>
        <w:t>двигательными заданиями с элементами занимательности, соревнования (кто скорее, кто лучше, кто более и т.д.);</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танцевальные упражнения: выполнение под музыку элементов танца и пляски, несложных композиций народных, бальных и современных танцев;</w:t>
      </w:r>
    </w:p>
    <w:p w:rsidR="00ED17DE" w:rsidRPr="00D721B3" w:rsidRDefault="00D721B3" w:rsidP="00D721B3">
      <w:pPr>
        <w:pStyle w:val="72"/>
        <w:shd w:val="clear" w:color="auto" w:fill="auto"/>
        <w:ind w:firstLine="740"/>
        <w:jc w:val="left"/>
        <w:rPr>
          <w:sz w:val="20"/>
          <w:szCs w:val="20"/>
        </w:rPr>
      </w:pPr>
      <w:r w:rsidRPr="00D721B3">
        <w:rPr>
          <w:sz w:val="20"/>
          <w:szCs w:val="20"/>
        </w:rPr>
        <w:t>декламация песен под музыку: выразительная декламация песен под музыкальное сопровождение и управление педагога, воспроизведение ритмического рисунка мелодии, ее темпа, динамических оттенков, характера звуковедения (плавно, отрывисто), соответствующей манере исполнения (легко, более твердо и др.).</w:t>
      </w:r>
    </w:p>
    <w:p w:rsidR="00ED17DE" w:rsidRPr="00D721B3" w:rsidRDefault="00D721B3" w:rsidP="00D721B3">
      <w:pPr>
        <w:pStyle w:val="72"/>
        <w:shd w:val="clear" w:color="auto" w:fill="auto"/>
        <w:ind w:firstLine="740"/>
        <w:jc w:val="left"/>
        <w:rPr>
          <w:sz w:val="20"/>
          <w:szCs w:val="20"/>
        </w:rPr>
      </w:pPr>
      <w:r w:rsidRPr="00D721B3">
        <w:rPr>
          <w:sz w:val="20"/>
          <w:szCs w:val="20"/>
        </w:rPr>
        <w:t>Содержание коррекционно-развивающей области может быть дополнено Организацией самостоятельно на основании рекомендаций ПМПК, ИПР обучающихся с ЗПР.</w:t>
      </w:r>
    </w:p>
    <w:p w:rsidR="00ED17DE" w:rsidRPr="00D721B3" w:rsidRDefault="00D721B3" w:rsidP="00D721B3">
      <w:pPr>
        <w:pStyle w:val="72"/>
        <w:shd w:val="clear" w:color="auto" w:fill="auto"/>
        <w:ind w:firstLine="740"/>
        <w:jc w:val="left"/>
        <w:rPr>
          <w:sz w:val="20"/>
          <w:szCs w:val="20"/>
        </w:rPr>
      </w:pPr>
      <w:r w:rsidRPr="00D721B3">
        <w:rPr>
          <w:sz w:val="20"/>
          <w:szCs w:val="20"/>
        </w:rPr>
        <w:t>Выбор коррекционно-развивающих курсов для индивидуальных и групповых занятий, их количественное соотношение, содержание самостоятельно определяется Организацией, исходя из психофизических особенностей и особых образовательных потребностей обучающихся с ЗПР.</w:t>
      </w:r>
    </w:p>
    <w:p w:rsidR="00ED17DE" w:rsidRPr="00D721B3" w:rsidRDefault="00D721B3" w:rsidP="00D721B3">
      <w:pPr>
        <w:pStyle w:val="221"/>
        <w:keepNext/>
        <w:keepLines/>
        <w:numPr>
          <w:ilvl w:val="0"/>
          <w:numId w:val="47"/>
        </w:numPr>
        <w:shd w:val="clear" w:color="auto" w:fill="auto"/>
        <w:tabs>
          <w:tab w:val="left" w:pos="1504"/>
        </w:tabs>
        <w:spacing w:line="260" w:lineRule="exact"/>
        <w:ind w:firstLine="740"/>
        <w:jc w:val="left"/>
        <w:rPr>
          <w:sz w:val="20"/>
          <w:szCs w:val="20"/>
        </w:rPr>
      </w:pPr>
      <w:bookmarkStart w:id="46" w:name="bookmark46"/>
      <w:bookmarkStart w:id="47" w:name="bookmark47"/>
      <w:r w:rsidRPr="00D721B3">
        <w:rPr>
          <w:sz w:val="20"/>
          <w:szCs w:val="20"/>
        </w:rPr>
        <w:t>Программа духовно-нравственного развития, воспитания</w:t>
      </w:r>
      <w:bookmarkEnd w:id="46"/>
      <w:bookmarkEnd w:id="47"/>
    </w:p>
    <w:p w:rsidR="00ED17DE" w:rsidRPr="00D721B3" w:rsidRDefault="00D721B3" w:rsidP="00D721B3">
      <w:pPr>
        <w:pStyle w:val="72"/>
        <w:shd w:val="clear" w:color="auto" w:fill="auto"/>
        <w:ind w:firstLine="740"/>
        <w:jc w:val="left"/>
        <w:rPr>
          <w:sz w:val="20"/>
          <w:szCs w:val="20"/>
        </w:rPr>
      </w:pPr>
      <w:r w:rsidRPr="00D721B3">
        <w:rPr>
          <w:sz w:val="20"/>
          <w:szCs w:val="20"/>
        </w:rPr>
        <w:t>Программа духовно-нравственного развития и воспитания направлена на организацию нравственного уклада школьной жизни, включающего воспитательную, учебную, внеучебную, социально значимую деятельность обучающихся с ЗПР, основанного на системе духовных идеалов, ценностей, моральных приоритетов, реализуемого в совместной социально-педагогической деятельности школы, семьи и других субъектов общественной жизни.</w:t>
      </w:r>
    </w:p>
    <w:p w:rsidR="00ED17DE" w:rsidRPr="00D721B3" w:rsidRDefault="00D721B3" w:rsidP="00D721B3">
      <w:pPr>
        <w:pStyle w:val="72"/>
        <w:shd w:val="clear" w:color="auto" w:fill="auto"/>
        <w:ind w:firstLine="740"/>
        <w:jc w:val="left"/>
        <w:rPr>
          <w:sz w:val="20"/>
          <w:szCs w:val="20"/>
        </w:rPr>
      </w:pPr>
      <w:r w:rsidRPr="00D721B3">
        <w:rPr>
          <w:sz w:val="20"/>
          <w:szCs w:val="20"/>
        </w:rPr>
        <w:t>Нормативно-правовой и методологической основой программы духовно</w:t>
      </w:r>
      <w:r w:rsidRPr="00D721B3">
        <w:rPr>
          <w:sz w:val="20"/>
          <w:szCs w:val="20"/>
        </w:rPr>
        <w:softHyphen/>
        <w:t>нравственного развития и воспитания обучающихся на ступени начального общего образования являются Закон Российской Федерации «Об образовании в Российской Федерации», ФГОС НОО обучающихся с ОВЗ, ФГОС НОО, Концепция духовно-нравственного развития и воспитания личности гражданина России.</w:t>
      </w:r>
    </w:p>
    <w:p w:rsidR="00ED17DE" w:rsidRPr="00D721B3" w:rsidRDefault="00D721B3" w:rsidP="00D721B3">
      <w:pPr>
        <w:pStyle w:val="72"/>
        <w:shd w:val="clear" w:color="auto" w:fill="auto"/>
        <w:ind w:firstLine="600"/>
        <w:jc w:val="left"/>
        <w:rPr>
          <w:sz w:val="20"/>
          <w:szCs w:val="20"/>
        </w:rPr>
      </w:pPr>
      <w:r w:rsidRPr="00D721B3">
        <w:rPr>
          <w:sz w:val="20"/>
          <w:szCs w:val="20"/>
        </w:rPr>
        <w:t>Программа духовно-нравственного развития призвана направлять образовательный процесс на воспитание обучающихся с ЗПР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 В основу программы положены ключевые воспитательные задачи, базовые национальные ценности российского общества и общечеловеческие ценности.</w:t>
      </w:r>
    </w:p>
    <w:p w:rsidR="00ED17DE" w:rsidRPr="00D721B3" w:rsidRDefault="00D721B3" w:rsidP="00D721B3">
      <w:pPr>
        <w:pStyle w:val="72"/>
        <w:shd w:val="clear" w:color="auto" w:fill="auto"/>
        <w:ind w:firstLine="740"/>
        <w:jc w:val="left"/>
        <w:rPr>
          <w:sz w:val="20"/>
          <w:szCs w:val="20"/>
        </w:rPr>
      </w:pPr>
      <w:r w:rsidRPr="00D721B3">
        <w:rPr>
          <w:sz w:val="20"/>
          <w:szCs w:val="20"/>
        </w:rPr>
        <w:t>Целью духовно-нравственного развития и воспитания обучающихся с ЗПР на ступени начального общего образования является социально</w:t>
      </w:r>
      <w:r w:rsidRPr="00D721B3">
        <w:rPr>
          <w:sz w:val="20"/>
          <w:szCs w:val="20"/>
        </w:rPr>
        <w:softHyphen/>
        <w:t>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ED17DE" w:rsidRPr="00D721B3" w:rsidRDefault="00D721B3" w:rsidP="00D721B3">
      <w:pPr>
        <w:pStyle w:val="72"/>
        <w:shd w:val="clear" w:color="auto" w:fill="auto"/>
        <w:ind w:firstLine="740"/>
        <w:jc w:val="left"/>
        <w:rPr>
          <w:sz w:val="20"/>
          <w:szCs w:val="20"/>
        </w:rPr>
      </w:pPr>
      <w:r w:rsidRPr="00D721B3">
        <w:rPr>
          <w:sz w:val="20"/>
          <w:szCs w:val="20"/>
        </w:rPr>
        <w:t>Задачи духовно-нравственного развития обучающихся с ЗПР на ступени начального общего образования:</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в области формирования личностной культуры:</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формирование мотивации универсальной нравственной компетенции — «становиться лучше», активности в учебно-игровой, предметно-продуктивной, социально ориентированной деятельности на основе нравственных </w:t>
      </w:r>
      <w:r w:rsidRPr="00D721B3">
        <w:rPr>
          <w:sz w:val="20"/>
          <w:szCs w:val="20"/>
        </w:rPr>
        <w:lastRenderedPageBreak/>
        <w:t>установок и моральных норм;</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способности формулировать собственные нравственные обязательства, осуществлять нравственный самоконтроль, требовать от себя выполнения моральных норм, давать элементарную нравственную оценку своим и чужим поступкам;</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в сознании школьников нравственного смысла учения;</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представлений о базовых общечеловеческих ценностях;</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представлений о базовых национальных, этнических и духовных традициях;</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эстетических потребностей, ценностей и чувств;</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критичности к собственным намерениям, мыслям и поступкам;</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способности к самостоятельным поступкам и действиям, совершаемым на основе морального выбора, осознание ответственности за результаты собственных действий и поступков;</w:t>
      </w:r>
    </w:p>
    <w:p w:rsidR="00ED17DE" w:rsidRPr="00D721B3" w:rsidRDefault="00D721B3" w:rsidP="00D721B3">
      <w:pPr>
        <w:pStyle w:val="72"/>
        <w:shd w:val="clear" w:color="auto" w:fill="auto"/>
        <w:ind w:firstLine="740"/>
        <w:jc w:val="left"/>
        <w:rPr>
          <w:sz w:val="20"/>
          <w:szCs w:val="20"/>
        </w:rPr>
      </w:pPr>
      <w:r w:rsidRPr="00D721B3">
        <w:rPr>
          <w:sz w:val="20"/>
          <w:szCs w:val="20"/>
        </w:rPr>
        <w:t>развитие трудолюбия, способности к преодолению трудностей, настойчивости в достижении результата;</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в области формирования социальной культуры:</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основ российской гражданской идентичности - усвоенного, осознанного и принимаемого самим обучающимся образа себя как гражданина России;</w:t>
      </w:r>
    </w:p>
    <w:p w:rsidR="00ED17DE" w:rsidRPr="00D721B3" w:rsidRDefault="00D721B3" w:rsidP="00D721B3">
      <w:pPr>
        <w:pStyle w:val="72"/>
        <w:shd w:val="clear" w:color="auto" w:fill="auto"/>
        <w:ind w:firstLine="740"/>
        <w:jc w:val="left"/>
        <w:rPr>
          <w:sz w:val="20"/>
          <w:szCs w:val="20"/>
        </w:rPr>
      </w:pPr>
      <w:r w:rsidRPr="00D721B3">
        <w:rPr>
          <w:sz w:val="20"/>
          <w:szCs w:val="20"/>
        </w:rPr>
        <w:t>пробуждение чувства патриотизма и веры в Россию, свой народ, чувства личной ответственности за свои дела и поступки, за Отечество;</w:t>
      </w:r>
    </w:p>
    <w:p w:rsidR="00ED17DE" w:rsidRPr="00D721B3" w:rsidRDefault="00D721B3" w:rsidP="00D721B3">
      <w:pPr>
        <w:pStyle w:val="72"/>
        <w:shd w:val="clear" w:color="auto" w:fill="auto"/>
        <w:ind w:firstLine="740"/>
        <w:jc w:val="left"/>
        <w:rPr>
          <w:sz w:val="20"/>
          <w:szCs w:val="20"/>
        </w:rPr>
      </w:pPr>
      <w:r w:rsidRPr="00D721B3">
        <w:rPr>
          <w:sz w:val="20"/>
          <w:szCs w:val="20"/>
        </w:rPr>
        <w:t>воспитание положительного отношения к своему национальному языку и культуре;</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патриотизма и чувства причастности к коллективным делам;</w:t>
      </w:r>
    </w:p>
    <w:p w:rsidR="00ED17DE" w:rsidRPr="00D721B3" w:rsidRDefault="00D721B3" w:rsidP="00D721B3">
      <w:pPr>
        <w:pStyle w:val="72"/>
        <w:shd w:val="clear" w:color="auto" w:fill="auto"/>
        <w:ind w:firstLine="740"/>
        <w:jc w:val="left"/>
        <w:rPr>
          <w:sz w:val="20"/>
          <w:szCs w:val="20"/>
        </w:rPr>
      </w:pPr>
      <w:r w:rsidRPr="00D721B3">
        <w:rPr>
          <w:sz w:val="20"/>
          <w:szCs w:val="20"/>
        </w:rPr>
        <w:t>развитие навыков осуществления сотрудничества с педагогами, сверстниками, родителями, старшими детьми в решении общих проблем;</w:t>
      </w:r>
    </w:p>
    <w:p w:rsidR="00ED17DE" w:rsidRPr="00D721B3" w:rsidRDefault="00D721B3" w:rsidP="00D721B3">
      <w:pPr>
        <w:pStyle w:val="72"/>
        <w:shd w:val="clear" w:color="auto" w:fill="auto"/>
        <w:ind w:firstLine="740"/>
        <w:jc w:val="left"/>
        <w:rPr>
          <w:sz w:val="20"/>
          <w:szCs w:val="20"/>
        </w:rPr>
      </w:pPr>
      <w:r w:rsidRPr="00D721B3">
        <w:rPr>
          <w:sz w:val="20"/>
          <w:szCs w:val="20"/>
        </w:rPr>
        <w:t>укрепление доверия к другим людям;</w:t>
      </w:r>
    </w:p>
    <w:p w:rsidR="00ED17DE" w:rsidRPr="00D721B3" w:rsidRDefault="00D721B3" w:rsidP="00D721B3">
      <w:pPr>
        <w:pStyle w:val="72"/>
        <w:shd w:val="clear" w:color="auto" w:fill="auto"/>
        <w:ind w:firstLine="740"/>
        <w:jc w:val="left"/>
        <w:rPr>
          <w:sz w:val="20"/>
          <w:szCs w:val="20"/>
        </w:rPr>
      </w:pPr>
      <w:r w:rsidRPr="00D721B3">
        <w:rPr>
          <w:sz w:val="20"/>
          <w:szCs w:val="20"/>
        </w:rPr>
        <w:t>развитие доброжелательности и эмоциональной отзывчивости, понимания других людей и сопереживания им.</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формирование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в области формирования семейной культуры:</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отношения к семье как основе российского общества;</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у обучающихся уважительного отношения к родителям, осознанного, заботливого отношения к старшим и младшим;</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представления о семейных ценностях, гендерных семейных ролях и уважения к ним;</w:t>
      </w:r>
    </w:p>
    <w:p w:rsidR="00ED17DE" w:rsidRPr="00D721B3" w:rsidRDefault="00D721B3" w:rsidP="00D721B3">
      <w:pPr>
        <w:pStyle w:val="72"/>
        <w:shd w:val="clear" w:color="auto" w:fill="auto"/>
        <w:ind w:firstLine="740"/>
        <w:jc w:val="left"/>
        <w:rPr>
          <w:sz w:val="20"/>
          <w:szCs w:val="20"/>
        </w:rPr>
      </w:pPr>
      <w:r w:rsidRPr="00D721B3">
        <w:rPr>
          <w:sz w:val="20"/>
          <w:szCs w:val="20"/>
        </w:rPr>
        <w:t>знакомство обучающихся с культурно-историческими и этническими традициями российской семьи.</w:t>
      </w:r>
    </w:p>
    <w:p w:rsidR="00ED17DE" w:rsidRPr="00D721B3" w:rsidRDefault="00D721B3" w:rsidP="00D721B3">
      <w:pPr>
        <w:pStyle w:val="72"/>
        <w:shd w:val="clear" w:color="auto" w:fill="auto"/>
        <w:ind w:firstLine="740"/>
        <w:jc w:val="left"/>
        <w:rPr>
          <w:sz w:val="20"/>
          <w:szCs w:val="20"/>
        </w:rPr>
      </w:pPr>
      <w:r w:rsidRPr="00D721B3">
        <w:rPr>
          <w:sz w:val="20"/>
          <w:szCs w:val="20"/>
        </w:rPr>
        <w:t>Общие задачи духовно-нравственного развития обучающихся с ЗПР классифицированы по направлениям, каждое из которых, будучи тесно свя</w:t>
      </w:r>
      <w:r w:rsidRPr="00D721B3">
        <w:rPr>
          <w:sz w:val="20"/>
          <w:szCs w:val="20"/>
        </w:rPr>
        <w:softHyphen/>
        <w:t>занным с другими, раскрывает одну из существенных сторон духовно</w:t>
      </w:r>
      <w:r w:rsidRPr="00D721B3">
        <w:rPr>
          <w:sz w:val="20"/>
          <w:szCs w:val="20"/>
        </w:rPr>
        <w:softHyphen/>
        <w:t>нравственного развития личности гражданина России.</w:t>
      </w:r>
    </w:p>
    <w:p w:rsidR="00ED17DE" w:rsidRPr="00D721B3" w:rsidRDefault="00D721B3" w:rsidP="00D721B3">
      <w:pPr>
        <w:pStyle w:val="72"/>
        <w:shd w:val="clear" w:color="auto" w:fill="auto"/>
        <w:jc w:val="left"/>
        <w:rPr>
          <w:sz w:val="20"/>
          <w:szCs w:val="20"/>
        </w:rPr>
      </w:pPr>
      <w:r w:rsidRPr="00D721B3">
        <w:rPr>
          <w:sz w:val="20"/>
          <w:szCs w:val="20"/>
        </w:rPr>
        <w:t>Организация может конкретизировать общие задачи нравственного развития обучающихся с учётом национальных и региональных условий и</w:t>
      </w:r>
    </w:p>
    <w:p w:rsidR="00ED17DE" w:rsidRPr="00D721B3" w:rsidRDefault="00D721B3" w:rsidP="00D721B3">
      <w:pPr>
        <w:pStyle w:val="72"/>
        <w:shd w:val="clear" w:color="auto" w:fill="auto"/>
        <w:jc w:val="left"/>
        <w:rPr>
          <w:sz w:val="20"/>
          <w:szCs w:val="20"/>
        </w:rPr>
      </w:pPr>
      <w:r w:rsidRPr="00D721B3">
        <w:rPr>
          <w:sz w:val="20"/>
          <w:szCs w:val="20"/>
        </w:rPr>
        <w:t>особенностей организации образовательного процесса, а также потребностей обучающихся с ЗПР и их родителей (законных представителей).</w:t>
      </w:r>
    </w:p>
    <w:p w:rsidR="00ED17DE" w:rsidRPr="00D721B3" w:rsidRDefault="00D721B3" w:rsidP="00D721B3">
      <w:pPr>
        <w:pStyle w:val="72"/>
        <w:shd w:val="clear" w:color="auto" w:fill="auto"/>
        <w:ind w:firstLine="740"/>
        <w:jc w:val="left"/>
        <w:rPr>
          <w:sz w:val="20"/>
          <w:szCs w:val="20"/>
        </w:rPr>
      </w:pPr>
      <w:r w:rsidRPr="00D721B3">
        <w:rPr>
          <w:sz w:val="20"/>
          <w:szCs w:val="20"/>
        </w:rPr>
        <w:t>Программа духовно-нравственного развития, воспитания обучающихся с ЗПР реализуется посредством:</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духовно-нравственного воспитания -</w:t>
      </w:r>
      <w:r w:rsidRPr="00D721B3">
        <w:rPr>
          <w:sz w:val="20"/>
          <w:szCs w:val="20"/>
        </w:rPr>
        <w:t xml:space="preserve"> педагогически организованного процесса усвоения и принятия обучающимися базовых национальных ценностей, освоение ими системы общечеловеческих ценностей и культурных, духовных и нравственных ценностей многонационального народа Российской Федерации;</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духовно-нравственного развития -</w:t>
      </w:r>
      <w:r w:rsidRPr="00D721B3">
        <w:rPr>
          <w:sz w:val="20"/>
          <w:szCs w:val="20"/>
        </w:rPr>
        <w:t xml:space="preserve"> осуществления в процессе социализации последовательного расширения и укрепления ценностно</w:t>
      </w:r>
      <w:r w:rsidRPr="00D721B3">
        <w:rPr>
          <w:sz w:val="20"/>
          <w:szCs w:val="20"/>
        </w:rPr>
        <w:softHyphen/>
        <w:t>смысловой сферы личности, формирования способности обучающихся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rsidR="00ED17DE" w:rsidRPr="00D721B3" w:rsidRDefault="00D721B3" w:rsidP="00D721B3">
      <w:pPr>
        <w:pStyle w:val="72"/>
        <w:shd w:val="clear" w:color="auto" w:fill="auto"/>
        <w:ind w:firstLine="620"/>
        <w:jc w:val="left"/>
        <w:rPr>
          <w:sz w:val="20"/>
          <w:szCs w:val="20"/>
        </w:rPr>
      </w:pPr>
      <w:r w:rsidRPr="00D721B3">
        <w:rPr>
          <w:sz w:val="20"/>
          <w:szCs w:val="20"/>
        </w:rPr>
        <w:t>Реализация программы должна проходить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ED17DE" w:rsidRPr="00D721B3" w:rsidRDefault="00D721B3" w:rsidP="00D721B3">
      <w:pPr>
        <w:pStyle w:val="72"/>
        <w:shd w:val="clear" w:color="auto" w:fill="auto"/>
        <w:ind w:firstLine="740"/>
        <w:jc w:val="left"/>
        <w:rPr>
          <w:sz w:val="20"/>
          <w:szCs w:val="20"/>
        </w:rPr>
      </w:pPr>
      <w:r w:rsidRPr="00D721B3">
        <w:rPr>
          <w:sz w:val="20"/>
          <w:szCs w:val="20"/>
        </w:rPr>
        <w:t>Реализация программы предполагает создание социально открытого пространства, где каждый педагог, сотрудник школы, родители разделяют 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w:t>
      </w:r>
    </w:p>
    <w:p w:rsidR="00ED17DE" w:rsidRPr="00D721B3" w:rsidRDefault="00D721B3" w:rsidP="00D721B3">
      <w:pPr>
        <w:pStyle w:val="72"/>
        <w:shd w:val="clear" w:color="auto" w:fill="auto"/>
        <w:ind w:firstLine="740"/>
        <w:jc w:val="left"/>
        <w:rPr>
          <w:sz w:val="20"/>
          <w:szCs w:val="20"/>
        </w:rPr>
      </w:pPr>
      <w:r w:rsidRPr="00D721B3">
        <w:rPr>
          <w:sz w:val="20"/>
          <w:szCs w:val="20"/>
        </w:rPr>
        <w:t>в содержании и построении уроков;</w:t>
      </w:r>
    </w:p>
    <w:p w:rsidR="00ED17DE" w:rsidRPr="00D721B3" w:rsidRDefault="00D721B3" w:rsidP="00D721B3">
      <w:pPr>
        <w:pStyle w:val="72"/>
        <w:shd w:val="clear" w:color="auto" w:fill="auto"/>
        <w:ind w:firstLine="740"/>
        <w:jc w:val="left"/>
        <w:rPr>
          <w:sz w:val="20"/>
          <w:szCs w:val="20"/>
        </w:rPr>
      </w:pPr>
      <w:r w:rsidRPr="00D721B3">
        <w:rPr>
          <w:sz w:val="20"/>
          <w:szCs w:val="20"/>
        </w:rPr>
        <w:t>в способах организации совместной деятельности взрослых и детей в учебной и внеучебной деятельности;</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в характере общения и сотрудничества взрослого и ребенка; в опыте организации индивидуальной, групповой, коллективной деятельности обучающихся;</w:t>
      </w:r>
    </w:p>
    <w:p w:rsidR="00ED17DE" w:rsidRPr="00D721B3" w:rsidRDefault="00D721B3" w:rsidP="00D721B3">
      <w:pPr>
        <w:pStyle w:val="72"/>
        <w:shd w:val="clear" w:color="auto" w:fill="auto"/>
        <w:ind w:firstLine="740"/>
        <w:jc w:val="left"/>
        <w:rPr>
          <w:sz w:val="20"/>
          <w:szCs w:val="20"/>
        </w:rPr>
      </w:pPr>
      <w:r w:rsidRPr="00D721B3">
        <w:rPr>
          <w:sz w:val="20"/>
          <w:szCs w:val="20"/>
        </w:rPr>
        <w:t>в специальных событиях, спроектированных с учетом определенной ценности и смысла;</w:t>
      </w:r>
    </w:p>
    <w:p w:rsidR="00ED17DE" w:rsidRPr="00D721B3" w:rsidRDefault="00D721B3" w:rsidP="00D721B3">
      <w:pPr>
        <w:pStyle w:val="72"/>
        <w:shd w:val="clear" w:color="auto" w:fill="auto"/>
        <w:ind w:firstLine="740"/>
        <w:jc w:val="left"/>
        <w:rPr>
          <w:sz w:val="20"/>
          <w:szCs w:val="20"/>
        </w:rPr>
      </w:pPr>
      <w:r w:rsidRPr="00D721B3">
        <w:rPr>
          <w:sz w:val="20"/>
          <w:szCs w:val="20"/>
        </w:rPr>
        <w:t>в личном примере ученикам.</w:t>
      </w:r>
    </w:p>
    <w:p w:rsidR="00ED17DE" w:rsidRPr="00D721B3" w:rsidRDefault="00D721B3" w:rsidP="00D721B3">
      <w:pPr>
        <w:pStyle w:val="72"/>
        <w:shd w:val="clear" w:color="auto" w:fill="auto"/>
        <w:ind w:firstLine="740"/>
        <w:jc w:val="left"/>
        <w:rPr>
          <w:sz w:val="20"/>
          <w:szCs w:val="20"/>
        </w:rPr>
      </w:pPr>
      <w:r w:rsidRPr="00D721B3">
        <w:rPr>
          <w:sz w:val="20"/>
          <w:szCs w:val="20"/>
        </w:rPr>
        <w:t>Для организации такого пространства и его полноценного функционирования требуются согласованные усилия всех социальных субъектов - участников воспитания: семьи, общественных организаций, включая и детско-юношеские движения и организации, учреждений дополнительного образования, культуры и спорта, средств массовой информации, традиционных российских религиозных объединений.</w:t>
      </w:r>
    </w:p>
    <w:p w:rsidR="00ED17DE" w:rsidRPr="00D721B3" w:rsidRDefault="00D721B3" w:rsidP="00D721B3">
      <w:pPr>
        <w:pStyle w:val="72"/>
        <w:shd w:val="clear" w:color="auto" w:fill="auto"/>
        <w:ind w:firstLine="740"/>
        <w:jc w:val="left"/>
        <w:rPr>
          <w:sz w:val="20"/>
          <w:szCs w:val="20"/>
        </w:rPr>
      </w:pPr>
      <w:r w:rsidRPr="00D721B3">
        <w:rPr>
          <w:sz w:val="20"/>
          <w:szCs w:val="20"/>
        </w:rPr>
        <w:t>Программа должна обеспечивать:</w:t>
      </w:r>
    </w:p>
    <w:p w:rsidR="00ED17DE" w:rsidRPr="00D721B3" w:rsidRDefault="00D721B3" w:rsidP="00D721B3">
      <w:pPr>
        <w:pStyle w:val="72"/>
        <w:shd w:val="clear" w:color="auto" w:fill="auto"/>
        <w:ind w:firstLine="740"/>
        <w:jc w:val="left"/>
        <w:rPr>
          <w:sz w:val="20"/>
          <w:szCs w:val="20"/>
        </w:rPr>
      </w:pPr>
      <w:r w:rsidRPr="00D721B3">
        <w:rPr>
          <w:sz w:val="20"/>
          <w:szCs w:val="20"/>
        </w:rPr>
        <w:t>организацию системы воспитательных мероприятий, позволяющих каждому обучающемуся с ЗПР использовать на практике полученные знания, усвоенные модели и нормы поведения;</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целостной образовательной среды, включающей урочную, внеурочную и внешкольную деятельность и учитывающей историко</w:t>
      </w:r>
      <w:r w:rsidRPr="00D721B3">
        <w:rPr>
          <w:sz w:val="20"/>
          <w:szCs w:val="20"/>
        </w:rPr>
        <w:softHyphen/>
        <w:t>культурную, этническую и региональную специфику.</w:t>
      </w:r>
    </w:p>
    <w:p w:rsidR="00ED17DE" w:rsidRPr="00D721B3" w:rsidRDefault="00D721B3" w:rsidP="00D721B3">
      <w:pPr>
        <w:pStyle w:val="72"/>
        <w:shd w:val="clear" w:color="auto" w:fill="auto"/>
        <w:ind w:firstLine="740"/>
        <w:jc w:val="left"/>
        <w:rPr>
          <w:sz w:val="20"/>
          <w:szCs w:val="20"/>
        </w:rPr>
      </w:pPr>
      <w:r w:rsidRPr="00D721B3">
        <w:rPr>
          <w:sz w:val="20"/>
          <w:szCs w:val="20"/>
        </w:rPr>
        <w:t>Программа духовно-нравственного развития должна включать описание: цели и задач, основных направлений работы, перечень планируемых результатов воспитания (социальных компетенций, моделей поведения обучающихся с ЗПР), формы организации работы.</w:t>
      </w:r>
    </w:p>
    <w:p w:rsidR="00ED17DE" w:rsidRPr="00D721B3" w:rsidRDefault="00D721B3" w:rsidP="00D721B3">
      <w:pPr>
        <w:pStyle w:val="72"/>
        <w:shd w:val="clear" w:color="auto" w:fill="auto"/>
        <w:spacing w:after="236"/>
        <w:ind w:firstLine="740"/>
        <w:jc w:val="left"/>
        <w:rPr>
          <w:sz w:val="20"/>
          <w:szCs w:val="20"/>
        </w:rPr>
      </w:pPr>
      <w:bookmarkStart w:id="48" w:name="bookmark48"/>
      <w:r w:rsidRPr="00D721B3">
        <w:rPr>
          <w:sz w:val="20"/>
          <w:szCs w:val="20"/>
        </w:rPr>
        <w:t>Программа духовно-нравственного развития самостоятельно разрабатывается Организацией на основе ПрАООП НОО обучающихся с ЗПР, ПрООП НОО , разработанной для общеобразовательной школы, с учетом специфики образовательных потребностей обучающихся с ЗПР.</w:t>
      </w:r>
      <w:bookmarkEnd w:id="48"/>
    </w:p>
    <w:p w:rsidR="00ED17DE" w:rsidRPr="00D721B3" w:rsidRDefault="00D721B3" w:rsidP="00D721B3">
      <w:pPr>
        <w:pStyle w:val="221"/>
        <w:keepNext/>
        <w:keepLines/>
        <w:numPr>
          <w:ilvl w:val="0"/>
          <w:numId w:val="48"/>
        </w:numPr>
        <w:shd w:val="clear" w:color="auto" w:fill="auto"/>
        <w:tabs>
          <w:tab w:val="left" w:pos="1202"/>
        </w:tabs>
        <w:spacing w:line="260" w:lineRule="exact"/>
        <w:ind w:left="400"/>
        <w:jc w:val="left"/>
        <w:rPr>
          <w:sz w:val="20"/>
          <w:szCs w:val="20"/>
        </w:rPr>
      </w:pPr>
      <w:bookmarkStart w:id="49" w:name="bookmark49"/>
      <w:r w:rsidRPr="00D721B3">
        <w:rPr>
          <w:sz w:val="20"/>
          <w:szCs w:val="20"/>
        </w:rPr>
        <w:t>Программа формирования экологической культуры, здорового</w:t>
      </w:r>
      <w:bookmarkEnd w:id="49"/>
    </w:p>
    <w:p w:rsidR="00ED17DE" w:rsidRPr="00D721B3" w:rsidRDefault="00D721B3" w:rsidP="00D721B3">
      <w:pPr>
        <w:pStyle w:val="221"/>
        <w:keepNext/>
        <w:keepLines/>
        <w:shd w:val="clear" w:color="auto" w:fill="auto"/>
        <w:spacing w:line="260" w:lineRule="exact"/>
        <w:jc w:val="left"/>
        <w:rPr>
          <w:sz w:val="20"/>
          <w:szCs w:val="20"/>
        </w:rPr>
      </w:pPr>
      <w:bookmarkStart w:id="50" w:name="bookmark50"/>
      <w:r w:rsidRPr="00D721B3">
        <w:rPr>
          <w:sz w:val="20"/>
          <w:szCs w:val="20"/>
        </w:rPr>
        <w:t>и безопасного образа жизни</w:t>
      </w:r>
      <w:bookmarkEnd w:id="50"/>
    </w:p>
    <w:p w:rsidR="00ED17DE" w:rsidRPr="00D721B3" w:rsidRDefault="00D721B3" w:rsidP="00D721B3">
      <w:pPr>
        <w:pStyle w:val="72"/>
        <w:shd w:val="clear" w:color="auto" w:fill="auto"/>
        <w:spacing w:after="452" w:line="490" w:lineRule="exact"/>
        <w:ind w:firstLine="740"/>
        <w:jc w:val="left"/>
        <w:rPr>
          <w:sz w:val="20"/>
          <w:szCs w:val="20"/>
        </w:rPr>
      </w:pPr>
      <w:r w:rsidRPr="00D721B3">
        <w:rPr>
          <w:sz w:val="20"/>
          <w:szCs w:val="20"/>
        </w:rPr>
        <w:t>Программа формирования экологической культуры, здорового и безопасного образа жизни в соответствии с определением ФГОС НОО</w:t>
      </w:r>
    </w:p>
    <w:p w:rsidR="00ED17DE" w:rsidRPr="00D721B3" w:rsidRDefault="00D721B3" w:rsidP="00D721B3">
      <w:pPr>
        <w:pStyle w:val="63"/>
        <w:shd w:val="clear" w:color="auto" w:fill="auto"/>
        <w:spacing w:line="150" w:lineRule="exact"/>
        <w:rPr>
          <w:rFonts w:ascii="Times New Roman" w:hAnsi="Times New Roman" w:cs="Times New Roman"/>
          <w:sz w:val="20"/>
          <w:szCs w:val="20"/>
        </w:rPr>
      </w:pPr>
      <w:r w:rsidRPr="00D721B3">
        <w:rPr>
          <w:rFonts w:ascii="Times New Roman" w:hAnsi="Times New Roman" w:cs="Times New Roman"/>
          <w:sz w:val="20"/>
          <w:szCs w:val="20"/>
        </w:rPr>
        <w:t>21</w:t>
      </w:r>
    </w:p>
    <w:p w:rsidR="00ED17DE" w:rsidRPr="00D721B3" w:rsidRDefault="00D721B3" w:rsidP="00D721B3">
      <w:pPr>
        <w:pStyle w:val="140"/>
        <w:shd w:val="clear" w:color="auto" w:fill="auto"/>
        <w:ind w:firstLine="740"/>
        <w:jc w:val="left"/>
        <w:rPr>
          <w:sz w:val="20"/>
          <w:szCs w:val="20"/>
        </w:rPr>
      </w:pPr>
      <w:r w:rsidRPr="00D721B3">
        <w:rPr>
          <w:sz w:val="20"/>
          <w:szCs w:val="20"/>
        </w:rPr>
        <w:t>Параграф 2.3 Раздела 2 Примерной основной образовательной программы образовательного учреждения. Начальная школа / [сост. Е. С. Савинов]. — 4-е изд., перераб. — М. : Просвещение, 2012. — 223 с. — (Стандарты второго поколения).</w:t>
      </w:r>
    </w:p>
    <w:p w:rsidR="00ED17DE" w:rsidRPr="00D721B3" w:rsidRDefault="00D721B3" w:rsidP="00D721B3">
      <w:pPr>
        <w:pStyle w:val="72"/>
        <w:shd w:val="clear" w:color="auto" w:fill="auto"/>
        <w:jc w:val="left"/>
        <w:rPr>
          <w:sz w:val="20"/>
          <w:szCs w:val="20"/>
        </w:rPr>
      </w:pPr>
      <w:r w:rsidRPr="00D721B3">
        <w:rPr>
          <w:sz w:val="20"/>
          <w:szCs w:val="20"/>
        </w:rPr>
        <w:t>обучающихся с ОВЗ — комплексная программа формирования у обучающихся с ЗПР знаний, установок, личностных ориентиров 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ребёнка.</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Программа формирования экологической культуры разрабатывается на основе системно-деятельностного </w:t>
      </w:r>
      <w:r w:rsidRPr="00D721B3">
        <w:rPr>
          <w:sz w:val="20"/>
          <w:szCs w:val="20"/>
        </w:rPr>
        <w:lastRenderedPageBreak/>
        <w:t>и культурно-исторического подходов, с учётом этнических, социально-экономических, природно-территориальных и иных особенностей региона, запросов семей и других субъектов образовательного процесса и подразумевает конкретизацию задач, содержания, условий, планируемых результатов, а также форм ее реализации, взаимодействия с семьёй, учреждениями дополнительного образования и другими общественными организациями.</w:t>
      </w:r>
    </w:p>
    <w:p w:rsidR="00ED17DE" w:rsidRPr="00D721B3" w:rsidRDefault="00D721B3" w:rsidP="00D721B3">
      <w:pPr>
        <w:pStyle w:val="72"/>
        <w:shd w:val="clear" w:color="auto" w:fill="auto"/>
        <w:ind w:firstLine="740"/>
        <w:jc w:val="left"/>
        <w:rPr>
          <w:sz w:val="20"/>
          <w:szCs w:val="20"/>
        </w:rPr>
      </w:pPr>
      <w:r w:rsidRPr="00D721B3">
        <w:rPr>
          <w:sz w:val="20"/>
          <w:szCs w:val="20"/>
        </w:rPr>
        <w:t>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 НОО обучающихся с ЗПР: формирование представлений о мире в его органичном единстве и разнообразии природы, народов, культур и религий; овладение начальными навыками адаптации в окружающем мире;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D17DE" w:rsidRPr="00D721B3" w:rsidRDefault="00D721B3" w:rsidP="00D721B3">
      <w:pPr>
        <w:pStyle w:val="72"/>
        <w:shd w:val="clear" w:color="auto" w:fill="auto"/>
        <w:ind w:firstLine="740"/>
        <w:jc w:val="left"/>
        <w:rPr>
          <w:sz w:val="20"/>
          <w:szCs w:val="20"/>
        </w:rPr>
      </w:pPr>
      <w:r w:rsidRPr="00D721B3">
        <w:rPr>
          <w:sz w:val="20"/>
          <w:szCs w:val="20"/>
        </w:rPr>
        <w:t>Программа построена на основе общенациональных ценностей российского общества, таких, как гражданственность, здоровье, природа, экологическая культура, безопасность человека и государства. Она направлена на развитие мотивации и готовности обучающихся с ЗПР действовать предусмотрительно, придерживаться здорового и экологически безопасного образа жизни, ценить природу как источник духовного развития, информации, красоты, здоровья, материального благополучия.</w:t>
      </w:r>
    </w:p>
    <w:p w:rsidR="00ED17DE" w:rsidRPr="00D721B3" w:rsidRDefault="00D721B3" w:rsidP="00D721B3">
      <w:pPr>
        <w:pStyle w:val="72"/>
        <w:shd w:val="clear" w:color="auto" w:fill="auto"/>
        <w:ind w:firstLine="740"/>
        <w:jc w:val="left"/>
        <w:rPr>
          <w:sz w:val="20"/>
          <w:szCs w:val="20"/>
        </w:rPr>
      </w:pPr>
      <w:r w:rsidRPr="00D721B3">
        <w:rPr>
          <w:sz w:val="20"/>
          <w:szCs w:val="20"/>
        </w:rPr>
        <w:t>Программа формирования экологической культуры, здорового и безопасного образа жизни на ступени начального общего образования формируется с учётом факторов, оказывающих существенное влияние на состояние здоровья обучающихся:</w:t>
      </w:r>
    </w:p>
    <w:p w:rsidR="00ED17DE" w:rsidRPr="00D721B3" w:rsidRDefault="00D721B3" w:rsidP="00D721B3">
      <w:pPr>
        <w:pStyle w:val="72"/>
        <w:numPr>
          <w:ilvl w:val="0"/>
          <w:numId w:val="49"/>
        </w:numPr>
        <w:shd w:val="clear" w:color="auto" w:fill="auto"/>
        <w:tabs>
          <w:tab w:val="left" w:pos="983"/>
        </w:tabs>
        <w:ind w:firstLine="740"/>
        <w:jc w:val="left"/>
        <w:rPr>
          <w:sz w:val="20"/>
          <w:szCs w:val="20"/>
        </w:rPr>
      </w:pPr>
      <w:r w:rsidRPr="00D721B3">
        <w:rPr>
          <w:sz w:val="20"/>
          <w:szCs w:val="20"/>
        </w:rPr>
        <w:t>неблагоприятные социальные, экономические и экологические условия;</w:t>
      </w:r>
    </w:p>
    <w:p w:rsidR="00ED17DE" w:rsidRPr="00D721B3" w:rsidRDefault="00D721B3" w:rsidP="00D721B3">
      <w:pPr>
        <w:pStyle w:val="72"/>
        <w:numPr>
          <w:ilvl w:val="0"/>
          <w:numId w:val="49"/>
        </w:numPr>
        <w:shd w:val="clear" w:color="auto" w:fill="auto"/>
        <w:tabs>
          <w:tab w:val="left" w:pos="983"/>
        </w:tabs>
        <w:ind w:firstLine="740"/>
        <w:jc w:val="left"/>
        <w:rPr>
          <w:sz w:val="20"/>
          <w:szCs w:val="20"/>
        </w:rPr>
      </w:pPr>
      <w:r w:rsidRPr="00D721B3">
        <w:rPr>
          <w:sz w:val="20"/>
          <w:szCs w:val="20"/>
        </w:rPr>
        <w:t>факторы риска, имеющие место в образовательных организациях, которые приводят к ухудшению здоровья обучающихся;</w:t>
      </w:r>
    </w:p>
    <w:p w:rsidR="00ED17DE" w:rsidRPr="00D721B3" w:rsidRDefault="00D721B3" w:rsidP="00D721B3">
      <w:pPr>
        <w:pStyle w:val="72"/>
        <w:numPr>
          <w:ilvl w:val="0"/>
          <w:numId w:val="49"/>
        </w:numPr>
        <w:shd w:val="clear" w:color="auto" w:fill="auto"/>
        <w:tabs>
          <w:tab w:val="left" w:pos="983"/>
        </w:tabs>
        <w:ind w:firstLine="740"/>
        <w:jc w:val="left"/>
        <w:rPr>
          <w:sz w:val="20"/>
          <w:szCs w:val="20"/>
        </w:rPr>
      </w:pPr>
      <w:r w:rsidRPr="00D721B3">
        <w:rPr>
          <w:sz w:val="20"/>
          <w:szCs w:val="20"/>
        </w:rPr>
        <w:t>чувствительность к различным воздействиям при одновременной инертности реакции на них, обусловливающей временной разрыв между воздействием и результатом, между начальным и существенным проявлением неблагополучных сдвигов в здоровье обучающихся;</w:t>
      </w:r>
    </w:p>
    <w:p w:rsidR="00ED17DE" w:rsidRPr="00D721B3" w:rsidRDefault="00D721B3" w:rsidP="00D721B3">
      <w:pPr>
        <w:pStyle w:val="72"/>
        <w:numPr>
          <w:ilvl w:val="0"/>
          <w:numId w:val="49"/>
        </w:numPr>
        <w:shd w:val="clear" w:color="auto" w:fill="auto"/>
        <w:tabs>
          <w:tab w:val="left" w:pos="983"/>
        </w:tabs>
        <w:ind w:firstLine="740"/>
        <w:jc w:val="left"/>
        <w:rPr>
          <w:sz w:val="20"/>
          <w:szCs w:val="20"/>
        </w:rPr>
      </w:pPr>
      <w:r w:rsidRPr="00D721B3">
        <w:rPr>
          <w:sz w:val="20"/>
          <w:szCs w:val="20"/>
        </w:rPr>
        <w:t>формируемые в младшем школьном возрасте правила поведения, привычки;</w:t>
      </w:r>
    </w:p>
    <w:p w:rsidR="00ED17DE" w:rsidRPr="00D721B3" w:rsidRDefault="00D721B3" w:rsidP="00D721B3">
      <w:pPr>
        <w:pStyle w:val="72"/>
        <w:numPr>
          <w:ilvl w:val="0"/>
          <w:numId w:val="49"/>
        </w:numPr>
        <w:shd w:val="clear" w:color="auto" w:fill="auto"/>
        <w:tabs>
          <w:tab w:val="left" w:pos="983"/>
        </w:tabs>
        <w:ind w:firstLine="740"/>
        <w:jc w:val="left"/>
        <w:rPr>
          <w:sz w:val="20"/>
          <w:szCs w:val="20"/>
        </w:rPr>
      </w:pPr>
      <w:r w:rsidRPr="00D721B3">
        <w:rPr>
          <w:sz w:val="20"/>
          <w:szCs w:val="20"/>
        </w:rPr>
        <w:t>особенности отношения обучающихся младшего школьного возраста к своему здоровью, что связано с отсутствием у обучающихся опыта «нездоровья» (за исключением обучающихся с серьёзными хроническими заболеваниями) и восприятием обучающимся состояния болезни главным образом как ограничения свободы;</w:t>
      </w:r>
    </w:p>
    <w:p w:rsidR="00ED17DE" w:rsidRPr="00D721B3" w:rsidRDefault="00D721B3" w:rsidP="00D721B3">
      <w:pPr>
        <w:pStyle w:val="72"/>
        <w:numPr>
          <w:ilvl w:val="0"/>
          <w:numId w:val="49"/>
        </w:numPr>
        <w:shd w:val="clear" w:color="auto" w:fill="auto"/>
        <w:tabs>
          <w:tab w:val="left" w:pos="983"/>
        </w:tabs>
        <w:ind w:firstLine="740"/>
        <w:jc w:val="left"/>
        <w:rPr>
          <w:sz w:val="20"/>
          <w:szCs w:val="20"/>
        </w:rPr>
      </w:pPr>
      <w:r w:rsidRPr="00D721B3">
        <w:rPr>
          <w:sz w:val="20"/>
          <w:szCs w:val="20"/>
        </w:rPr>
        <w:t>неспособность прогнозировать последствия своего отношения к здоровью.</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При выборе стратегии реализации настоящей программы необходимо исходить из того, что формирование </w:t>
      </w:r>
      <w:r w:rsidRPr="00D721B3">
        <w:rPr>
          <w:sz w:val="20"/>
          <w:szCs w:val="20"/>
        </w:rPr>
        <w:lastRenderedPageBreak/>
        <w:t>культуры здорового и безопасного образа жизни — необходимый и обязательный компонент здоровьесберегающей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ED17DE" w:rsidRPr="00D721B3" w:rsidRDefault="00D721B3" w:rsidP="00D721B3">
      <w:pPr>
        <w:pStyle w:val="72"/>
        <w:shd w:val="clear" w:color="auto" w:fill="auto"/>
        <w:ind w:firstLine="740"/>
        <w:jc w:val="left"/>
        <w:rPr>
          <w:sz w:val="20"/>
          <w:szCs w:val="20"/>
        </w:rPr>
      </w:pPr>
      <w:r w:rsidRPr="00D721B3">
        <w:rPr>
          <w:sz w:val="20"/>
          <w:szCs w:val="20"/>
        </w:rPr>
        <w:t>Программа формирования экологической культуры, здорового и безопасного образа жизни должна обеспечивать:</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представлений об основах экологической культуры на примере экологически сообразного поведения в быту и в природе, безопасного для человека и окружающей среды;</w:t>
      </w:r>
    </w:p>
    <w:p w:rsidR="00ED17DE" w:rsidRPr="00D721B3" w:rsidRDefault="00D721B3" w:rsidP="00D721B3">
      <w:pPr>
        <w:pStyle w:val="72"/>
        <w:shd w:val="clear" w:color="auto" w:fill="auto"/>
        <w:ind w:firstLine="740"/>
        <w:jc w:val="left"/>
        <w:rPr>
          <w:sz w:val="20"/>
          <w:szCs w:val="20"/>
        </w:rPr>
      </w:pPr>
      <w:r w:rsidRPr="00D721B3">
        <w:rPr>
          <w:sz w:val="20"/>
          <w:szCs w:val="20"/>
        </w:rPr>
        <w:t>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познавательного интереса и бережного отношения к природе;</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установок на использование здорового питания; использование оптимальных двигательных режимов для обучающихся с ЗПР с учетом их возрастных, психофизических особенностей, развитие потребности в занятиях физической культурой и спортом; соблюдение здоровьесозидающих режимов дня;</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негативного отношения к факторам риска здоровью обучающихся;</w:t>
      </w:r>
    </w:p>
    <w:p w:rsidR="00ED17DE" w:rsidRPr="00D721B3" w:rsidRDefault="00D721B3" w:rsidP="00D721B3">
      <w:pPr>
        <w:pStyle w:val="72"/>
        <w:shd w:val="clear" w:color="auto" w:fill="auto"/>
        <w:ind w:firstLine="740"/>
        <w:jc w:val="left"/>
        <w:rPr>
          <w:sz w:val="20"/>
          <w:szCs w:val="20"/>
        </w:rPr>
      </w:pPr>
      <w:r w:rsidRPr="00D721B3">
        <w:rPr>
          <w:sz w:val="20"/>
          <w:szCs w:val="20"/>
        </w:rPr>
        <w:t>становление умений противостояния вовлечению в табакокурение, употребление алкоголя, наркотических и сильнодействующих веществ;</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у обучающегося потребности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умений безопасного поведения в окружающей среде и простейших умений поведения в экстремальных (чрезвычайных) ситуациях.</w:t>
      </w:r>
    </w:p>
    <w:p w:rsidR="00ED17DE" w:rsidRPr="00D721B3" w:rsidRDefault="00D721B3" w:rsidP="00D721B3">
      <w:pPr>
        <w:pStyle w:val="72"/>
        <w:shd w:val="clear" w:color="auto" w:fill="auto"/>
        <w:ind w:firstLine="740"/>
        <w:jc w:val="left"/>
        <w:rPr>
          <w:sz w:val="20"/>
          <w:szCs w:val="20"/>
        </w:rPr>
      </w:pPr>
      <w:r w:rsidRPr="00D721B3">
        <w:rPr>
          <w:sz w:val="20"/>
          <w:szCs w:val="20"/>
        </w:rPr>
        <w:t>Программа формирования экологической культуры, здорового и безопасного образа жизни обучающихся с ЗПР реализуется по следующим направлениям:</w:t>
      </w:r>
    </w:p>
    <w:p w:rsidR="00ED17DE" w:rsidRPr="00D721B3" w:rsidRDefault="00D721B3" w:rsidP="00D721B3">
      <w:pPr>
        <w:pStyle w:val="72"/>
        <w:numPr>
          <w:ilvl w:val="0"/>
          <w:numId w:val="50"/>
        </w:numPr>
        <w:shd w:val="clear" w:color="auto" w:fill="auto"/>
        <w:tabs>
          <w:tab w:val="left" w:pos="1150"/>
        </w:tabs>
        <w:ind w:firstLine="740"/>
        <w:jc w:val="left"/>
        <w:rPr>
          <w:sz w:val="20"/>
          <w:szCs w:val="20"/>
        </w:rPr>
      </w:pPr>
      <w:r w:rsidRPr="00D721B3">
        <w:rPr>
          <w:sz w:val="20"/>
          <w:szCs w:val="20"/>
        </w:rPr>
        <w:t>Создание здоровьесберегающей инфраструктуры образовательной организации с целью реализации необходимых условий для сбережения здоровья обучающихся с ЗПР.</w:t>
      </w:r>
    </w:p>
    <w:p w:rsidR="00ED17DE" w:rsidRPr="00D721B3" w:rsidRDefault="00D721B3" w:rsidP="00D721B3">
      <w:pPr>
        <w:pStyle w:val="72"/>
        <w:numPr>
          <w:ilvl w:val="0"/>
          <w:numId w:val="50"/>
        </w:numPr>
        <w:shd w:val="clear" w:color="auto" w:fill="auto"/>
        <w:tabs>
          <w:tab w:val="left" w:pos="1150"/>
        </w:tabs>
        <w:ind w:firstLine="740"/>
        <w:jc w:val="left"/>
        <w:rPr>
          <w:sz w:val="20"/>
          <w:szCs w:val="20"/>
        </w:rPr>
      </w:pPr>
      <w:r w:rsidRPr="00D721B3">
        <w:rPr>
          <w:sz w:val="20"/>
          <w:szCs w:val="20"/>
        </w:rPr>
        <w:t>Формирование культуры здорового и безопасного образа жизни средствами урочной деятельности при использовании программного материала, формирующего у обучающихся с ЗПР установку на безопасный, здоровый образ жизни, предусматривающего обсуждение проблем, связанных с безопасностью жизни, укреплением собственного физического, нравственного и духовного здоровья, активным отдыхом.</w:t>
      </w:r>
    </w:p>
    <w:p w:rsidR="00ED17DE" w:rsidRPr="00D721B3" w:rsidRDefault="00D721B3" w:rsidP="00D721B3">
      <w:pPr>
        <w:pStyle w:val="72"/>
        <w:numPr>
          <w:ilvl w:val="0"/>
          <w:numId w:val="50"/>
        </w:numPr>
        <w:shd w:val="clear" w:color="auto" w:fill="auto"/>
        <w:tabs>
          <w:tab w:val="left" w:pos="1038"/>
        </w:tabs>
        <w:ind w:firstLine="740"/>
        <w:jc w:val="left"/>
        <w:rPr>
          <w:sz w:val="20"/>
          <w:szCs w:val="20"/>
        </w:rPr>
      </w:pPr>
      <w:r w:rsidRPr="00D721B3">
        <w:rPr>
          <w:sz w:val="20"/>
          <w:szCs w:val="20"/>
        </w:rPr>
        <w:lastRenderedPageBreak/>
        <w:t>Организация физкультурно-оздоровительной работы, направленной на обеспечение рациональной организации двигательного режима, нормального физического развития и двигательной подготовленности обучающихся с ЗПР, повышение адаптивных возможностей организма, сохранение и укрепление здоровья обучающихся и формирование культуры здоровья в различных формах (на уроках физкультуры, в секциях, при проведении динамических пауз на уроках, при проведении дней здоровья, соревнований, олимпиад, походов и т.</w:t>
      </w:r>
    </w:p>
    <w:p w:rsidR="00ED17DE" w:rsidRPr="00D721B3" w:rsidRDefault="00D721B3" w:rsidP="00D721B3">
      <w:pPr>
        <w:pStyle w:val="72"/>
        <w:shd w:val="clear" w:color="auto" w:fill="auto"/>
        <w:spacing w:line="260" w:lineRule="exact"/>
        <w:jc w:val="left"/>
        <w:rPr>
          <w:sz w:val="20"/>
          <w:szCs w:val="20"/>
        </w:rPr>
      </w:pPr>
      <w:r w:rsidRPr="00D721B3">
        <w:rPr>
          <w:sz w:val="20"/>
          <w:szCs w:val="20"/>
          <w:vertAlign w:val="superscript"/>
        </w:rPr>
        <w:t>п)</w:t>
      </w:r>
      <w:r w:rsidRPr="00D721B3">
        <w:rPr>
          <w:sz w:val="20"/>
          <w:szCs w:val="20"/>
        </w:rPr>
        <w:t>.</w:t>
      </w:r>
    </w:p>
    <w:p w:rsidR="00ED17DE" w:rsidRPr="00D721B3" w:rsidRDefault="00D721B3" w:rsidP="00D721B3">
      <w:pPr>
        <w:pStyle w:val="72"/>
        <w:numPr>
          <w:ilvl w:val="0"/>
          <w:numId w:val="50"/>
        </w:numPr>
        <w:shd w:val="clear" w:color="auto" w:fill="auto"/>
        <w:tabs>
          <w:tab w:val="left" w:pos="1254"/>
        </w:tabs>
        <w:ind w:firstLine="740"/>
        <w:jc w:val="left"/>
        <w:rPr>
          <w:sz w:val="20"/>
          <w:szCs w:val="20"/>
        </w:rPr>
      </w:pPr>
      <w:r w:rsidRPr="00D721B3">
        <w:rPr>
          <w:sz w:val="20"/>
          <w:szCs w:val="20"/>
        </w:rPr>
        <w:t>Формирование экологической культуры в процессе усвоения</w:t>
      </w:r>
    </w:p>
    <w:p w:rsidR="00ED17DE" w:rsidRPr="00D721B3" w:rsidRDefault="00D721B3" w:rsidP="00D721B3">
      <w:pPr>
        <w:pStyle w:val="72"/>
        <w:shd w:val="clear" w:color="auto" w:fill="auto"/>
        <w:tabs>
          <w:tab w:val="left" w:pos="4642"/>
        </w:tabs>
        <w:jc w:val="left"/>
        <w:rPr>
          <w:sz w:val="20"/>
          <w:szCs w:val="20"/>
        </w:rPr>
      </w:pPr>
      <w:r w:rsidRPr="00D721B3">
        <w:rPr>
          <w:sz w:val="20"/>
          <w:szCs w:val="20"/>
        </w:rPr>
        <w:t>элементарных представлений об экокультурных ценностях, о традициях этического отношения к природе в культурах народов России, нормах экологической этики, об экологически грамотном взаимодействии человека с природой в ходе экскурсий, прогулок, туристических походов и путешествий по родному краю; приобретения</w:t>
      </w:r>
      <w:r w:rsidRPr="00D721B3">
        <w:rPr>
          <w:sz w:val="20"/>
          <w:szCs w:val="20"/>
        </w:rPr>
        <w:tab/>
        <w:t>первоначального опыта участия в</w:t>
      </w:r>
    </w:p>
    <w:p w:rsidR="00ED17DE" w:rsidRPr="00D721B3" w:rsidRDefault="00D721B3" w:rsidP="00D721B3">
      <w:pPr>
        <w:pStyle w:val="72"/>
        <w:shd w:val="clear" w:color="auto" w:fill="auto"/>
        <w:jc w:val="left"/>
        <w:rPr>
          <w:sz w:val="20"/>
          <w:szCs w:val="20"/>
        </w:rPr>
      </w:pPr>
      <w:r w:rsidRPr="00D721B3">
        <w:rPr>
          <w:sz w:val="20"/>
          <w:szCs w:val="20"/>
        </w:rPr>
        <w:t>природоохранной деятельности (в школе и на пришкольном участке, в ходе экологических акций и т.д.); совместной экологической деятельности родителей (законных представителей), обучающихся и педагогов образовательной организации, обеспечивающей расширение опыта общения с природой.</w:t>
      </w:r>
    </w:p>
    <w:p w:rsidR="00ED17DE" w:rsidRPr="00D721B3" w:rsidRDefault="00D721B3" w:rsidP="00D721B3">
      <w:pPr>
        <w:pStyle w:val="72"/>
        <w:numPr>
          <w:ilvl w:val="0"/>
          <w:numId w:val="50"/>
        </w:numPr>
        <w:shd w:val="clear" w:color="auto" w:fill="auto"/>
        <w:tabs>
          <w:tab w:val="left" w:pos="1038"/>
        </w:tabs>
        <w:ind w:firstLine="740"/>
        <w:jc w:val="left"/>
        <w:rPr>
          <w:sz w:val="20"/>
          <w:szCs w:val="20"/>
        </w:rPr>
      </w:pPr>
      <w:r w:rsidRPr="00D721B3">
        <w:rPr>
          <w:sz w:val="20"/>
          <w:szCs w:val="20"/>
        </w:rPr>
        <w:t>Просветительская работа с родителями (законными представителями) по вопросам охраны и укрепления здоровья обучающихся направлена на повышение уровня их знаний в форме проведения родительского лектория, привлечения родителей (законных представителей) к совместной работе по проведению оздоровительных мероприятий и спортивных соревнований, ведения Дневников здоровья с обучающимися с ЗПР, прошедшими саногенетический мониторинг и получивших рекомендации по коррекции различных параметров здоровья.</w:t>
      </w:r>
    </w:p>
    <w:p w:rsidR="00ED17DE" w:rsidRPr="00D721B3" w:rsidRDefault="00D721B3" w:rsidP="00D721B3">
      <w:pPr>
        <w:pStyle w:val="72"/>
        <w:shd w:val="clear" w:color="auto" w:fill="auto"/>
        <w:ind w:firstLine="740"/>
        <w:jc w:val="left"/>
        <w:rPr>
          <w:sz w:val="20"/>
          <w:szCs w:val="20"/>
        </w:rPr>
      </w:pPr>
      <w:r w:rsidRPr="00D721B3">
        <w:rPr>
          <w:sz w:val="20"/>
          <w:szCs w:val="20"/>
        </w:rPr>
        <w:t>Программа должна содержать: цель и задачи, планируемые результаты, основные направления работы, перечень организационных форм.</w:t>
      </w:r>
    </w:p>
    <w:p w:rsidR="00ED17DE" w:rsidRPr="00D721B3" w:rsidRDefault="00D721B3" w:rsidP="00D721B3">
      <w:pPr>
        <w:pStyle w:val="72"/>
        <w:shd w:val="clear" w:color="auto" w:fill="auto"/>
        <w:spacing w:after="236"/>
        <w:ind w:firstLine="740"/>
        <w:jc w:val="left"/>
        <w:rPr>
          <w:sz w:val="20"/>
          <w:szCs w:val="20"/>
        </w:rPr>
      </w:pPr>
      <w:bookmarkStart w:id="51" w:name="bookmark51"/>
      <w:r w:rsidRPr="00D721B3">
        <w:rPr>
          <w:sz w:val="20"/>
          <w:szCs w:val="20"/>
        </w:rPr>
        <w:t>Программа формирования экологической культуры, здорового и безопасного образа жизни самостоятельно разрабатывается образовательной организацией на основе ПрАООП НОО обучающихся с ЗПР, ПрООП НОО , разработанной для общеобразовательной школы, с учетом специфики образовательных потребностей обучающихся с ЗПР.</w:t>
      </w:r>
      <w:bookmarkEnd w:id="51"/>
    </w:p>
    <w:p w:rsidR="00ED17DE" w:rsidRPr="00D721B3" w:rsidRDefault="00D721B3" w:rsidP="00D721B3">
      <w:pPr>
        <w:pStyle w:val="221"/>
        <w:keepNext/>
        <w:keepLines/>
        <w:numPr>
          <w:ilvl w:val="0"/>
          <w:numId w:val="48"/>
        </w:numPr>
        <w:shd w:val="clear" w:color="auto" w:fill="auto"/>
        <w:tabs>
          <w:tab w:val="left" w:pos="2984"/>
        </w:tabs>
        <w:spacing w:line="260" w:lineRule="exact"/>
        <w:ind w:left="2220"/>
        <w:jc w:val="left"/>
        <w:rPr>
          <w:sz w:val="20"/>
          <w:szCs w:val="20"/>
        </w:rPr>
      </w:pPr>
      <w:bookmarkStart w:id="52" w:name="bookmark52"/>
      <w:r w:rsidRPr="00D721B3">
        <w:rPr>
          <w:sz w:val="20"/>
          <w:szCs w:val="20"/>
        </w:rPr>
        <w:t>Программа коррекционной работы</w:t>
      </w:r>
      <w:bookmarkEnd w:id="52"/>
    </w:p>
    <w:p w:rsidR="00ED17DE" w:rsidRPr="00D721B3" w:rsidRDefault="00D721B3" w:rsidP="00D721B3">
      <w:pPr>
        <w:pStyle w:val="72"/>
        <w:shd w:val="clear" w:color="auto" w:fill="auto"/>
        <w:ind w:firstLine="740"/>
        <w:jc w:val="left"/>
        <w:rPr>
          <w:sz w:val="20"/>
          <w:szCs w:val="20"/>
        </w:rPr>
      </w:pPr>
      <w:r w:rsidRPr="00D721B3">
        <w:rPr>
          <w:sz w:val="20"/>
          <w:szCs w:val="20"/>
        </w:rPr>
        <w:t>Программа коррекционной работы в соответствии с требованиями ФГОС НОО обучающихся с ОВЗ направлена на создание системы комплексной помощи обучающимся с ЗПР в освоении АООП НОО, коррекцию недостатков в физическом и (или) психическом развитии обучающихся, их социальную адаптацию.</w:t>
      </w:r>
    </w:p>
    <w:p w:rsidR="00ED17DE" w:rsidRPr="00D721B3" w:rsidRDefault="00D721B3" w:rsidP="00D721B3">
      <w:pPr>
        <w:pStyle w:val="72"/>
        <w:shd w:val="clear" w:color="auto" w:fill="auto"/>
        <w:ind w:firstLine="740"/>
        <w:jc w:val="left"/>
        <w:rPr>
          <w:sz w:val="20"/>
          <w:szCs w:val="20"/>
        </w:rPr>
      </w:pPr>
      <w:r w:rsidRPr="00D721B3">
        <w:rPr>
          <w:sz w:val="20"/>
          <w:szCs w:val="20"/>
        </w:rPr>
        <w:t>Программа коррекционной работы должна обеспечивать: выявление особых образовательных потребностей обучающихся с ЗПР, обусловленных недостатками в их физическом и (или) психическом развитии;</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создание адекватных условий для реализации особых образовательных потребностей обучающихся с ЗПР;</w:t>
      </w:r>
    </w:p>
    <w:p w:rsidR="00ED17DE" w:rsidRPr="00D721B3" w:rsidRDefault="00D721B3" w:rsidP="00D721B3">
      <w:pPr>
        <w:pStyle w:val="72"/>
        <w:shd w:val="clear" w:color="auto" w:fill="auto"/>
        <w:ind w:firstLine="740"/>
        <w:jc w:val="left"/>
        <w:rPr>
          <w:sz w:val="20"/>
          <w:szCs w:val="20"/>
        </w:rPr>
      </w:pPr>
      <w:r w:rsidRPr="00D721B3">
        <w:rPr>
          <w:sz w:val="20"/>
          <w:szCs w:val="20"/>
        </w:rPr>
        <w:t>осуществление индивидуально-ориентированного психолого-медико</w:t>
      </w:r>
      <w:r w:rsidRPr="00D721B3">
        <w:rPr>
          <w:sz w:val="20"/>
          <w:szCs w:val="20"/>
        </w:rPr>
        <w:softHyphen/>
        <w:t>педагогического сопровождения обучающихся с ЗПР с учетом их особых образовательных потребностей и индивидуальных возможностей (в соответствии с рекомендациями ПМПК);</w:t>
      </w:r>
    </w:p>
    <w:p w:rsidR="00ED17DE" w:rsidRPr="00D721B3" w:rsidRDefault="00D721B3" w:rsidP="00D721B3">
      <w:pPr>
        <w:pStyle w:val="72"/>
        <w:shd w:val="clear" w:color="auto" w:fill="auto"/>
        <w:ind w:firstLine="740"/>
        <w:jc w:val="left"/>
        <w:rPr>
          <w:sz w:val="20"/>
          <w:szCs w:val="20"/>
        </w:rPr>
      </w:pPr>
      <w:r w:rsidRPr="00D721B3">
        <w:rPr>
          <w:sz w:val="20"/>
          <w:szCs w:val="20"/>
        </w:rPr>
        <w:t>разработку и реализацию индивидуальных учебных планов, организацию индивидуальных и групповых коррекционных занятий для обучающихся с ЗПР с учетом индивидуальных и типологических особенностей психофизического развития и индивидуальных возможностей;</w:t>
      </w:r>
    </w:p>
    <w:p w:rsidR="00ED17DE" w:rsidRPr="00D721B3" w:rsidRDefault="00D721B3" w:rsidP="00D721B3">
      <w:pPr>
        <w:pStyle w:val="72"/>
        <w:shd w:val="clear" w:color="auto" w:fill="auto"/>
        <w:ind w:firstLine="740"/>
        <w:jc w:val="left"/>
        <w:rPr>
          <w:sz w:val="20"/>
          <w:szCs w:val="20"/>
        </w:rPr>
      </w:pPr>
      <w:r w:rsidRPr="00D721B3">
        <w:rPr>
          <w:sz w:val="20"/>
          <w:szCs w:val="20"/>
        </w:rPr>
        <w:t>оказание помощи в освоении обучающимися с ЗПР АООП НОО и их интеграции в образовательном учреждении;</w:t>
      </w:r>
    </w:p>
    <w:p w:rsidR="00ED17DE" w:rsidRPr="00D721B3" w:rsidRDefault="00D721B3" w:rsidP="00D721B3">
      <w:pPr>
        <w:pStyle w:val="63"/>
        <w:shd w:val="clear" w:color="auto" w:fill="auto"/>
        <w:spacing w:line="150" w:lineRule="exact"/>
        <w:rPr>
          <w:rFonts w:ascii="Times New Roman" w:hAnsi="Times New Roman" w:cs="Times New Roman"/>
          <w:sz w:val="20"/>
          <w:szCs w:val="20"/>
        </w:rPr>
      </w:pPr>
      <w:r w:rsidRPr="00D721B3">
        <w:rPr>
          <w:rFonts w:ascii="Times New Roman" w:hAnsi="Times New Roman" w:cs="Times New Roman"/>
          <w:sz w:val="20"/>
          <w:szCs w:val="20"/>
        </w:rPr>
        <w:t>22</w:t>
      </w:r>
    </w:p>
    <w:p w:rsidR="00ED17DE" w:rsidRPr="00D721B3" w:rsidRDefault="00D721B3" w:rsidP="00D721B3">
      <w:pPr>
        <w:pStyle w:val="140"/>
        <w:shd w:val="clear" w:color="auto" w:fill="auto"/>
        <w:ind w:firstLine="740"/>
        <w:jc w:val="left"/>
        <w:rPr>
          <w:sz w:val="20"/>
          <w:szCs w:val="20"/>
        </w:rPr>
      </w:pPr>
      <w:r w:rsidRPr="00D721B3">
        <w:rPr>
          <w:sz w:val="20"/>
          <w:szCs w:val="20"/>
        </w:rPr>
        <w:t>Параграф 2.4 Раздела 2 Примерной основной образовательной программы образовательного учреждения. Начальная школа / [сост. Е. С. Савинов]. — 4-е изд., перераб. — М. : Просвещение, 2012. — 223 с. — (Стандарты второго поколения).</w:t>
      </w:r>
    </w:p>
    <w:p w:rsidR="00ED17DE" w:rsidRPr="00D721B3" w:rsidRDefault="00D721B3" w:rsidP="00D721B3">
      <w:pPr>
        <w:pStyle w:val="72"/>
        <w:shd w:val="clear" w:color="auto" w:fill="auto"/>
        <w:ind w:firstLine="740"/>
        <w:jc w:val="left"/>
        <w:rPr>
          <w:sz w:val="20"/>
          <w:szCs w:val="20"/>
        </w:rPr>
      </w:pPr>
      <w:r w:rsidRPr="00D721B3">
        <w:rPr>
          <w:sz w:val="20"/>
          <w:szCs w:val="20"/>
        </w:rPr>
        <w:t>возможность развития коммуникации, социальных и бытовых навыков, адекватного учебного поведения, взаимодействия со взрослыми и обучающимися, формированию представлений об окружающем мире и собственных возможностях;</w:t>
      </w:r>
    </w:p>
    <w:p w:rsidR="00ED17DE" w:rsidRPr="00D721B3" w:rsidRDefault="00D721B3" w:rsidP="00D721B3">
      <w:pPr>
        <w:pStyle w:val="72"/>
        <w:shd w:val="clear" w:color="auto" w:fill="auto"/>
        <w:ind w:firstLine="740"/>
        <w:jc w:val="left"/>
        <w:rPr>
          <w:sz w:val="20"/>
          <w:szCs w:val="20"/>
        </w:rPr>
      </w:pPr>
      <w:r w:rsidRPr="00D721B3">
        <w:rPr>
          <w:sz w:val="20"/>
          <w:szCs w:val="20"/>
        </w:rPr>
        <w:t>оказание родителям (законным представителям) обучающихся с ЗПР консультативной и методической помощи по медицинским, социальным, правовым и другим вопросам, связанным с их воспитанием и обучением.</w:t>
      </w:r>
    </w:p>
    <w:p w:rsidR="00ED17DE" w:rsidRPr="00D721B3" w:rsidRDefault="00D721B3" w:rsidP="00D721B3">
      <w:pPr>
        <w:pStyle w:val="72"/>
        <w:shd w:val="clear" w:color="auto" w:fill="auto"/>
        <w:ind w:firstLine="740"/>
        <w:jc w:val="left"/>
        <w:rPr>
          <w:sz w:val="20"/>
          <w:szCs w:val="20"/>
        </w:rPr>
      </w:pPr>
      <w:r w:rsidRPr="00D721B3">
        <w:rPr>
          <w:sz w:val="20"/>
          <w:szCs w:val="20"/>
        </w:rPr>
        <w:t>Целью программы коррекционной работы является создание системы комплексного психолого-медико-педагогического сопровождения процесса освоения АООП НОО обучающимися с ЗПР,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ED17DE" w:rsidRPr="00D721B3" w:rsidRDefault="00D721B3" w:rsidP="00D721B3">
      <w:pPr>
        <w:pStyle w:val="72"/>
        <w:shd w:val="clear" w:color="auto" w:fill="auto"/>
        <w:ind w:firstLine="740"/>
        <w:jc w:val="left"/>
        <w:rPr>
          <w:sz w:val="20"/>
          <w:szCs w:val="20"/>
        </w:rPr>
      </w:pPr>
      <w:r w:rsidRPr="00D721B3">
        <w:rPr>
          <w:sz w:val="20"/>
          <w:szCs w:val="20"/>
        </w:rPr>
        <w:t>Задачи программы:</w:t>
      </w:r>
    </w:p>
    <w:p w:rsidR="00ED17DE" w:rsidRPr="00D721B3" w:rsidRDefault="00D721B3" w:rsidP="00D721B3">
      <w:pPr>
        <w:pStyle w:val="72"/>
        <w:numPr>
          <w:ilvl w:val="0"/>
          <w:numId w:val="49"/>
        </w:numPr>
        <w:shd w:val="clear" w:color="auto" w:fill="auto"/>
        <w:tabs>
          <w:tab w:val="left" w:pos="964"/>
        </w:tabs>
        <w:ind w:firstLine="740"/>
        <w:jc w:val="left"/>
        <w:rPr>
          <w:sz w:val="20"/>
          <w:szCs w:val="20"/>
        </w:rPr>
      </w:pPr>
      <w:r w:rsidRPr="00D721B3">
        <w:rPr>
          <w:sz w:val="20"/>
          <w:szCs w:val="20"/>
        </w:rPr>
        <w:t>определение особых образовательных потребностей обучающихся с</w:t>
      </w:r>
    </w:p>
    <w:p w:rsidR="00ED17DE" w:rsidRPr="00D721B3" w:rsidRDefault="00D721B3" w:rsidP="00D721B3">
      <w:pPr>
        <w:pStyle w:val="72"/>
        <w:shd w:val="clear" w:color="auto" w:fill="auto"/>
        <w:jc w:val="left"/>
        <w:rPr>
          <w:sz w:val="20"/>
          <w:szCs w:val="20"/>
        </w:rPr>
      </w:pPr>
      <w:r w:rsidRPr="00D721B3">
        <w:rPr>
          <w:sz w:val="20"/>
          <w:szCs w:val="20"/>
        </w:rPr>
        <w:t>ЗПР;</w:t>
      </w:r>
    </w:p>
    <w:p w:rsidR="00ED17DE" w:rsidRPr="00D721B3" w:rsidRDefault="00D721B3" w:rsidP="00D721B3">
      <w:pPr>
        <w:pStyle w:val="72"/>
        <w:numPr>
          <w:ilvl w:val="0"/>
          <w:numId w:val="49"/>
        </w:numPr>
        <w:shd w:val="clear" w:color="auto" w:fill="auto"/>
        <w:tabs>
          <w:tab w:val="left" w:pos="963"/>
        </w:tabs>
        <w:ind w:firstLine="740"/>
        <w:jc w:val="left"/>
        <w:rPr>
          <w:sz w:val="20"/>
          <w:szCs w:val="20"/>
        </w:rPr>
      </w:pPr>
      <w:r w:rsidRPr="00D721B3">
        <w:rPr>
          <w:sz w:val="20"/>
          <w:szCs w:val="20"/>
        </w:rPr>
        <w:t>повышение возможностей обучающихся с ЗПР в освоении АООП НОО и интегрировании в образовательный процесс;</w:t>
      </w:r>
    </w:p>
    <w:p w:rsidR="00ED17DE" w:rsidRPr="00D721B3" w:rsidRDefault="00D721B3" w:rsidP="00D721B3">
      <w:pPr>
        <w:pStyle w:val="72"/>
        <w:numPr>
          <w:ilvl w:val="0"/>
          <w:numId w:val="49"/>
        </w:numPr>
        <w:shd w:val="clear" w:color="auto" w:fill="auto"/>
        <w:tabs>
          <w:tab w:val="left" w:pos="963"/>
        </w:tabs>
        <w:ind w:firstLine="740"/>
        <w:jc w:val="left"/>
        <w:rPr>
          <w:sz w:val="20"/>
          <w:szCs w:val="20"/>
        </w:rPr>
      </w:pPr>
      <w:r w:rsidRPr="00D721B3">
        <w:rPr>
          <w:sz w:val="20"/>
          <w:szCs w:val="20"/>
        </w:rPr>
        <w:t>своевременное выявление обучающихся с трудностями адаптации в образовательно-воспитательном процессе;</w:t>
      </w:r>
    </w:p>
    <w:p w:rsidR="00ED17DE" w:rsidRPr="00D721B3" w:rsidRDefault="00D721B3" w:rsidP="00D721B3">
      <w:pPr>
        <w:pStyle w:val="72"/>
        <w:numPr>
          <w:ilvl w:val="0"/>
          <w:numId w:val="49"/>
        </w:numPr>
        <w:shd w:val="clear" w:color="auto" w:fill="auto"/>
        <w:tabs>
          <w:tab w:val="left" w:pos="963"/>
        </w:tabs>
        <w:ind w:firstLine="740"/>
        <w:jc w:val="left"/>
        <w:rPr>
          <w:sz w:val="20"/>
          <w:szCs w:val="20"/>
        </w:rPr>
      </w:pPr>
      <w:r w:rsidRPr="00D721B3">
        <w:rPr>
          <w:sz w:val="20"/>
          <w:szCs w:val="20"/>
        </w:rPr>
        <w:t>создание и реализация условий, нормализующих анализаторную, аналитико-синтетическую и регуляторную деятельность на основе координации педагогических, психологических и медицинских средств воздействия в процессе комплексной психолого-медико-педагогической коррекции;</w:t>
      </w:r>
    </w:p>
    <w:p w:rsidR="00ED17DE" w:rsidRPr="00D721B3" w:rsidRDefault="00D721B3" w:rsidP="00D721B3">
      <w:pPr>
        <w:pStyle w:val="72"/>
        <w:numPr>
          <w:ilvl w:val="0"/>
          <w:numId w:val="49"/>
        </w:numPr>
        <w:shd w:val="clear" w:color="auto" w:fill="auto"/>
        <w:tabs>
          <w:tab w:val="left" w:pos="963"/>
        </w:tabs>
        <w:ind w:firstLine="740"/>
        <w:jc w:val="left"/>
        <w:rPr>
          <w:sz w:val="20"/>
          <w:szCs w:val="20"/>
        </w:rPr>
      </w:pPr>
      <w:r w:rsidRPr="00D721B3">
        <w:rPr>
          <w:sz w:val="20"/>
          <w:szCs w:val="20"/>
        </w:rPr>
        <w:lastRenderedPageBreak/>
        <w:t>оказание родителям (законным представителям) обучающихся с ЗПР консультативной и методической помощи по медицинским, социальным, психологическим, правовым и другим вопросам.</w:t>
      </w:r>
    </w:p>
    <w:p w:rsidR="00ED17DE" w:rsidRPr="00D721B3" w:rsidRDefault="00D721B3" w:rsidP="00D721B3">
      <w:pPr>
        <w:pStyle w:val="72"/>
        <w:shd w:val="clear" w:color="auto" w:fill="auto"/>
        <w:ind w:firstLine="740"/>
        <w:jc w:val="left"/>
        <w:rPr>
          <w:sz w:val="20"/>
          <w:szCs w:val="20"/>
        </w:rPr>
      </w:pPr>
      <w:r w:rsidRPr="00D721B3">
        <w:rPr>
          <w:sz w:val="20"/>
          <w:szCs w:val="20"/>
        </w:rPr>
        <w:t>Программа коррекционной работы должна содержать:</w:t>
      </w:r>
    </w:p>
    <w:p w:rsidR="00ED17DE" w:rsidRPr="00D721B3" w:rsidRDefault="00D721B3" w:rsidP="00D721B3">
      <w:pPr>
        <w:pStyle w:val="72"/>
        <w:shd w:val="clear" w:color="auto" w:fill="auto"/>
        <w:ind w:firstLine="740"/>
        <w:jc w:val="left"/>
        <w:rPr>
          <w:sz w:val="20"/>
          <w:szCs w:val="20"/>
        </w:rPr>
      </w:pPr>
      <w:r w:rsidRPr="00D721B3">
        <w:rPr>
          <w:sz w:val="20"/>
          <w:szCs w:val="20"/>
        </w:rPr>
        <w:t>перечень, содержание и план реализации коррекционных занятий, обеспечивающих удовлетворение особых образовательных потребностей обучающихся с ЗПР и освоение ими АООП НОО;</w:t>
      </w:r>
    </w:p>
    <w:p w:rsidR="00ED17DE" w:rsidRPr="00D721B3" w:rsidRDefault="00D721B3" w:rsidP="00D721B3">
      <w:pPr>
        <w:pStyle w:val="72"/>
        <w:shd w:val="clear" w:color="auto" w:fill="auto"/>
        <w:ind w:firstLine="740"/>
        <w:jc w:val="left"/>
        <w:rPr>
          <w:sz w:val="20"/>
          <w:szCs w:val="20"/>
        </w:rPr>
      </w:pPr>
      <w:r w:rsidRPr="00D721B3">
        <w:rPr>
          <w:sz w:val="20"/>
          <w:szCs w:val="20"/>
        </w:rPr>
        <w:t>систему комплексного психолого-медико-педагогического сопровождения обучающихся с ЗПР в условиях образовательного процесса, включающего: психолого-медико-педагогическое обследование обучающихся с целью выявления их особых образовательных потребностей; мониторинг динамики развития обучающихся и их успешности в освоении АООП НОО; корректировку коррекционных мероприятий;</w:t>
      </w:r>
    </w:p>
    <w:p w:rsidR="00ED17DE" w:rsidRPr="00D721B3" w:rsidRDefault="00D721B3" w:rsidP="00D721B3">
      <w:pPr>
        <w:pStyle w:val="72"/>
        <w:shd w:val="clear" w:color="auto" w:fill="auto"/>
        <w:ind w:firstLine="740"/>
        <w:jc w:val="left"/>
        <w:rPr>
          <w:sz w:val="20"/>
          <w:szCs w:val="20"/>
        </w:rPr>
      </w:pPr>
      <w:r w:rsidRPr="00D721B3">
        <w:rPr>
          <w:sz w:val="20"/>
          <w:szCs w:val="20"/>
        </w:rPr>
        <w:t>механизм взаимодействия в разработке и реализации коррекционных мероприятий педагогов, специалистов в области коррекционной педагогики и психологии, медицинских работников Организации и других организаций, специализирующихся в области социально-психолого-педагогической поддержки семьи и других социальных институтов, который должен обеспечиваться в единстве урочной, внеурочной и внешкольной деятельности;</w:t>
      </w:r>
    </w:p>
    <w:p w:rsidR="00ED17DE" w:rsidRPr="00D721B3" w:rsidRDefault="00D721B3" w:rsidP="00D721B3">
      <w:pPr>
        <w:pStyle w:val="72"/>
        <w:shd w:val="clear" w:color="auto" w:fill="auto"/>
        <w:ind w:firstLine="740"/>
        <w:jc w:val="left"/>
        <w:rPr>
          <w:sz w:val="20"/>
          <w:szCs w:val="20"/>
        </w:rPr>
      </w:pPr>
      <w:r w:rsidRPr="00D721B3">
        <w:rPr>
          <w:sz w:val="20"/>
          <w:szCs w:val="20"/>
        </w:rPr>
        <w:t>планируемые результаты коррекционной работы.</w:t>
      </w:r>
    </w:p>
    <w:p w:rsidR="00ED17DE" w:rsidRPr="00D721B3" w:rsidRDefault="00D721B3" w:rsidP="00D721B3">
      <w:pPr>
        <w:pStyle w:val="72"/>
        <w:shd w:val="clear" w:color="auto" w:fill="auto"/>
        <w:ind w:firstLine="740"/>
        <w:jc w:val="left"/>
        <w:rPr>
          <w:sz w:val="20"/>
          <w:szCs w:val="20"/>
        </w:rPr>
      </w:pPr>
      <w:r w:rsidRPr="00D721B3">
        <w:rPr>
          <w:sz w:val="20"/>
          <w:szCs w:val="20"/>
        </w:rPr>
        <w:t>Коррекционная работа представляет собой систему психолого</w:t>
      </w:r>
      <w:r w:rsidRPr="00D721B3">
        <w:rPr>
          <w:sz w:val="20"/>
          <w:szCs w:val="20"/>
        </w:rPr>
        <w:softHyphen/>
        <w:t>педагогических и медицинских средств, направленных на преодоление и/или ослабление недостатков в физическом и/или психическом развитии обучающихся с ЗПР.</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Принципы коррекционной работы:</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Принцип </w:t>
      </w:r>
      <w:r w:rsidRPr="00D721B3">
        <w:rPr>
          <w:rStyle w:val="714pt"/>
          <w:sz w:val="20"/>
          <w:szCs w:val="20"/>
        </w:rPr>
        <w:t>приоритетности интересов</w:t>
      </w:r>
      <w:r w:rsidRPr="00D721B3">
        <w:rPr>
          <w:sz w:val="20"/>
          <w:szCs w:val="20"/>
        </w:rPr>
        <w:t xml:space="preserve"> 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w:t>
      </w:r>
    </w:p>
    <w:p w:rsidR="00ED17DE" w:rsidRPr="00D721B3" w:rsidRDefault="00D721B3" w:rsidP="00D721B3">
      <w:pPr>
        <w:pStyle w:val="72"/>
        <w:shd w:val="clear" w:color="auto" w:fill="auto"/>
        <w:tabs>
          <w:tab w:val="left" w:pos="5434"/>
        </w:tabs>
        <w:ind w:firstLine="740"/>
        <w:jc w:val="left"/>
        <w:rPr>
          <w:sz w:val="20"/>
          <w:szCs w:val="20"/>
        </w:rPr>
      </w:pPr>
      <w:r w:rsidRPr="00D721B3">
        <w:rPr>
          <w:sz w:val="20"/>
          <w:szCs w:val="20"/>
        </w:rPr>
        <w:t xml:space="preserve">Принцип </w:t>
      </w:r>
      <w:r w:rsidRPr="00D721B3">
        <w:rPr>
          <w:rStyle w:val="714pt"/>
          <w:sz w:val="20"/>
          <w:szCs w:val="20"/>
        </w:rPr>
        <w:t>системности -</w:t>
      </w:r>
      <w:r w:rsidRPr="00D721B3">
        <w:rPr>
          <w:sz w:val="20"/>
          <w:szCs w:val="20"/>
        </w:rPr>
        <w:t xml:space="preserve"> обеспечивает единство всех элементов коррекционно-воспитательной работы:</w:t>
      </w:r>
      <w:r w:rsidRPr="00D721B3">
        <w:rPr>
          <w:sz w:val="20"/>
          <w:szCs w:val="20"/>
        </w:rPr>
        <w:tab/>
        <w:t>цели и задач, направлений</w:t>
      </w:r>
    </w:p>
    <w:p w:rsidR="00ED17DE" w:rsidRPr="00D721B3" w:rsidRDefault="00D721B3" w:rsidP="00D721B3">
      <w:pPr>
        <w:pStyle w:val="72"/>
        <w:shd w:val="clear" w:color="auto" w:fill="auto"/>
        <w:jc w:val="left"/>
        <w:rPr>
          <w:sz w:val="20"/>
          <w:szCs w:val="20"/>
        </w:rPr>
      </w:pPr>
      <w:r w:rsidRPr="00D721B3">
        <w:rPr>
          <w:sz w:val="20"/>
          <w:szCs w:val="20"/>
        </w:rPr>
        <w:t>осуществления и содержания, форм, методов и приемов организации, взаимодействия участников.</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Принцип </w:t>
      </w:r>
      <w:r w:rsidRPr="00D721B3">
        <w:rPr>
          <w:rStyle w:val="714pt"/>
          <w:sz w:val="20"/>
          <w:szCs w:val="20"/>
        </w:rPr>
        <w:t>непрерывности</w:t>
      </w:r>
      <w:r w:rsidRPr="00D721B3">
        <w:rPr>
          <w:sz w:val="20"/>
          <w:szCs w:val="20"/>
        </w:rPr>
        <w:t xml:space="preserve"> обеспечивает проведение коррекционной работы на всем протяжении обучения школьников с учетом изменений в их личности.</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Принцип </w:t>
      </w:r>
      <w:r w:rsidRPr="00D721B3">
        <w:rPr>
          <w:rStyle w:val="714pt"/>
          <w:sz w:val="20"/>
          <w:szCs w:val="20"/>
        </w:rPr>
        <w:t>вариативности</w:t>
      </w:r>
      <w:r w:rsidRPr="00D721B3">
        <w:rPr>
          <w:sz w:val="20"/>
          <w:szCs w:val="20"/>
        </w:rPr>
        <w:t xml:space="preserve"> предполагает создание вариативных программ коррекционной работы с обучающимся с учетом их особых образовательных потребностей и возможностей психофизического развития.</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Принцип </w:t>
      </w:r>
      <w:r w:rsidRPr="00D721B3">
        <w:rPr>
          <w:rStyle w:val="714pt"/>
          <w:sz w:val="20"/>
          <w:szCs w:val="20"/>
        </w:rPr>
        <w:t xml:space="preserve">единства психолого-педагогических и медицинских средств, </w:t>
      </w:r>
      <w:r w:rsidRPr="00D721B3">
        <w:rPr>
          <w:sz w:val="20"/>
          <w:szCs w:val="20"/>
        </w:rPr>
        <w:t xml:space="preserve">обеспечивающий взаимодействие </w:t>
      </w:r>
      <w:r w:rsidRPr="00D721B3">
        <w:rPr>
          <w:sz w:val="20"/>
          <w:szCs w:val="20"/>
        </w:rPr>
        <w:lastRenderedPageBreak/>
        <w:t>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Принцип </w:t>
      </w:r>
      <w:r w:rsidRPr="00D721B3">
        <w:rPr>
          <w:rStyle w:val="714pt"/>
          <w:sz w:val="20"/>
          <w:szCs w:val="20"/>
        </w:rPr>
        <w:t>сотрудничества с семьей</w:t>
      </w:r>
      <w:r w:rsidRPr="00D721B3">
        <w:rPr>
          <w:sz w:val="20"/>
          <w:szCs w:val="20"/>
        </w:rPr>
        <w:t xml:space="preserve"> 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w:t>
      </w:r>
    </w:p>
    <w:p w:rsidR="00ED17DE" w:rsidRPr="00D721B3" w:rsidRDefault="00D721B3" w:rsidP="00D721B3">
      <w:pPr>
        <w:pStyle w:val="72"/>
        <w:shd w:val="clear" w:color="auto" w:fill="auto"/>
        <w:ind w:firstLine="740"/>
        <w:jc w:val="left"/>
        <w:rPr>
          <w:sz w:val="20"/>
          <w:szCs w:val="20"/>
        </w:rPr>
      </w:pPr>
      <w:r w:rsidRPr="00D721B3">
        <w:rPr>
          <w:sz w:val="20"/>
          <w:szCs w:val="20"/>
        </w:rPr>
        <w:t>Коррекционная работа с обучающимися с ЗПР осуществляется в ходе всего учебно-образовательного процесса:</w:t>
      </w:r>
    </w:p>
    <w:p w:rsidR="00ED17DE" w:rsidRPr="00D721B3" w:rsidRDefault="00D721B3" w:rsidP="00D721B3">
      <w:pPr>
        <w:pStyle w:val="72"/>
        <w:numPr>
          <w:ilvl w:val="0"/>
          <w:numId w:val="51"/>
        </w:numPr>
        <w:shd w:val="clear" w:color="auto" w:fill="auto"/>
        <w:tabs>
          <w:tab w:val="left" w:pos="1110"/>
        </w:tabs>
        <w:ind w:firstLine="740"/>
        <w:jc w:val="left"/>
        <w:rPr>
          <w:sz w:val="20"/>
          <w:szCs w:val="20"/>
        </w:rPr>
      </w:pPr>
      <w:r w:rsidRPr="00D721B3">
        <w:rPr>
          <w:sz w:val="20"/>
          <w:szCs w:val="20"/>
        </w:rPr>
        <w:t>через содержание и организацию образовательного процесса (индивидуальный и дифференцированный подход, несколько сниженный темп обучения, структурная упрощенность содержания, повторность в обучении, активность и сознательность в обучении);</w:t>
      </w:r>
    </w:p>
    <w:p w:rsidR="00ED17DE" w:rsidRPr="00D721B3" w:rsidRDefault="00D721B3" w:rsidP="00D721B3">
      <w:pPr>
        <w:pStyle w:val="72"/>
        <w:numPr>
          <w:ilvl w:val="0"/>
          <w:numId w:val="51"/>
        </w:numPr>
        <w:shd w:val="clear" w:color="auto" w:fill="auto"/>
        <w:tabs>
          <w:tab w:val="left" w:pos="1129"/>
        </w:tabs>
        <w:ind w:firstLine="740"/>
        <w:jc w:val="left"/>
        <w:rPr>
          <w:sz w:val="20"/>
          <w:szCs w:val="20"/>
        </w:rPr>
      </w:pPr>
      <w:r w:rsidRPr="00D721B3">
        <w:rPr>
          <w:sz w:val="20"/>
          <w:szCs w:val="20"/>
        </w:rPr>
        <w:t>в рамках внеурочной деятельности в форме специально организованных индивидуальных и групповых занятий (психокоррекционные и логопедические занятия, занятия ритмикой);</w:t>
      </w:r>
    </w:p>
    <w:p w:rsidR="00ED17DE" w:rsidRPr="00D721B3" w:rsidRDefault="00D721B3" w:rsidP="00D721B3">
      <w:pPr>
        <w:pStyle w:val="72"/>
        <w:numPr>
          <w:ilvl w:val="0"/>
          <w:numId w:val="51"/>
        </w:numPr>
        <w:shd w:val="clear" w:color="auto" w:fill="auto"/>
        <w:tabs>
          <w:tab w:val="left" w:pos="1110"/>
        </w:tabs>
        <w:ind w:firstLine="740"/>
        <w:jc w:val="left"/>
        <w:rPr>
          <w:sz w:val="20"/>
          <w:szCs w:val="20"/>
        </w:rPr>
      </w:pPr>
      <w:r w:rsidRPr="00D721B3">
        <w:rPr>
          <w:sz w:val="20"/>
          <w:szCs w:val="20"/>
        </w:rPr>
        <w:t>в рамках психологического и социально-педагогического сопровождения обучающихся.</w:t>
      </w:r>
    </w:p>
    <w:p w:rsidR="00ED17DE" w:rsidRPr="00D721B3" w:rsidRDefault="00D721B3" w:rsidP="00D721B3">
      <w:pPr>
        <w:pStyle w:val="72"/>
        <w:shd w:val="clear" w:color="auto" w:fill="auto"/>
        <w:ind w:firstLine="740"/>
        <w:jc w:val="left"/>
        <w:rPr>
          <w:sz w:val="20"/>
          <w:szCs w:val="20"/>
        </w:rPr>
      </w:pPr>
      <w:r w:rsidRPr="00D721B3">
        <w:rPr>
          <w:sz w:val="20"/>
          <w:szCs w:val="20"/>
        </w:rPr>
        <w:t>Основными направлениями в коррекционной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формирование произвольной регуляции деятельности и поведения; коррекция нарушений устной и письменной речи; 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rsidR="00ED17DE" w:rsidRPr="00D721B3" w:rsidRDefault="00D721B3" w:rsidP="00D721B3">
      <w:pPr>
        <w:pStyle w:val="72"/>
        <w:shd w:val="clear" w:color="auto" w:fill="auto"/>
        <w:ind w:firstLine="760"/>
        <w:jc w:val="left"/>
        <w:rPr>
          <w:sz w:val="20"/>
          <w:szCs w:val="20"/>
        </w:rPr>
      </w:pPr>
      <w:r w:rsidRPr="00D721B3">
        <w:rPr>
          <w:sz w:val="20"/>
          <w:szCs w:val="20"/>
        </w:rPr>
        <w:t>Программа коррекционной работы на ступени начального общего образования обучающихся с ЗПР включает в себя взаимосвязанные направления, отражающие ее основное содержание:</w:t>
      </w:r>
    </w:p>
    <w:p w:rsidR="00ED17DE" w:rsidRPr="00D721B3" w:rsidRDefault="00D721B3" w:rsidP="00D721B3">
      <w:pPr>
        <w:pStyle w:val="72"/>
        <w:numPr>
          <w:ilvl w:val="0"/>
          <w:numId w:val="52"/>
        </w:numPr>
        <w:shd w:val="clear" w:color="auto" w:fill="auto"/>
        <w:tabs>
          <w:tab w:val="left" w:pos="1382"/>
        </w:tabs>
        <w:ind w:firstLine="760"/>
        <w:jc w:val="left"/>
        <w:rPr>
          <w:sz w:val="20"/>
          <w:szCs w:val="20"/>
        </w:rPr>
      </w:pPr>
      <w:r w:rsidRPr="00D721B3">
        <w:rPr>
          <w:rStyle w:val="714pt"/>
          <w:sz w:val="20"/>
          <w:szCs w:val="20"/>
        </w:rPr>
        <w:t>Диагностическая работа</w:t>
      </w:r>
      <w:r w:rsidRPr="00D721B3">
        <w:rPr>
          <w:sz w:val="20"/>
          <w:szCs w:val="20"/>
        </w:rPr>
        <w:t xml:space="preserve"> обеспечивает выявление особенностей развития и здоровья обучающихся с ЗПР с целью создания благоприятных условий для овладения ими содержанием АООП НОО.</w:t>
      </w:r>
    </w:p>
    <w:p w:rsidR="00ED17DE" w:rsidRPr="00D721B3" w:rsidRDefault="00D721B3" w:rsidP="00D721B3">
      <w:pPr>
        <w:pStyle w:val="72"/>
        <w:shd w:val="clear" w:color="auto" w:fill="auto"/>
        <w:ind w:firstLine="760"/>
        <w:jc w:val="left"/>
        <w:rPr>
          <w:sz w:val="20"/>
          <w:szCs w:val="20"/>
        </w:rPr>
      </w:pPr>
      <w:r w:rsidRPr="00D721B3">
        <w:rPr>
          <w:sz w:val="20"/>
          <w:szCs w:val="20"/>
        </w:rPr>
        <w:t>Проведение диагностической работы предполагает осуществление:</w:t>
      </w:r>
    </w:p>
    <w:p w:rsidR="00ED17DE" w:rsidRPr="00D721B3" w:rsidRDefault="00D721B3" w:rsidP="00D721B3">
      <w:pPr>
        <w:pStyle w:val="72"/>
        <w:numPr>
          <w:ilvl w:val="0"/>
          <w:numId w:val="53"/>
        </w:numPr>
        <w:shd w:val="clear" w:color="auto" w:fill="auto"/>
        <w:tabs>
          <w:tab w:val="left" w:pos="1121"/>
        </w:tabs>
        <w:ind w:firstLine="760"/>
        <w:jc w:val="left"/>
        <w:rPr>
          <w:sz w:val="20"/>
          <w:szCs w:val="20"/>
        </w:rPr>
      </w:pPr>
      <w:r w:rsidRPr="00D721B3">
        <w:rPr>
          <w:sz w:val="20"/>
          <w:szCs w:val="20"/>
        </w:rPr>
        <w:t>психолого-педагогического и медицинского обследования с целью выявления их особых образовательных потребностей:</w:t>
      </w:r>
    </w:p>
    <w:p w:rsidR="00ED17DE" w:rsidRPr="00D721B3" w:rsidRDefault="00D721B3" w:rsidP="00D721B3">
      <w:pPr>
        <w:pStyle w:val="72"/>
        <w:numPr>
          <w:ilvl w:val="0"/>
          <w:numId w:val="51"/>
        </w:numPr>
        <w:shd w:val="clear" w:color="auto" w:fill="auto"/>
        <w:tabs>
          <w:tab w:val="left" w:pos="1164"/>
        </w:tabs>
        <w:ind w:firstLine="760"/>
        <w:jc w:val="left"/>
        <w:rPr>
          <w:sz w:val="20"/>
          <w:szCs w:val="20"/>
        </w:rPr>
      </w:pPr>
      <w:r w:rsidRPr="00D721B3">
        <w:rPr>
          <w:sz w:val="20"/>
          <w:szCs w:val="20"/>
        </w:rPr>
        <w:t>развития познавательной сферы, специфических трудностей в овладении содержанием образования и потенциальных возможностей;</w:t>
      </w:r>
    </w:p>
    <w:p w:rsidR="00ED17DE" w:rsidRPr="00D721B3" w:rsidRDefault="00D721B3" w:rsidP="00D721B3">
      <w:pPr>
        <w:pStyle w:val="72"/>
        <w:numPr>
          <w:ilvl w:val="0"/>
          <w:numId w:val="51"/>
        </w:numPr>
        <w:shd w:val="clear" w:color="auto" w:fill="auto"/>
        <w:tabs>
          <w:tab w:val="left" w:pos="1164"/>
        </w:tabs>
        <w:ind w:firstLine="760"/>
        <w:jc w:val="left"/>
        <w:rPr>
          <w:sz w:val="20"/>
          <w:szCs w:val="20"/>
        </w:rPr>
      </w:pPr>
      <w:r w:rsidRPr="00D721B3">
        <w:rPr>
          <w:sz w:val="20"/>
          <w:szCs w:val="20"/>
        </w:rPr>
        <w:t>развития эмоционально-волевой сферы и личностных особенностей обучающихся;</w:t>
      </w:r>
    </w:p>
    <w:p w:rsidR="00ED17DE" w:rsidRPr="00D721B3" w:rsidRDefault="00D721B3" w:rsidP="00D721B3">
      <w:pPr>
        <w:pStyle w:val="72"/>
        <w:numPr>
          <w:ilvl w:val="0"/>
          <w:numId w:val="51"/>
        </w:numPr>
        <w:shd w:val="clear" w:color="auto" w:fill="auto"/>
        <w:tabs>
          <w:tab w:val="left" w:pos="1169"/>
        </w:tabs>
        <w:ind w:firstLine="760"/>
        <w:jc w:val="left"/>
        <w:rPr>
          <w:sz w:val="20"/>
          <w:szCs w:val="20"/>
        </w:rPr>
      </w:pPr>
      <w:r w:rsidRPr="00D721B3">
        <w:rPr>
          <w:sz w:val="20"/>
          <w:szCs w:val="20"/>
        </w:rPr>
        <w:t>определение социальной ситуации развития и условий семейного воспитания обучающегося;</w:t>
      </w:r>
    </w:p>
    <w:p w:rsidR="00ED17DE" w:rsidRPr="00D721B3" w:rsidRDefault="00D721B3" w:rsidP="00D721B3">
      <w:pPr>
        <w:pStyle w:val="72"/>
        <w:numPr>
          <w:ilvl w:val="0"/>
          <w:numId w:val="53"/>
        </w:numPr>
        <w:shd w:val="clear" w:color="auto" w:fill="auto"/>
        <w:tabs>
          <w:tab w:val="left" w:pos="1118"/>
        </w:tabs>
        <w:ind w:firstLine="760"/>
        <w:jc w:val="left"/>
        <w:rPr>
          <w:sz w:val="20"/>
          <w:szCs w:val="20"/>
        </w:rPr>
      </w:pPr>
      <w:r w:rsidRPr="00D721B3">
        <w:rPr>
          <w:sz w:val="20"/>
          <w:szCs w:val="20"/>
        </w:rPr>
        <w:lastRenderedPageBreak/>
        <w:t>мониторинга динамики развития обучающихся, их успешности в освоении АООП НОО;</w:t>
      </w:r>
    </w:p>
    <w:p w:rsidR="00ED17DE" w:rsidRPr="00D721B3" w:rsidRDefault="00D721B3" w:rsidP="00D721B3">
      <w:pPr>
        <w:pStyle w:val="72"/>
        <w:numPr>
          <w:ilvl w:val="0"/>
          <w:numId w:val="53"/>
        </w:numPr>
        <w:shd w:val="clear" w:color="auto" w:fill="auto"/>
        <w:tabs>
          <w:tab w:val="left" w:pos="1126"/>
        </w:tabs>
        <w:ind w:firstLine="760"/>
        <w:jc w:val="left"/>
        <w:rPr>
          <w:sz w:val="20"/>
          <w:szCs w:val="20"/>
        </w:rPr>
      </w:pPr>
      <w:r w:rsidRPr="00D721B3">
        <w:rPr>
          <w:sz w:val="20"/>
          <w:szCs w:val="20"/>
        </w:rPr>
        <w:t>анализа результатов обследования с целью проектирования и корректировки коррекционных мероприятий.</w:t>
      </w:r>
    </w:p>
    <w:p w:rsidR="00ED17DE" w:rsidRPr="00D721B3" w:rsidRDefault="00D721B3" w:rsidP="00D721B3">
      <w:pPr>
        <w:pStyle w:val="72"/>
        <w:numPr>
          <w:ilvl w:val="0"/>
          <w:numId w:val="52"/>
        </w:numPr>
        <w:shd w:val="clear" w:color="auto" w:fill="auto"/>
        <w:tabs>
          <w:tab w:val="left" w:pos="1118"/>
        </w:tabs>
        <w:ind w:firstLine="760"/>
        <w:jc w:val="left"/>
        <w:rPr>
          <w:sz w:val="20"/>
          <w:szCs w:val="20"/>
        </w:rPr>
      </w:pPr>
      <w:r w:rsidRPr="00D721B3">
        <w:rPr>
          <w:rStyle w:val="714pt"/>
          <w:sz w:val="20"/>
          <w:szCs w:val="20"/>
        </w:rPr>
        <w:t>Коррекционно-развивающая работа</w:t>
      </w:r>
      <w:r w:rsidRPr="00D721B3">
        <w:rPr>
          <w:sz w:val="20"/>
          <w:szCs w:val="20"/>
        </w:rPr>
        <w:t xml:space="preserve"> обеспечивает организацию мероприятий, способствующих личностному развитию учащихся, коррекции недостатков в психофизическом развитии и освоению ими содержания образования.</w:t>
      </w:r>
    </w:p>
    <w:p w:rsidR="00ED17DE" w:rsidRPr="00D721B3" w:rsidRDefault="00D721B3" w:rsidP="00D721B3">
      <w:pPr>
        <w:pStyle w:val="72"/>
        <w:shd w:val="clear" w:color="auto" w:fill="auto"/>
        <w:ind w:firstLine="760"/>
        <w:jc w:val="left"/>
        <w:rPr>
          <w:sz w:val="20"/>
          <w:szCs w:val="20"/>
        </w:rPr>
      </w:pPr>
      <w:r w:rsidRPr="00D721B3">
        <w:rPr>
          <w:sz w:val="20"/>
          <w:szCs w:val="20"/>
        </w:rPr>
        <w:t>Коррекционно-развивающая работа включает:</w:t>
      </w:r>
    </w:p>
    <w:p w:rsidR="00ED17DE" w:rsidRPr="00D721B3" w:rsidRDefault="00D721B3" w:rsidP="00D721B3">
      <w:pPr>
        <w:pStyle w:val="72"/>
        <w:numPr>
          <w:ilvl w:val="0"/>
          <w:numId w:val="51"/>
        </w:numPr>
        <w:shd w:val="clear" w:color="auto" w:fill="auto"/>
        <w:tabs>
          <w:tab w:val="left" w:pos="1164"/>
        </w:tabs>
        <w:ind w:firstLine="760"/>
        <w:jc w:val="left"/>
        <w:rPr>
          <w:sz w:val="20"/>
          <w:szCs w:val="20"/>
        </w:rPr>
      </w:pPr>
      <w:r w:rsidRPr="00D721B3">
        <w:rPr>
          <w:sz w:val="20"/>
          <w:szCs w:val="20"/>
        </w:rPr>
        <w:t>составление индивидуальной программы психологического сопровождения обучающегося (совместно с педагогами);</w:t>
      </w:r>
    </w:p>
    <w:p w:rsidR="00ED17DE" w:rsidRPr="00D721B3" w:rsidRDefault="00D721B3" w:rsidP="00D721B3">
      <w:pPr>
        <w:pStyle w:val="72"/>
        <w:numPr>
          <w:ilvl w:val="0"/>
          <w:numId w:val="51"/>
        </w:numPr>
        <w:shd w:val="clear" w:color="auto" w:fill="auto"/>
        <w:tabs>
          <w:tab w:val="left" w:pos="1169"/>
        </w:tabs>
        <w:ind w:firstLine="760"/>
        <w:jc w:val="left"/>
        <w:rPr>
          <w:sz w:val="20"/>
          <w:szCs w:val="20"/>
        </w:rPr>
      </w:pPr>
      <w:r w:rsidRPr="00D721B3">
        <w:rPr>
          <w:sz w:val="20"/>
          <w:szCs w:val="20"/>
        </w:rPr>
        <w:t>формирование в классе психологического климата комфортного для всех обучающихся;</w:t>
      </w:r>
    </w:p>
    <w:p w:rsidR="00ED17DE" w:rsidRPr="00D721B3" w:rsidRDefault="00D721B3" w:rsidP="00D721B3">
      <w:pPr>
        <w:pStyle w:val="72"/>
        <w:numPr>
          <w:ilvl w:val="0"/>
          <w:numId w:val="51"/>
        </w:numPr>
        <w:shd w:val="clear" w:color="auto" w:fill="auto"/>
        <w:tabs>
          <w:tab w:val="left" w:pos="1129"/>
        </w:tabs>
        <w:ind w:firstLine="760"/>
        <w:jc w:val="left"/>
        <w:rPr>
          <w:sz w:val="20"/>
          <w:szCs w:val="20"/>
        </w:rPr>
      </w:pPr>
      <w:r w:rsidRPr="00D721B3">
        <w:rPr>
          <w:sz w:val="20"/>
          <w:szCs w:val="20"/>
        </w:rPr>
        <w:t>организация внеурочной деятельности, направленной на развитие познавательных интересов учащихся, их общее социально-личностное развитие;</w:t>
      </w:r>
    </w:p>
    <w:p w:rsidR="00ED17DE" w:rsidRPr="00D721B3" w:rsidRDefault="00D721B3" w:rsidP="00D721B3">
      <w:pPr>
        <w:pStyle w:val="72"/>
        <w:numPr>
          <w:ilvl w:val="0"/>
          <w:numId w:val="51"/>
        </w:numPr>
        <w:shd w:val="clear" w:color="auto" w:fill="auto"/>
        <w:tabs>
          <w:tab w:val="left" w:pos="1129"/>
        </w:tabs>
        <w:ind w:firstLine="760"/>
        <w:jc w:val="left"/>
        <w:rPr>
          <w:sz w:val="20"/>
          <w:szCs w:val="20"/>
        </w:rPr>
      </w:pPr>
      <w:r w:rsidRPr="00D721B3">
        <w:rPr>
          <w:sz w:val="20"/>
          <w:szCs w:val="20"/>
        </w:rPr>
        <w:t>разработка оптимальных для развития обучающихся с ЗПР групповых и индивидуальных коррекционных программ (методик, методов и приёмов обучения) в соответствии с их особыми образовательными потребностями;</w:t>
      </w:r>
    </w:p>
    <w:p w:rsidR="00ED17DE" w:rsidRPr="00D721B3" w:rsidRDefault="00D721B3" w:rsidP="00D721B3">
      <w:pPr>
        <w:pStyle w:val="72"/>
        <w:numPr>
          <w:ilvl w:val="0"/>
          <w:numId w:val="51"/>
        </w:numPr>
        <w:shd w:val="clear" w:color="auto" w:fill="auto"/>
        <w:tabs>
          <w:tab w:val="left" w:pos="1129"/>
        </w:tabs>
        <w:ind w:firstLine="760"/>
        <w:jc w:val="left"/>
        <w:rPr>
          <w:sz w:val="20"/>
          <w:szCs w:val="20"/>
        </w:rPr>
      </w:pPr>
      <w:r w:rsidRPr="00D721B3">
        <w:rPr>
          <w:sz w:val="20"/>
          <w:szCs w:val="20"/>
        </w:rPr>
        <w:t>организацию и проведение специалистами индивидуальных и групповых занятий по психокоррекции, необходимых для преодоления нарушений развития обучающихся;</w:t>
      </w:r>
    </w:p>
    <w:p w:rsidR="00ED17DE" w:rsidRPr="00D721B3" w:rsidRDefault="00D721B3" w:rsidP="00D721B3">
      <w:pPr>
        <w:pStyle w:val="72"/>
        <w:numPr>
          <w:ilvl w:val="0"/>
          <w:numId w:val="51"/>
        </w:numPr>
        <w:shd w:val="clear" w:color="auto" w:fill="auto"/>
        <w:tabs>
          <w:tab w:val="left" w:pos="1129"/>
        </w:tabs>
        <w:ind w:firstLine="760"/>
        <w:jc w:val="left"/>
        <w:rPr>
          <w:sz w:val="20"/>
          <w:szCs w:val="20"/>
        </w:rPr>
      </w:pPr>
      <w:r w:rsidRPr="00D721B3">
        <w:rPr>
          <w:sz w:val="20"/>
          <w:szCs w:val="20"/>
        </w:rPr>
        <w:t>развитие эмоционально-волевой и личностной сферы обучающегося и коррекцию его поведения;</w:t>
      </w:r>
    </w:p>
    <w:p w:rsidR="00ED17DE" w:rsidRPr="00D721B3" w:rsidRDefault="00D721B3" w:rsidP="00D721B3">
      <w:pPr>
        <w:pStyle w:val="72"/>
        <w:numPr>
          <w:ilvl w:val="0"/>
          <w:numId w:val="51"/>
        </w:numPr>
        <w:shd w:val="clear" w:color="auto" w:fill="auto"/>
        <w:tabs>
          <w:tab w:val="left" w:pos="1134"/>
        </w:tabs>
        <w:ind w:firstLine="760"/>
        <w:jc w:val="left"/>
        <w:rPr>
          <w:sz w:val="20"/>
          <w:szCs w:val="20"/>
        </w:rPr>
      </w:pPr>
      <w:r w:rsidRPr="00D721B3">
        <w:rPr>
          <w:sz w:val="20"/>
          <w:szCs w:val="20"/>
        </w:rPr>
        <w:t>социальное сопровождение обучающегося в случае неблагоприятных условий жизни при психотравмирующих обстоятельствах.</w:t>
      </w:r>
    </w:p>
    <w:p w:rsidR="00ED17DE" w:rsidRPr="00D721B3" w:rsidRDefault="00D721B3" w:rsidP="00D721B3">
      <w:pPr>
        <w:pStyle w:val="72"/>
        <w:numPr>
          <w:ilvl w:val="0"/>
          <w:numId w:val="52"/>
        </w:numPr>
        <w:shd w:val="clear" w:color="auto" w:fill="auto"/>
        <w:tabs>
          <w:tab w:val="left" w:pos="1067"/>
        </w:tabs>
        <w:ind w:firstLine="760"/>
        <w:jc w:val="left"/>
        <w:rPr>
          <w:sz w:val="20"/>
          <w:szCs w:val="20"/>
        </w:rPr>
      </w:pPr>
      <w:r w:rsidRPr="00D721B3">
        <w:rPr>
          <w:rStyle w:val="714pt"/>
          <w:sz w:val="20"/>
          <w:szCs w:val="20"/>
        </w:rPr>
        <w:t>Консультативная работа</w:t>
      </w:r>
      <w:r w:rsidRPr="00D721B3">
        <w:rPr>
          <w:sz w:val="20"/>
          <w:szCs w:val="20"/>
        </w:rPr>
        <w:t xml:space="preserve"> обеспечивает непрерывность специального сопровождения обучающихся с ЗПР в освоении АООП НОО, консультирование специалистов, работающих с детьми,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с ЗПР.</w:t>
      </w:r>
    </w:p>
    <w:p w:rsidR="00ED17DE" w:rsidRPr="00D721B3" w:rsidRDefault="00D721B3" w:rsidP="00D721B3">
      <w:pPr>
        <w:pStyle w:val="72"/>
        <w:shd w:val="clear" w:color="auto" w:fill="auto"/>
        <w:ind w:firstLine="760"/>
        <w:jc w:val="left"/>
        <w:rPr>
          <w:sz w:val="20"/>
          <w:szCs w:val="20"/>
        </w:rPr>
      </w:pPr>
      <w:r w:rsidRPr="00D721B3">
        <w:rPr>
          <w:sz w:val="20"/>
          <w:szCs w:val="20"/>
        </w:rPr>
        <w:t>Консультативная работа включает:</w:t>
      </w:r>
    </w:p>
    <w:p w:rsidR="00ED17DE" w:rsidRPr="00D721B3" w:rsidRDefault="00D721B3" w:rsidP="00D721B3">
      <w:pPr>
        <w:pStyle w:val="72"/>
        <w:numPr>
          <w:ilvl w:val="0"/>
          <w:numId w:val="51"/>
        </w:numPr>
        <w:shd w:val="clear" w:color="auto" w:fill="auto"/>
        <w:tabs>
          <w:tab w:val="left" w:pos="1129"/>
        </w:tabs>
        <w:ind w:firstLine="760"/>
        <w:jc w:val="left"/>
        <w:rPr>
          <w:sz w:val="20"/>
          <w:szCs w:val="20"/>
        </w:rPr>
      </w:pPr>
      <w:r w:rsidRPr="00D721B3">
        <w:rPr>
          <w:sz w:val="20"/>
          <w:szCs w:val="20"/>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обучающихся;</w:t>
      </w:r>
    </w:p>
    <w:p w:rsidR="00ED17DE" w:rsidRPr="00D721B3" w:rsidRDefault="00D721B3" w:rsidP="00D721B3">
      <w:pPr>
        <w:pStyle w:val="72"/>
        <w:numPr>
          <w:ilvl w:val="0"/>
          <w:numId w:val="51"/>
        </w:numPr>
        <w:shd w:val="clear" w:color="auto" w:fill="auto"/>
        <w:tabs>
          <w:tab w:val="left" w:pos="1129"/>
        </w:tabs>
        <w:ind w:firstLine="760"/>
        <w:jc w:val="left"/>
        <w:rPr>
          <w:sz w:val="20"/>
          <w:szCs w:val="20"/>
        </w:rPr>
      </w:pPr>
      <w:r w:rsidRPr="00D721B3">
        <w:rPr>
          <w:sz w:val="20"/>
          <w:szCs w:val="20"/>
        </w:rPr>
        <w:t>консультативную помощь семье в вопросах решения конкретных вопросов воспитания и оказания возможной помощи обучающимуся в освоении общеобразовательной программы.</w:t>
      </w:r>
    </w:p>
    <w:p w:rsidR="00ED17DE" w:rsidRPr="00D721B3" w:rsidRDefault="00D721B3" w:rsidP="00D721B3">
      <w:pPr>
        <w:pStyle w:val="72"/>
        <w:numPr>
          <w:ilvl w:val="0"/>
          <w:numId w:val="52"/>
        </w:numPr>
        <w:shd w:val="clear" w:color="auto" w:fill="auto"/>
        <w:tabs>
          <w:tab w:val="left" w:pos="1406"/>
        </w:tabs>
        <w:ind w:firstLine="760"/>
        <w:jc w:val="left"/>
        <w:rPr>
          <w:sz w:val="20"/>
          <w:szCs w:val="20"/>
        </w:rPr>
      </w:pPr>
      <w:r w:rsidRPr="00D721B3">
        <w:rPr>
          <w:rStyle w:val="714pt"/>
          <w:sz w:val="20"/>
          <w:szCs w:val="20"/>
        </w:rPr>
        <w:t>Информационно-просветительская работа</w:t>
      </w:r>
      <w:r w:rsidRPr="00D721B3">
        <w:rPr>
          <w:sz w:val="20"/>
          <w:szCs w:val="20"/>
        </w:rPr>
        <w:t xml:space="preserve"> предполагает осуществление разъяснительной </w:t>
      </w:r>
      <w:r w:rsidRPr="00D721B3">
        <w:rPr>
          <w:sz w:val="20"/>
          <w:szCs w:val="20"/>
        </w:rPr>
        <w:lastRenderedPageBreak/>
        <w:t>деятельности в отношении педагогов и родителей по вопросам, связанным с особенностями осуществления процесса обучения и воспитания обучающихся с ЗПР, взаимодействия с педагогами и сверстниками, их родителями (законными представителями) и др.</w:t>
      </w:r>
    </w:p>
    <w:p w:rsidR="00ED17DE" w:rsidRPr="00D721B3" w:rsidRDefault="00D721B3" w:rsidP="00D721B3">
      <w:pPr>
        <w:pStyle w:val="72"/>
        <w:shd w:val="clear" w:color="auto" w:fill="auto"/>
        <w:ind w:firstLine="740"/>
        <w:jc w:val="left"/>
        <w:rPr>
          <w:sz w:val="20"/>
          <w:szCs w:val="20"/>
        </w:rPr>
      </w:pPr>
      <w:r w:rsidRPr="00D721B3">
        <w:rPr>
          <w:sz w:val="20"/>
          <w:szCs w:val="20"/>
        </w:rPr>
        <w:t>Информационно-просветительская работа включает:</w:t>
      </w:r>
    </w:p>
    <w:p w:rsidR="00ED17DE" w:rsidRPr="00D721B3" w:rsidRDefault="00D721B3" w:rsidP="00D721B3">
      <w:pPr>
        <w:pStyle w:val="72"/>
        <w:numPr>
          <w:ilvl w:val="0"/>
          <w:numId w:val="51"/>
        </w:numPr>
        <w:shd w:val="clear" w:color="auto" w:fill="auto"/>
        <w:tabs>
          <w:tab w:val="left" w:pos="1129"/>
        </w:tabs>
        <w:ind w:firstLine="740"/>
        <w:jc w:val="left"/>
        <w:rPr>
          <w:sz w:val="20"/>
          <w:szCs w:val="20"/>
        </w:rPr>
      </w:pPr>
      <w:r w:rsidRPr="00D721B3">
        <w:rPr>
          <w:sz w:val="20"/>
          <w:szCs w:val="20"/>
        </w:rPr>
        <w:t>проведение тематических выступлений для педагогов и родителей по разъяснению индивидуально-типологических особенностей различных категорий обучающихся;</w:t>
      </w:r>
    </w:p>
    <w:p w:rsidR="00ED17DE" w:rsidRPr="00D721B3" w:rsidRDefault="00D721B3" w:rsidP="00D721B3">
      <w:pPr>
        <w:pStyle w:val="72"/>
        <w:numPr>
          <w:ilvl w:val="0"/>
          <w:numId w:val="51"/>
        </w:numPr>
        <w:shd w:val="clear" w:color="auto" w:fill="auto"/>
        <w:tabs>
          <w:tab w:val="left" w:pos="1144"/>
        </w:tabs>
        <w:ind w:firstLine="740"/>
        <w:jc w:val="left"/>
        <w:rPr>
          <w:sz w:val="20"/>
          <w:szCs w:val="20"/>
        </w:rPr>
      </w:pPr>
      <w:r w:rsidRPr="00D721B3">
        <w:rPr>
          <w:sz w:val="20"/>
          <w:szCs w:val="20"/>
        </w:rPr>
        <w:t>оформление информационных стендов, печатных и других материалов;</w:t>
      </w:r>
    </w:p>
    <w:p w:rsidR="00ED17DE" w:rsidRPr="00D721B3" w:rsidRDefault="00D721B3" w:rsidP="00D721B3">
      <w:pPr>
        <w:pStyle w:val="72"/>
        <w:numPr>
          <w:ilvl w:val="0"/>
          <w:numId w:val="51"/>
        </w:numPr>
        <w:shd w:val="clear" w:color="auto" w:fill="auto"/>
        <w:tabs>
          <w:tab w:val="left" w:pos="1114"/>
        </w:tabs>
        <w:ind w:firstLine="740"/>
        <w:jc w:val="left"/>
        <w:rPr>
          <w:sz w:val="20"/>
          <w:szCs w:val="20"/>
        </w:rPr>
      </w:pPr>
      <w:r w:rsidRPr="00D721B3">
        <w:rPr>
          <w:sz w:val="20"/>
          <w:szCs w:val="20"/>
        </w:rPr>
        <w:t>психологическое просвещение педагогов с целью повышения их психологической компетентности;</w:t>
      </w:r>
    </w:p>
    <w:p w:rsidR="00ED17DE" w:rsidRPr="00D721B3" w:rsidRDefault="00D721B3" w:rsidP="00D721B3">
      <w:pPr>
        <w:pStyle w:val="72"/>
        <w:numPr>
          <w:ilvl w:val="0"/>
          <w:numId w:val="51"/>
        </w:numPr>
        <w:shd w:val="clear" w:color="auto" w:fill="auto"/>
        <w:tabs>
          <w:tab w:val="left" w:pos="1134"/>
        </w:tabs>
        <w:ind w:firstLine="740"/>
        <w:jc w:val="left"/>
        <w:rPr>
          <w:sz w:val="20"/>
          <w:szCs w:val="20"/>
        </w:rPr>
      </w:pPr>
      <w:r w:rsidRPr="00D721B3">
        <w:rPr>
          <w:sz w:val="20"/>
          <w:szCs w:val="20"/>
        </w:rPr>
        <w:t>психологическое просвещение родителей с целью формирования у них элементарной психолого-психологической компетентности.</w:t>
      </w:r>
    </w:p>
    <w:p w:rsidR="00ED17DE" w:rsidRPr="00D721B3" w:rsidRDefault="00D721B3" w:rsidP="00D721B3">
      <w:pPr>
        <w:pStyle w:val="72"/>
        <w:shd w:val="clear" w:color="auto" w:fill="auto"/>
        <w:ind w:firstLine="740"/>
        <w:jc w:val="left"/>
        <w:rPr>
          <w:sz w:val="20"/>
          <w:szCs w:val="20"/>
        </w:rPr>
      </w:pPr>
      <w:r w:rsidRPr="00D721B3">
        <w:rPr>
          <w:sz w:val="20"/>
          <w:szCs w:val="20"/>
        </w:rPr>
        <w:t>Программа коррекционной работы может предусматривать индивидуализацию специального сопровождения обучающегося с ЗПР</w:t>
      </w:r>
    </w:p>
    <w:p w:rsidR="00ED17DE" w:rsidRPr="00D721B3" w:rsidRDefault="00D721B3" w:rsidP="00D721B3">
      <w:pPr>
        <w:pStyle w:val="72"/>
        <w:shd w:val="clear" w:color="auto" w:fill="auto"/>
        <w:ind w:firstLine="740"/>
        <w:jc w:val="left"/>
        <w:rPr>
          <w:sz w:val="20"/>
          <w:szCs w:val="20"/>
        </w:rPr>
      </w:pPr>
      <w:r w:rsidRPr="00D721B3">
        <w:rPr>
          <w:sz w:val="20"/>
          <w:szCs w:val="20"/>
        </w:rPr>
        <w:t>При возникновении трудностей в освоении обучающимся с ЗПР содержания АООП НОО педагоги,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обучающийся с ЗПР направляется на комплексное психолого-медико-педагогическое обследование с целью выработки рекомендаций по его дальнейшему обучению.</w:t>
      </w:r>
    </w:p>
    <w:p w:rsidR="00ED17DE" w:rsidRPr="00D721B3" w:rsidRDefault="00D721B3" w:rsidP="00D721B3">
      <w:pPr>
        <w:pStyle w:val="72"/>
        <w:shd w:val="clear" w:color="auto" w:fill="auto"/>
        <w:tabs>
          <w:tab w:val="left" w:pos="3965"/>
        </w:tabs>
        <w:ind w:firstLine="740"/>
        <w:jc w:val="left"/>
        <w:rPr>
          <w:sz w:val="20"/>
          <w:szCs w:val="20"/>
        </w:rPr>
      </w:pPr>
      <w:r w:rsidRPr="00D721B3">
        <w:rPr>
          <w:sz w:val="20"/>
          <w:szCs w:val="20"/>
        </w:rPr>
        <w:t>Психолого-педагогическое сопровождение обучающихся с ЗПР осуществляют специалисты:</w:t>
      </w:r>
      <w:r w:rsidRPr="00D721B3">
        <w:rPr>
          <w:sz w:val="20"/>
          <w:szCs w:val="20"/>
        </w:rPr>
        <w:tab/>
        <w:t>учитель-дефектолог, логопед, специальный</w:t>
      </w:r>
    </w:p>
    <w:p w:rsidR="00ED17DE" w:rsidRPr="00D721B3" w:rsidRDefault="00D721B3" w:rsidP="00D721B3">
      <w:pPr>
        <w:pStyle w:val="72"/>
        <w:shd w:val="clear" w:color="auto" w:fill="auto"/>
        <w:jc w:val="left"/>
        <w:rPr>
          <w:sz w:val="20"/>
          <w:szCs w:val="20"/>
        </w:rPr>
      </w:pPr>
      <w:r w:rsidRPr="00D721B3">
        <w:rPr>
          <w:sz w:val="20"/>
          <w:szCs w:val="20"/>
        </w:rPr>
        <w:t>психолог или педагог-психолог, имеющий соответствующую профильную подготовку, социальный педагог, педагог дополнительного образования. Предпочтительно наличие специалиста в штате Организации. При необходимости Программу коррекционной работы может осуществлять специалист, работающий в иной организации (Центре психолого</w:t>
      </w:r>
      <w:r w:rsidRPr="00D721B3">
        <w:rPr>
          <w:sz w:val="20"/>
          <w:szCs w:val="20"/>
        </w:rPr>
        <w:softHyphen/>
        <w:t>педагогической коррекции и реабилитации, ПМПК и др.).</w:t>
      </w:r>
    </w:p>
    <w:p w:rsidR="00ED17DE" w:rsidRPr="00D721B3" w:rsidRDefault="00D721B3" w:rsidP="00D721B3">
      <w:pPr>
        <w:pStyle w:val="72"/>
        <w:shd w:val="clear" w:color="auto" w:fill="auto"/>
        <w:ind w:firstLine="740"/>
        <w:jc w:val="left"/>
        <w:rPr>
          <w:sz w:val="20"/>
          <w:szCs w:val="20"/>
        </w:rPr>
      </w:pPr>
      <w:r w:rsidRPr="00D721B3">
        <w:rPr>
          <w:sz w:val="20"/>
          <w:szCs w:val="20"/>
        </w:rPr>
        <w:t>Основными механизмами реализации программы коррекционной работы являются оптимально выстроенное взаимодействие специалистов Организации, обеспечивающее комплексное, системное сопровождение образовательного процесса, и социальное партнерство, предполагающее профессиональное взаимодействие Организации с внешними ресурсами (организациями различных ведомств, другими институтами общества).</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Взаимодействие специалистов Организации предусматривает: многоаспектный анализ психофизического развития обучающего с ЗПР; комплексный подход к диагностике, определению и решению проблем обучающегося </w:t>
      </w:r>
      <w:r w:rsidRPr="00D721B3">
        <w:rPr>
          <w:sz w:val="20"/>
          <w:szCs w:val="20"/>
        </w:rPr>
        <w:lastRenderedPageBreak/>
        <w:t>с ЗПР, к предоставлению ему квалифицированной помощи с учетом уровня психического развития;</w:t>
      </w:r>
    </w:p>
    <w:p w:rsidR="00ED17DE" w:rsidRPr="00D721B3" w:rsidRDefault="00D721B3" w:rsidP="00D721B3">
      <w:pPr>
        <w:pStyle w:val="72"/>
        <w:shd w:val="clear" w:color="auto" w:fill="auto"/>
        <w:ind w:left="740"/>
        <w:jc w:val="left"/>
        <w:rPr>
          <w:sz w:val="20"/>
          <w:szCs w:val="20"/>
        </w:rPr>
      </w:pPr>
      <w:r w:rsidRPr="00D721B3">
        <w:rPr>
          <w:sz w:val="20"/>
          <w:szCs w:val="20"/>
        </w:rPr>
        <w:t>разработку индивидуальных образовательных маршрутов обучающихся с</w:t>
      </w:r>
    </w:p>
    <w:p w:rsidR="00ED17DE" w:rsidRPr="00D721B3" w:rsidRDefault="00D721B3" w:rsidP="00D721B3">
      <w:pPr>
        <w:pStyle w:val="72"/>
        <w:shd w:val="clear" w:color="auto" w:fill="auto"/>
        <w:jc w:val="left"/>
        <w:rPr>
          <w:sz w:val="20"/>
          <w:szCs w:val="20"/>
        </w:rPr>
      </w:pPr>
      <w:r w:rsidRPr="00D721B3">
        <w:rPr>
          <w:sz w:val="20"/>
          <w:szCs w:val="20"/>
        </w:rPr>
        <w:t>ЗПР.</w:t>
      </w:r>
    </w:p>
    <w:p w:rsidR="00ED17DE" w:rsidRPr="00D721B3" w:rsidRDefault="00D721B3" w:rsidP="00D721B3">
      <w:pPr>
        <w:pStyle w:val="72"/>
        <w:shd w:val="clear" w:color="auto" w:fill="auto"/>
        <w:ind w:left="740"/>
        <w:jc w:val="left"/>
        <w:rPr>
          <w:sz w:val="20"/>
          <w:szCs w:val="20"/>
        </w:rPr>
      </w:pPr>
      <w:r w:rsidRPr="00D721B3">
        <w:rPr>
          <w:sz w:val="20"/>
          <w:szCs w:val="20"/>
        </w:rPr>
        <w:t>Социальное партнерство предусматривает:</w:t>
      </w:r>
    </w:p>
    <w:p w:rsidR="00ED17DE" w:rsidRPr="00D721B3" w:rsidRDefault="00D721B3" w:rsidP="00D721B3">
      <w:pPr>
        <w:pStyle w:val="72"/>
        <w:shd w:val="clear" w:color="auto" w:fill="auto"/>
        <w:ind w:firstLine="740"/>
        <w:jc w:val="left"/>
        <w:rPr>
          <w:sz w:val="20"/>
          <w:szCs w:val="20"/>
        </w:rPr>
      </w:pPr>
      <w:r w:rsidRPr="00D721B3">
        <w:rPr>
          <w:sz w:val="20"/>
          <w:szCs w:val="20"/>
        </w:rPr>
        <w:t>сотрудничество с образовательными организациями и другими ведомствами по вопросам преемственности обучения, развития, социализации, здоровьесбережения обучающихся с ЗПР;</w:t>
      </w:r>
    </w:p>
    <w:p w:rsidR="00ED17DE" w:rsidRPr="00D721B3" w:rsidRDefault="00D721B3" w:rsidP="00D721B3">
      <w:pPr>
        <w:pStyle w:val="72"/>
        <w:shd w:val="clear" w:color="auto" w:fill="auto"/>
        <w:ind w:left="740"/>
        <w:jc w:val="left"/>
        <w:rPr>
          <w:sz w:val="20"/>
          <w:szCs w:val="20"/>
        </w:rPr>
      </w:pPr>
      <w:r w:rsidRPr="00D721B3">
        <w:rPr>
          <w:sz w:val="20"/>
          <w:szCs w:val="20"/>
        </w:rPr>
        <w:t>сотрудничество со средствами массовой информации; сотрудничество с родительской общественностью.</w:t>
      </w:r>
    </w:p>
    <w:p w:rsidR="00ED17DE" w:rsidRPr="00D721B3" w:rsidRDefault="00D721B3" w:rsidP="00D721B3">
      <w:pPr>
        <w:pStyle w:val="72"/>
        <w:shd w:val="clear" w:color="auto" w:fill="auto"/>
        <w:tabs>
          <w:tab w:val="left" w:pos="3158"/>
          <w:tab w:val="left" w:pos="7579"/>
        </w:tabs>
        <w:ind w:firstLine="740"/>
        <w:jc w:val="left"/>
        <w:rPr>
          <w:sz w:val="20"/>
          <w:szCs w:val="20"/>
        </w:rPr>
      </w:pPr>
      <w:r w:rsidRPr="00D721B3">
        <w:rPr>
          <w:sz w:val="20"/>
          <w:szCs w:val="20"/>
        </w:rPr>
        <w:t>Программа коррекционной работы должна содержать: цель, задачи, программы коррекционных курсов, систему комплексного психолого-медико</w:t>
      </w:r>
      <w:r w:rsidRPr="00D721B3">
        <w:rPr>
          <w:sz w:val="20"/>
          <w:szCs w:val="20"/>
        </w:rPr>
        <w:softHyphen/>
        <w:t>педагогического обследования обучающихся, основные направления (диагностическое,</w:t>
      </w:r>
      <w:r w:rsidRPr="00D721B3">
        <w:rPr>
          <w:sz w:val="20"/>
          <w:szCs w:val="20"/>
        </w:rPr>
        <w:tab/>
        <w:t>коррекционно-развивающее,</w:t>
      </w:r>
      <w:r w:rsidRPr="00D721B3">
        <w:rPr>
          <w:sz w:val="20"/>
          <w:szCs w:val="20"/>
        </w:rPr>
        <w:tab/>
        <w:t>консультативное,</w:t>
      </w:r>
    </w:p>
    <w:p w:rsidR="00ED17DE" w:rsidRPr="00D721B3" w:rsidRDefault="00D721B3" w:rsidP="00D721B3">
      <w:pPr>
        <w:pStyle w:val="72"/>
        <w:shd w:val="clear" w:color="auto" w:fill="auto"/>
        <w:spacing w:after="236"/>
        <w:jc w:val="left"/>
        <w:rPr>
          <w:sz w:val="20"/>
          <w:szCs w:val="20"/>
        </w:rPr>
      </w:pPr>
      <w:bookmarkStart w:id="53" w:name="bookmark53"/>
      <w:r w:rsidRPr="00D721B3">
        <w:rPr>
          <w:sz w:val="20"/>
          <w:szCs w:val="20"/>
        </w:rPr>
        <w:t>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bookmarkEnd w:id="53"/>
    </w:p>
    <w:p w:rsidR="00ED17DE" w:rsidRPr="00D721B3" w:rsidRDefault="00D721B3" w:rsidP="00D721B3">
      <w:pPr>
        <w:pStyle w:val="221"/>
        <w:keepNext/>
        <w:keepLines/>
        <w:numPr>
          <w:ilvl w:val="0"/>
          <w:numId w:val="54"/>
        </w:numPr>
        <w:shd w:val="clear" w:color="auto" w:fill="auto"/>
        <w:tabs>
          <w:tab w:val="left" w:pos="2839"/>
        </w:tabs>
        <w:spacing w:line="260" w:lineRule="exact"/>
        <w:ind w:left="2060"/>
        <w:jc w:val="left"/>
        <w:rPr>
          <w:sz w:val="20"/>
          <w:szCs w:val="20"/>
        </w:rPr>
      </w:pPr>
      <w:bookmarkStart w:id="54" w:name="bookmark54"/>
      <w:r w:rsidRPr="00D721B3">
        <w:rPr>
          <w:sz w:val="20"/>
          <w:szCs w:val="20"/>
        </w:rPr>
        <w:t>Программа внеурочной деятельности</w:t>
      </w:r>
      <w:bookmarkEnd w:id="54"/>
    </w:p>
    <w:p w:rsidR="00ED17DE" w:rsidRPr="00D721B3" w:rsidRDefault="00D721B3" w:rsidP="00D721B3">
      <w:pPr>
        <w:pStyle w:val="72"/>
        <w:shd w:val="clear" w:color="auto" w:fill="auto"/>
        <w:ind w:firstLine="740"/>
        <w:jc w:val="left"/>
        <w:rPr>
          <w:sz w:val="20"/>
          <w:szCs w:val="20"/>
        </w:rPr>
      </w:pPr>
      <w:r w:rsidRPr="00D721B3">
        <w:rPr>
          <w:sz w:val="20"/>
          <w:szCs w:val="20"/>
        </w:rPr>
        <w:t>Программа внеурочной деятельности обеспечивает учет индивидуальных особенностей и потребностей обучающихся с ЗПР через организацию внеурочной деятельности.</w:t>
      </w:r>
    </w:p>
    <w:p w:rsidR="00ED17DE" w:rsidRPr="00D721B3" w:rsidRDefault="00D721B3" w:rsidP="00D721B3">
      <w:pPr>
        <w:pStyle w:val="72"/>
        <w:shd w:val="clear" w:color="auto" w:fill="auto"/>
        <w:ind w:firstLine="740"/>
        <w:jc w:val="left"/>
        <w:rPr>
          <w:sz w:val="20"/>
          <w:szCs w:val="20"/>
        </w:rPr>
      </w:pPr>
      <w:r w:rsidRPr="00D721B3">
        <w:rPr>
          <w:sz w:val="20"/>
          <w:szCs w:val="20"/>
        </w:rPr>
        <w:t>Под внеурочной деятельностью понимается образовательная деятельность, осуществляемая в формах, отличных от урочной, и направленная на достижение планируемых результатов освоения АООП НОО обучающихся с ЗПР.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ED17DE" w:rsidRPr="00D721B3" w:rsidRDefault="00D721B3" w:rsidP="00D721B3">
      <w:pPr>
        <w:pStyle w:val="72"/>
        <w:shd w:val="clear" w:color="auto" w:fill="auto"/>
        <w:ind w:firstLine="740"/>
        <w:jc w:val="left"/>
        <w:rPr>
          <w:sz w:val="20"/>
          <w:szCs w:val="20"/>
        </w:rPr>
      </w:pPr>
      <w:r w:rsidRPr="00D721B3">
        <w:rPr>
          <w:sz w:val="20"/>
          <w:szCs w:val="20"/>
        </w:rPr>
        <w:t>Сущность и основное назначение внеурочной деятельности заключается в обеспечении дополнительных условий для развития интересов, склонностей, способностей обучающихся с ЗПР, организации их свободного времени.</w:t>
      </w:r>
    </w:p>
    <w:p w:rsidR="00ED17DE" w:rsidRPr="00D721B3" w:rsidRDefault="00D721B3" w:rsidP="00D721B3">
      <w:pPr>
        <w:pStyle w:val="72"/>
        <w:shd w:val="clear" w:color="auto" w:fill="auto"/>
        <w:ind w:firstLine="740"/>
        <w:jc w:val="left"/>
        <w:rPr>
          <w:sz w:val="20"/>
          <w:szCs w:val="20"/>
        </w:rPr>
      </w:pPr>
      <w:r w:rsidRPr="00D721B3">
        <w:rPr>
          <w:sz w:val="20"/>
          <w:szCs w:val="20"/>
        </w:rPr>
        <w:t>Внеурочная деятельность ориентирована на создание условий для: творческой самореализации обучающихся с ЗПР в комфортной развивающей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социального становления обучающегося в процессе общения и совместной деятельности в детском сообществе, активного взаимодействия со сверстниками и педагогами.</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Внеурочная деятельность способствует социальной интеграции обучающихся путем организации и проведения мероприятий, в которых предусмотрена совместная деятельность обучающихся разных категорий (с ОВЗ и без таковых), различных организаций. Виды совместной внеурочной деятельности подбираются с учетом </w:t>
      </w:r>
      <w:r w:rsidRPr="00D721B3">
        <w:rPr>
          <w:sz w:val="20"/>
          <w:szCs w:val="20"/>
        </w:rPr>
        <w:lastRenderedPageBreak/>
        <w:t>возможностей и интересов как обучающихся с задержкой психического развития, так и обычно развивающихся сверстников.</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Основными целями</w:t>
      </w:r>
      <w:r w:rsidRPr="00D721B3">
        <w:rPr>
          <w:sz w:val="20"/>
          <w:szCs w:val="20"/>
        </w:rPr>
        <w:t xml:space="preserve"> внеурочной деятельности являются создание условий для достижения обучающегося необходимого для жизни в обществе социального опыта и формирования принимаемой обществом системы ценностей, создание условий для всестороннего развития и социализации каждого обучающегося с ЗПР, создание воспитывающей среды, обеспечивающей развитие социальных, интеллектуальных интересов учащихся в свободное время.</w:t>
      </w:r>
    </w:p>
    <w:p w:rsidR="00ED17DE" w:rsidRPr="00D721B3" w:rsidRDefault="00D721B3" w:rsidP="00D721B3">
      <w:pPr>
        <w:pStyle w:val="82"/>
        <w:shd w:val="clear" w:color="auto" w:fill="auto"/>
        <w:spacing w:before="0" w:after="0" w:line="480" w:lineRule="exact"/>
        <w:ind w:firstLine="740"/>
        <w:jc w:val="left"/>
        <w:rPr>
          <w:sz w:val="20"/>
          <w:szCs w:val="20"/>
        </w:rPr>
      </w:pPr>
      <w:r w:rsidRPr="00D721B3">
        <w:rPr>
          <w:sz w:val="20"/>
          <w:szCs w:val="20"/>
        </w:rPr>
        <w:t>Основные задачи:</w:t>
      </w:r>
    </w:p>
    <w:p w:rsidR="00ED17DE" w:rsidRPr="00D721B3" w:rsidRDefault="00D721B3" w:rsidP="00D721B3">
      <w:pPr>
        <w:pStyle w:val="72"/>
        <w:shd w:val="clear" w:color="auto" w:fill="auto"/>
        <w:ind w:firstLine="740"/>
        <w:jc w:val="left"/>
        <w:rPr>
          <w:sz w:val="20"/>
          <w:szCs w:val="20"/>
        </w:rPr>
      </w:pPr>
      <w:r w:rsidRPr="00D721B3">
        <w:rPr>
          <w:sz w:val="20"/>
          <w:szCs w:val="20"/>
        </w:rPr>
        <w:t>коррекция всех компонентов психофизического, интеллектуального, личностного развития обучающихся с ЗПР с учетом их возрастных и индивидуальных особенностей;</w:t>
      </w:r>
    </w:p>
    <w:p w:rsidR="00ED17DE" w:rsidRPr="00D721B3" w:rsidRDefault="00D721B3" w:rsidP="00D721B3">
      <w:pPr>
        <w:pStyle w:val="72"/>
        <w:shd w:val="clear" w:color="auto" w:fill="auto"/>
        <w:ind w:firstLine="740"/>
        <w:jc w:val="left"/>
        <w:rPr>
          <w:sz w:val="20"/>
          <w:szCs w:val="20"/>
        </w:rPr>
      </w:pPr>
      <w:r w:rsidRPr="00D721B3">
        <w:rPr>
          <w:sz w:val="20"/>
          <w:szCs w:val="20"/>
        </w:rPr>
        <w:t>развитие активности, самостоятельности и независимости в повседневной жизни;</w:t>
      </w:r>
    </w:p>
    <w:p w:rsidR="00ED17DE" w:rsidRPr="00D721B3" w:rsidRDefault="00D721B3" w:rsidP="00D721B3">
      <w:pPr>
        <w:pStyle w:val="72"/>
        <w:shd w:val="clear" w:color="auto" w:fill="auto"/>
        <w:ind w:firstLine="740"/>
        <w:jc w:val="left"/>
        <w:rPr>
          <w:sz w:val="20"/>
          <w:szCs w:val="20"/>
        </w:rPr>
      </w:pPr>
      <w:r w:rsidRPr="00D721B3">
        <w:rPr>
          <w:sz w:val="20"/>
          <w:szCs w:val="20"/>
        </w:rPr>
        <w:t>развитие возможных избирательных способностей и интересов обучающегося в разных видах деятельности;</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основ нравственного самосознания личности, умения правильно оценивать окружающее и самих себя,</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эстетических потребностей, ценностей и чувств; развитие трудолюбия, способности к преодолению трудностей, целеустремлённости и настойчивости в достижении результата;</w:t>
      </w:r>
    </w:p>
    <w:p w:rsidR="00ED17DE" w:rsidRPr="00D721B3" w:rsidRDefault="00D721B3" w:rsidP="00D721B3">
      <w:pPr>
        <w:pStyle w:val="72"/>
        <w:shd w:val="clear" w:color="auto" w:fill="auto"/>
        <w:ind w:firstLine="740"/>
        <w:jc w:val="left"/>
        <w:rPr>
          <w:sz w:val="20"/>
          <w:szCs w:val="20"/>
        </w:rPr>
      </w:pPr>
      <w:r w:rsidRPr="00D721B3">
        <w:rPr>
          <w:sz w:val="20"/>
          <w:szCs w:val="20"/>
        </w:rPr>
        <w:t>расширение представлений обучающегося о мире и о себе, его социального опыта;</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положительного отношения к базовым общественным ценностям;</w:t>
      </w:r>
    </w:p>
    <w:p w:rsidR="00ED17DE" w:rsidRPr="00D721B3" w:rsidRDefault="00D721B3" w:rsidP="00D721B3">
      <w:pPr>
        <w:pStyle w:val="72"/>
        <w:shd w:val="clear" w:color="auto" w:fill="auto"/>
        <w:ind w:firstLine="740"/>
        <w:jc w:val="left"/>
        <w:rPr>
          <w:sz w:val="20"/>
          <w:szCs w:val="20"/>
        </w:rPr>
      </w:pPr>
      <w:r w:rsidRPr="00D721B3">
        <w:rPr>
          <w:rStyle w:val="74"/>
          <w:sz w:val="20"/>
          <w:szCs w:val="20"/>
        </w:rPr>
        <w:t xml:space="preserve">формирование умений, навыков социального общения людей; </w:t>
      </w:r>
      <w:r w:rsidRPr="00D721B3">
        <w:rPr>
          <w:sz w:val="20"/>
          <w:szCs w:val="20"/>
        </w:rPr>
        <w:t>расширение круга общения, выход обучающегося за пределы семьи и образовательной организации;</w:t>
      </w:r>
    </w:p>
    <w:p w:rsidR="00ED17DE" w:rsidRPr="00D721B3" w:rsidRDefault="00D721B3" w:rsidP="00D721B3">
      <w:pPr>
        <w:pStyle w:val="72"/>
        <w:shd w:val="clear" w:color="auto" w:fill="auto"/>
        <w:ind w:firstLine="740"/>
        <w:jc w:val="left"/>
        <w:rPr>
          <w:sz w:val="20"/>
          <w:szCs w:val="20"/>
        </w:rPr>
      </w:pPr>
      <w:r w:rsidRPr="00D721B3">
        <w:rPr>
          <w:sz w:val="20"/>
          <w:szCs w:val="20"/>
        </w:rPr>
        <w:t>развитие навыков осуществления сотрудничества с педагогами, сверстниками, родителями, старшими детьми в решении общих проблем; укрепление доверия к другим людям;</w:t>
      </w:r>
    </w:p>
    <w:p w:rsidR="00ED17DE" w:rsidRPr="00D721B3" w:rsidRDefault="00D721B3" w:rsidP="00D721B3">
      <w:pPr>
        <w:pStyle w:val="72"/>
        <w:shd w:val="clear" w:color="auto" w:fill="auto"/>
        <w:ind w:firstLine="740"/>
        <w:jc w:val="left"/>
        <w:rPr>
          <w:sz w:val="20"/>
          <w:szCs w:val="20"/>
        </w:rPr>
      </w:pPr>
      <w:r w:rsidRPr="00D721B3">
        <w:rPr>
          <w:sz w:val="20"/>
          <w:szCs w:val="20"/>
        </w:rPr>
        <w:t>развитие доброжелательности и эмоциональной отзывчивости, понимания других людей и сопереживания им.</w:t>
      </w:r>
    </w:p>
    <w:p w:rsidR="00ED17DE" w:rsidRPr="00D721B3" w:rsidRDefault="00D721B3" w:rsidP="00D721B3">
      <w:pPr>
        <w:pStyle w:val="72"/>
        <w:shd w:val="clear" w:color="auto" w:fill="auto"/>
        <w:tabs>
          <w:tab w:val="left" w:pos="1488"/>
        </w:tabs>
        <w:ind w:firstLine="740"/>
        <w:jc w:val="left"/>
        <w:rPr>
          <w:sz w:val="20"/>
          <w:szCs w:val="20"/>
        </w:rPr>
      </w:pPr>
      <w:r w:rsidRPr="00D721B3">
        <w:rPr>
          <w:sz w:val="20"/>
          <w:szCs w:val="20"/>
        </w:rPr>
        <w:t>Внеурочная деятельность организуется по направлениям развития личности:</w:t>
      </w:r>
      <w:r w:rsidRPr="00D721B3">
        <w:rPr>
          <w:sz w:val="20"/>
          <w:szCs w:val="20"/>
        </w:rPr>
        <w:tab/>
        <w:t>спортивно-оздоровительное, нравственное, социальное, обще</w:t>
      </w:r>
      <w:r w:rsidRPr="00D721B3">
        <w:rPr>
          <w:sz w:val="20"/>
          <w:szCs w:val="20"/>
        </w:rPr>
        <w:softHyphen/>
      </w:r>
    </w:p>
    <w:p w:rsidR="00ED17DE" w:rsidRPr="00D721B3" w:rsidRDefault="00D721B3" w:rsidP="00D721B3">
      <w:pPr>
        <w:pStyle w:val="72"/>
        <w:shd w:val="clear" w:color="auto" w:fill="auto"/>
        <w:jc w:val="left"/>
        <w:rPr>
          <w:sz w:val="20"/>
          <w:szCs w:val="20"/>
        </w:rPr>
      </w:pPr>
      <w:r w:rsidRPr="00D721B3">
        <w:rPr>
          <w:sz w:val="20"/>
          <w:szCs w:val="20"/>
        </w:rPr>
        <w:t>культурное в таких формах как индивидуальные и групповые занятия, экскурсии, кружки, секции, соревнования, общественно полезные практики и т.д.</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Обязательной частью внеурочной деятельности, поддерживающей процесс освоения содержания АООП </w:t>
      </w:r>
      <w:r w:rsidRPr="00D721B3">
        <w:rPr>
          <w:sz w:val="20"/>
          <w:szCs w:val="20"/>
        </w:rPr>
        <w:lastRenderedPageBreak/>
        <w:t>НОО, является коррекционно</w:t>
      </w:r>
      <w:r w:rsidRPr="00D721B3">
        <w:rPr>
          <w:sz w:val="20"/>
          <w:szCs w:val="20"/>
        </w:rPr>
        <w:softHyphen/>
        <w:t>развивающая область. Содержание коррекционно-развивающей области</w:t>
      </w:r>
    </w:p>
    <w:p w:rsidR="00ED17DE" w:rsidRPr="00D721B3" w:rsidRDefault="00D721B3" w:rsidP="00D721B3">
      <w:pPr>
        <w:pStyle w:val="72"/>
        <w:shd w:val="clear" w:color="auto" w:fill="auto"/>
        <w:jc w:val="left"/>
        <w:rPr>
          <w:sz w:val="20"/>
          <w:szCs w:val="20"/>
        </w:rPr>
      </w:pPr>
      <w:r w:rsidRPr="00D721B3">
        <w:rPr>
          <w:sz w:val="20"/>
          <w:szCs w:val="20"/>
        </w:rPr>
        <w:t>представлено коррекционно-развивающими занятиями (логопедическими и психо-коррекционными) и ритмикой.</w:t>
      </w:r>
    </w:p>
    <w:p w:rsidR="00ED17DE" w:rsidRPr="00D721B3" w:rsidRDefault="00D721B3" w:rsidP="00D721B3">
      <w:pPr>
        <w:pStyle w:val="72"/>
        <w:shd w:val="clear" w:color="auto" w:fill="auto"/>
        <w:ind w:firstLine="740"/>
        <w:jc w:val="left"/>
        <w:rPr>
          <w:sz w:val="20"/>
          <w:szCs w:val="20"/>
        </w:rPr>
      </w:pPr>
      <w:r w:rsidRPr="00D721B3">
        <w:rPr>
          <w:sz w:val="20"/>
          <w:szCs w:val="20"/>
        </w:rPr>
        <w:t>В соответствии с требованиями ФГОС НОО обучающихся с ОВЗ время, отводимое на внеурочную деятельность (с учетом часов на коррекционно</w:t>
      </w:r>
      <w:r w:rsidRPr="00D721B3">
        <w:rPr>
          <w:sz w:val="20"/>
          <w:szCs w:val="20"/>
        </w:rPr>
        <w:softHyphen/>
        <w:t>развивающую область), составляет в течение 5 учебных лет не менее 1680 часов.</w:t>
      </w:r>
    </w:p>
    <w:p w:rsidR="00ED17DE" w:rsidRPr="00D721B3" w:rsidRDefault="00D721B3" w:rsidP="00D721B3">
      <w:pPr>
        <w:pStyle w:val="72"/>
        <w:shd w:val="clear" w:color="auto" w:fill="auto"/>
        <w:ind w:firstLine="740"/>
        <w:jc w:val="left"/>
        <w:rPr>
          <w:sz w:val="20"/>
          <w:szCs w:val="20"/>
        </w:rPr>
      </w:pPr>
      <w:r w:rsidRPr="00D721B3">
        <w:rPr>
          <w:sz w:val="20"/>
          <w:szCs w:val="20"/>
        </w:rPr>
        <w:t>Внеурочная деятельность организуется в образовательной организации во внеурочное время для удовлетворения потребностей обучающихся в содержательном досуге, их участия в самоуправлении и общественно полезной деятельности.</w:t>
      </w:r>
    </w:p>
    <w:p w:rsidR="00ED17DE" w:rsidRPr="00D721B3" w:rsidRDefault="00D721B3" w:rsidP="00D721B3">
      <w:pPr>
        <w:pStyle w:val="72"/>
        <w:shd w:val="clear" w:color="auto" w:fill="auto"/>
        <w:ind w:firstLine="740"/>
        <w:jc w:val="left"/>
        <w:rPr>
          <w:sz w:val="20"/>
          <w:szCs w:val="20"/>
        </w:rPr>
      </w:pPr>
      <w:r w:rsidRPr="00D721B3">
        <w:rPr>
          <w:sz w:val="20"/>
          <w:szCs w:val="20"/>
        </w:rPr>
        <w:t>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обучающихся.</w:t>
      </w:r>
    </w:p>
    <w:p w:rsidR="00ED17DE" w:rsidRPr="00D721B3" w:rsidRDefault="00D721B3" w:rsidP="00D721B3">
      <w:pPr>
        <w:pStyle w:val="72"/>
        <w:shd w:val="clear" w:color="auto" w:fill="auto"/>
        <w:spacing w:after="215"/>
        <w:ind w:firstLine="740"/>
        <w:jc w:val="left"/>
        <w:rPr>
          <w:sz w:val="20"/>
          <w:szCs w:val="20"/>
        </w:rPr>
      </w:pPr>
      <w:bookmarkStart w:id="55" w:name="bookmark55"/>
      <w:bookmarkStart w:id="56" w:name="bookmark56"/>
      <w:r w:rsidRPr="00D721B3">
        <w:rPr>
          <w:sz w:val="20"/>
          <w:szCs w:val="20"/>
        </w:rPr>
        <w:t>Организация самостоятельно разрабатывает и утверждает программу внеурочной деятельности с учётом, этнических, социально-экономических и иных особенностей региона, запросов семей и других субъектов образовательного процесса на основе системно-деятельностного и культурно</w:t>
      </w:r>
      <w:r w:rsidRPr="00D721B3">
        <w:rPr>
          <w:sz w:val="20"/>
          <w:szCs w:val="20"/>
        </w:rPr>
        <w:softHyphen/>
        <w:t>исторического подходов.</w:t>
      </w:r>
      <w:bookmarkEnd w:id="55"/>
      <w:bookmarkEnd w:id="56"/>
    </w:p>
    <w:p w:rsidR="00ED17DE" w:rsidRPr="00D721B3" w:rsidRDefault="00D721B3" w:rsidP="00D721B3">
      <w:pPr>
        <w:pStyle w:val="221"/>
        <w:keepNext/>
        <w:keepLines/>
        <w:shd w:val="clear" w:color="auto" w:fill="auto"/>
        <w:spacing w:line="437" w:lineRule="exact"/>
        <w:jc w:val="left"/>
        <w:rPr>
          <w:sz w:val="20"/>
          <w:szCs w:val="20"/>
        </w:rPr>
      </w:pPr>
      <w:bookmarkStart w:id="57" w:name="bookmark57"/>
      <w:r w:rsidRPr="00D721B3">
        <w:rPr>
          <w:sz w:val="20"/>
          <w:szCs w:val="20"/>
        </w:rPr>
        <w:t>4.3. Организационный раздел</w:t>
      </w:r>
      <w:bookmarkEnd w:id="57"/>
    </w:p>
    <w:p w:rsidR="00ED17DE" w:rsidRPr="00D721B3" w:rsidRDefault="00D721B3" w:rsidP="00D721B3">
      <w:pPr>
        <w:pStyle w:val="221"/>
        <w:keepNext/>
        <w:keepLines/>
        <w:numPr>
          <w:ilvl w:val="0"/>
          <w:numId w:val="55"/>
        </w:numPr>
        <w:shd w:val="clear" w:color="auto" w:fill="auto"/>
        <w:tabs>
          <w:tab w:val="left" w:pos="4325"/>
        </w:tabs>
        <w:spacing w:line="437" w:lineRule="exact"/>
        <w:ind w:left="3580"/>
        <w:jc w:val="left"/>
        <w:rPr>
          <w:sz w:val="20"/>
          <w:szCs w:val="20"/>
        </w:rPr>
      </w:pPr>
      <w:bookmarkStart w:id="58" w:name="bookmark58"/>
      <w:r w:rsidRPr="00D721B3">
        <w:rPr>
          <w:sz w:val="20"/>
          <w:szCs w:val="20"/>
        </w:rPr>
        <w:t>Учебный план</w:t>
      </w:r>
      <w:bookmarkEnd w:id="58"/>
    </w:p>
    <w:p w:rsidR="00ED17DE" w:rsidRPr="00D721B3" w:rsidRDefault="00D721B3" w:rsidP="00D721B3">
      <w:pPr>
        <w:pStyle w:val="72"/>
        <w:shd w:val="clear" w:color="auto" w:fill="auto"/>
        <w:ind w:firstLine="740"/>
        <w:jc w:val="left"/>
        <w:rPr>
          <w:sz w:val="20"/>
          <w:szCs w:val="20"/>
        </w:rPr>
      </w:pPr>
      <w:r w:rsidRPr="00D721B3">
        <w:rPr>
          <w:sz w:val="20"/>
          <w:szCs w:val="20"/>
        </w:rPr>
        <w:t>Учебный план Организаций Российской Федерации, реализующих АООП НОО обучающихся с ЗПР (вариант 7.2) (далее — учебный план), 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ED17DE" w:rsidRPr="00D721B3" w:rsidRDefault="00D721B3" w:rsidP="00D721B3">
      <w:pPr>
        <w:pStyle w:val="72"/>
        <w:shd w:val="clear" w:color="auto" w:fill="auto"/>
        <w:ind w:firstLine="740"/>
        <w:jc w:val="left"/>
        <w:rPr>
          <w:sz w:val="20"/>
          <w:szCs w:val="20"/>
        </w:rPr>
      </w:pPr>
      <w:r w:rsidRPr="00D721B3">
        <w:rPr>
          <w:sz w:val="20"/>
          <w:szCs w:val="20"/>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ED17DE" w:rsidRPr="00D721B3" w:rsidRDefault="00D721B3" w:rsidP="00D721B3">
      <w:pPr>
        <w:pStyle w:val="72"/>
        <w:shd w:val="clear" w:color="auto" w:fill="auto"/>
        <w:ind w:firstLine="740"/>
        <w:jc w:val="left"/>
        <w:rPr>
          <w:sz w:val="20"/>
          <w:szCs w:val="20"/>
        </w:rPr>
      </w:pPr>
      <w:r w:rsidRPr="00D721B3">
        <w:rPr>
          <w:sz w:val="20"/>
          <w:szCs w:val="20"/>
        </w:rPr>
        <w:t>Учебный план должен соответствовать действующему законодательству Российской Федерации в области образования, обеспечивать введение в действие и реализацию требований ФГОС НОО обучающихся с ОВЗ и выполнение гигиенических требований к режиму образовательного процесса, установленных действующим СанПиНом.</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В учебном плане представлены семь предметных областей и коррекционно-развивающая область. </w:t>
      </w:r>
      <w:r w:rsidRPr="00D721B3">
        <w:rPr>
          <w:sz w:val="20"/>
          <w:szCs w:val="20"/>
        </w:rPr>
        <w:lastRenderedPageBreak/>
        <w:t>Содержание учебных предметов, входящих в состав каждой предметной области, обеспечивает целостное восприятие мира, с учетом особых образовательных потребностей и возможностей обучающихся с ЗПР. Коррекционно-развивающая область включена в структуру учебного плана с целью коррекции недостатков психофизического развития обучающихся.</w:t>
      </w:r>
    </w:p>
    <w:p w:rsidR="00ED17DE" w:rsidRPr="00D721B3" w:rsidRDefault="00D721B3" w:rsidP="00D721B3">
      <w:pPr>
        <w:pStyle w:val="72"/>
        <w:shd w:val="clear" w:color="auto" w:fill="auto"/>
        <w:ind w:firstLine="740"/>
        <w:jc w:val="left"/>
        <w:rPr>
          <w:sz w:val="20"/>
          <w:szCs w:val="20"/>
        </w:rPr>
      </w:pPr>
      <w:r w:rsidRPr="00D721B3">
        <w:rPr>
          <w:sz w:val="20"/>
          <w:szCs w:val="20"/>
        </w:rPr>
        <w:t>Учебный план состоит из двух частей — обязательной части и части, формируемой участниками образовательных отношений.</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Обязательная часть учебного плана</w:t>
      </w:r>
      <w:r w:rsidRPr="00D721B3">
        <w:rPr>
          <w:sz w:val="20"/>
          <w:szCs w:val="20"/>
        </w:rPr>
        <w:t xml:space="preserve">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rsidR="00ED17DE" w:rsidRPr="00D721B3" w:rsidRDefault="00D721B3" w:rsidP="00D721B3">
      <w:pPr>
        <w:pStyle w:val="72"/>
        <w:shd w:val="clear" w:color="auto" w:fill="auto"/>
        <w:ind w:firstLine="740"/>
        <w:jc w:val="left"/>
        <w:rPr>
          <w:sz w:val="20"/>
          <w:szCs w:val="20"/>
        </w:rPr>
      </w:pPr>
      <w:r w:rsidRPr="00D721B3">
        <w:rPr>
          <w:sz w:val="20"/>
          <w:szCs w:val="20"/>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ЗПР:</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ED17DE" w:rsidRPr="00D721B3" w:rsidRDefault="00D721B3" w:rsidP="00D721B3">
      <w:pPr>
        <w:pStyle w:val="72"/>
        <w:shd w:val="clear" w:color="auto" w:fill="auto"/>
        <w:ind w:firstLine="740"/>
        <w:jc w:val="left"/>
        <w:rPr>
          <w:sz w:val="20"/>
          <w:szCs w:val="20"/>
        </w:rPr>
      </w:pPr>
      <w:r w:rsidRPr="00D721B3">
        <w:rPr>
          <w:sz w:val="20"/>
          <w:szCs w:val="20"/>
        </w:rPr>
        <w:t>готовность обучающихся к продолжению образования на последующей ступени основного общего образования;</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основ нравственного развития обучающихся, приобщение их к общекультурным, национальным и этнокультурным ценностям;</w:t>
      </w:r>
    </w:p>
    <w:p w:rsidR="00ED17DE" w:rsidRPr="00D721B3" w:rsidRDefault="00D721B3" w:rsidP="00D721B3">
      <w:pPr>
        <w:pStyle w:val="72"/>
        <w:shd w:val="clear" w:color="auto" w:fill="auto"/>
        <w:ind w:firstLine="740"/>
        <w:jc w:val="left"/>
        <w:rPr>
          <w:sz w:val="20"/>
          <w:szCs w:val="20"/>
        </w:rPr>
      </w:pPr>
      <w:r w:rsidRPr="00D721B3">
        <w:rPr>
          <w:sz w:val="20"/>
          <w:szCs w:val="20"/>
        </w:rPr>
        <w:t>формирование здорового образа жизни, элементарных правил поведения в экстремальных ситуациях;</w:t>
      </w:r>
    </w:p>
    <w:p w:rsidR="00ED17DE" w:rsidRPr="00D721B3" w:rsidRDefault="00D721B3" w:rsidP="00D721B3">
      <w:pPr>
        <w:pStyle w:val="72"/>
        <w:shd w:val="clear" w:color="auto" w:fill="auto"/>
        <w:ind w:firstLine="740"/>
        <w:jc w:val="left"/>
        <w:rPr>
          <w:sz w:val="20"/>
          <w:szCs w:val="20"/>
        </w:rPr>
      </w:pPr>
      <w:r w:rsidRPr="00D721B3">
        <w:rPr>
          <w:sz w:val="20"/>
          <w:szCs w:val="20"/>
        </w:rPr>
        <w:t>личностное развитие обучающегося в соответствии с его индивидуальностью.</w:t>
      </w:r>
    </w:p>
    <w:p w:rsidR="00ED17DE" w:rsidRPr="00D721B3" w:rsidRDefault="00D721B3" w:rsidP="00D721B3">
      <w:pPr>
        <w:pStyle w:val="72"/>
        <w:shd w:val="clear" w:color="auto" w:fill="auto"/>
        <w:ind w:firstLine="740"/>
        <w:jc w:val="left"/>
        <w:rPr>
          <w:sz w:val="20"/>
          <w:szCs w:val="20"/>
        </w:rPr>
      </w:pPr>
      <w:r w:rsidRPr="00D721B3">
        <w:rPr>
          <w:sz w:val="20"/>
          <w:szCs w:val="20"/>
        </w:rPr>
        <w:t>Организация самостоятельно в осуществлении образовательного процесса, в выборе видов деятельности по каждому предмету (предметно</w:t>
      </w:r>
      <w:r w:rsidRPr="00D721B3">
        <w:rPr>
          <w:sz w:val="20"/>
          <w:szCs w:val="20"/>
        </w:rPr>
        <w:softHyphen/>
        <w:t>практическая деятельность, экскурсии и т. д.).</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Часть учебного плана</w:t>
      </w:r>
      <w:r w:rsidRPr="00D721B3">
        <w:rPr>
          <w:sz w:val="20"/>
          <w:szCs w:val="20"/>
        </w:rPr>
        <w:t xml:space="preserve">, </w:t>
      </w:r>
      <w:r w:rsidRPr="00D721B3">
        <w:rPr>
          <w:rStyle w:val="714pt"/>
          <w:sz w:val="20"/>
          <w:szCs w:val="20"/>
        </w:rPr>
        <w:t>формируемая участниками образовательных отношений,</w:t>
      </w:r>
      <w:r w:rsidRPr="00D721B3">
        <w:rPr>
          <w:sz w:val="20"/>
          <w:szCs w:val="20"/>
        </w:rPr>
        <w:t xml:space="preserve">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 В 1 и Дополнительном классах эта часть отсутствует. Время, отводимое на данную часть, внутри максимально допустимой недельной нагрузки обучающихся может быть использовано:</w:t>
      </w:r>
    </w:p>
    <w:p w:rsidR="00ED17DE" w:rsidRPr="00D721B3" w:rsidRDefault="00D721B3" w:rsidP="00D721B3">
      <w:pPr>
        <w:pStyle w:val="72"/>
        <w:shd w:val="clear" w:color="auto" w:fill="auto"/>
        <w:ind w:firstLine="740"/>
        <w:jc w:val="left"/>
        <w:rPr>
          <w:sz w:val="20"/>
          <w:szCs w:val="20"/>
        </w:rPr>
      </w:pPr>
      <w:r w:rsidRPr="00D721B3">
        <w:rPr>
          <w:sz w:val="20"/>
          <w:szCs w:val="20"/>
        </w:rPr>
        <w:t>на увеличение учебных часов, отводимых на изучение отдельных учебных предметов обязательной части;</w:t>
      </w:r>
    </w:p>
    <w:p w:rsidR="00ED17DE" w:rsidRPr="00D721B3" w:rsidRDefault="00D721B3" w:rsidP="00D721B3">
      <w:pPr>
        <w:pStyle w:val="72"/>
        <w:shd w:val="clear" w:color="auto" w:fill="auto"/>
        <w:ind w:firstLine="740"/>
        <w:jc w:val="left"/>
        <w:rPr>
          <w:sz w:val="20"/>
          <w:szCs w:val="20"/>
        </w:rPr>
      </w:pPr>
      <w:r w:rsidRPr="00D721B3">
        <w:rPr>
          <w:sz w:val="20"/>
          <w:szCs w:val="20"/>
        </w:rPr>
        <w:t>на введение учебных курсов, обеспечивающих удовлетворение особых образовательных потребностей обучающихся с ЗПР и необходимую коррекцию недостатков в психическом и/или физическом развитии;</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на введение учебных курсов для факультативного изучения отдельных учебных предметов (например: </w:t>
      </w:r>
      <w:r w:rsidRPr="00D721B3">
        <w:rPr>
          <w:sz w:val="20"/>
          <w:szCs w:val="20"/>
        </w:rPr>
        <w:lastRenderedPageBreak/>
        <w:t>элементарная компьютерная грамотность и др.);</w:t>
      </w:r>
    </w:p>
    <w:p w:rsidR="00ED17DE" w:rsidRPr="00D721B3" w:rsidRDefault="00D721B3" w:rsidP="00D721B3">
      <w:pPr>
        <w:pStyle w:val="72"/>
        <w:shd w:val="clear" w:color="auto" w:fill="auto"/>
        <w:ind w:firstLine="740"/>
        <w:jc w:val="left"/>
        <w:rPr>
          <w:sz w:val="20"/>
          <w:szCs w:val="20"/>
        </w:rPr>
      </w:pPr>
      <w:r w:rsidRPr="00D721B3">
        <w:rPr>
          <w:sz w:val="20"/>
          <w:szCs w:val="20"/>
        </w:rPr>
        <w:t>на введение учебных курсов, обеспечивающих различные интересы обучающихся, в том числе этнокультурные (например: история и культура родного края и др.).</w:t>
      </w:r>
    </w:p>
    <w:p w:rsidR="00ED17DE" w:rsidRPr="00D721B3" w:rsidRDefault="00D721B3" w:rsidP="00D721B3">
      <w:pPr>
        <w:pStyle w:val="72"/>
        <w:shd w:val="clear" w:color="auto" w:fill="auto"/>
        <w:ind w:firstLine="740"/>
        <w:jc w:val="left"/>
        <w:rPr>
          <w:sz w:val="20"/>
          <w:szCs w:val="20"/>
        </w:rPr>
      </w:pPr>
      <w:r w:rsidRPr="00D721B3">
        <w:rPr>
          <w:sz w:val="20"/>
          <w:szCs w:val="20"/>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Обязательным компонентом учебного плана является </w:t>
      </w:r>
      <w:r w:rsidRPr="00D721B3">
        <w:rPr>
          <w:rStyle w:val="714pt"/>
          <w:sz w:val="20"/>
          <w:szCs w:val="20"/>
        </w:rPr>
        <w:t>внеурочная деятельность.</w:t>
      </w:r>
      <w:r w:rsidRPr="00D721B3">
        <w:rPr>
          <w:sz w:val="20"/>
          <w:szCs w:val="20"/>
        </w:rPr>
        <w:t xml:space="preserve"> В соответствии с требованиями ФГОС НОО обучающихся с ОВЗ внеурочная деятельность организуется по направлениям развития личности (духовно-нравственное, социальное, общеинтеллектуальное, общекультурное, спортивно-оздоровительное). Организация занятий по направлениям внеурочной деятельности является неотъемлемой частью образовательного процесса в образовательной организации.</w:t>
      </w:r>
    </w:p>
    <w:p w:rsidR="00ED17DE" w:rsidRPr="00D721B3" w:rsidRDefault="00D721B3" w:rsidP="00D721B3">
      <w:pPr>
        <w:pStyle w:val="72"/>
        <w:shd w:val="clear" w:color="auto" w:fill="auto"/>
        <w:ind w:firstLine="740"/>
        <w:jc w:val="left"/>
        <w:rPr>
          <w:sz w:val="20"/>
          <w:szCs w:val="20"/>
        </w:rPr>
      </w:pPr>
      <w:r w:rsidRPr="00D721B3">
        <w:rPr>
          <w:sz w:val="20"/>
          <w:szCs w:val="20"/>
        </w:rPr>
        <w:t>Выбор направлений внеурочной деятельности определяется Организацией.</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Коррекционно-развивающая область,</w:t>
      </w:r>
      <w:r w:rsidRPr="00D721B3">
        <w:rPr>
          <w:sz w:val="20"/>
          <w:szCs w:val="20"/>
        </w:rPr>
        <w:t xml:space="preserve"> согласно требованиям Стандарта, является обязательной частью внеурочной деятельности и представлено фронтальными и индивидуальными коррекционно-развивающими занятиями (логопедическими и психокоррекционными) и ритмикой, направленными на 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Организацией самостоятельно, исходя из психофизических особенностей обучающихся с ЗПР на основании рекомендаций ПМПК и индивидуальной программы реабилитации инвалида. Коррекционно-развивающие занятия могут проводиться в индивидуальной и групповой форме.</w:t>
      </w:r>
    </w:p>
    <w:p w:rsidR="00ED17DE" w:rsidRPr="00D721B3" w:rsidRDefault="00D721B3" w:rsidP="00D721B3">
      <w:pPr>
        <w:pStyle w:val="72"/>
        <w:shd w:val="clear" w:color="auto" w:fill="auto"/>
        <w:ind w:firstLine="740"/>
        <w:jc w:val="left"/>
        <w:rPr>
          <w:sz w:val="20"/>
          <w:szCs w:val="20"/>
        </w:rPr>
      </w:pPr>
      <w:r w:rsidRPr="00D721B3">
        <w:rPr>
          <w:sz w:val="20"/>
          <w:szCs w:val="20"/>
        </w:rPr>
        <w:t>Организация внеурочной деятельности предполагает, что в этой работе принимают участие все педагогические работники Организации (учителя- дефектологи, учителя групп продленного дня, воспитатели, учителя-логопеды, педагоги-психологи, социальные педагоги, педагоги дополнительного образования и др.), так же и медицинские работники.</w:t>
      </w:r>
    </w:p>
    <w:p w:rsidR="00ED17DE" w:rsidRPr="00D721B3" w:rsidRDefault="00D721B3" w:rsidP="00D721B3">
      <w:pPr>
        <w:pStyle w:val="72"/>
        <w:shd w:val="clear" w:color="auto" w:fill="auto"/>
        <w:ind w:firstLine="740"/>
        <w:jc w:val="left"/>
        <w:rPr>
          <w:sz w:val="20"/>
          <w:szCs w:val="20"/>
        </w:rPr>
      </w:pPr>
      <w:r w:rsidRPr="00D721B3">
        <w:rPr>
          <w:sz w:val="20"/>
          <w:szCs w:val="20"/>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 НОО. Распределение часов, предусмотренных на внеурочную деятельность, осуществляется следующим образом: недельная нагрузка — 10 ч, из них 7 ч отводится на проведение коррекционных занятий.</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Чередование учебной и внеурочной деятельности в рамках реализации АООП НОО определяет Организация.</w:t>
      </w:r>
    </w:p>
    <w:p w:rsidR="00ED17DE" w:rsidRPr="00D721B3" w:rsidRDefault="00D721B3" w:rsidP="00D721B3">
      <w:pPr>
        <w:pStyle w:val="72"/>
        <w:shd w:val="clear" w:color="auto" w:fill="auto"/>
        <w:ind w:firstLine="740"/>
        <w:jc w:val="left"/>
        <w:rPr>
          <w:sz w:val="20"/>
          <w:szCs w:val="20"/>
        </w:rPr>
      </w:pPr>
      <w:r w:rsidRPr="00D721B3">
        <w:rPr>
          <w:sz w:val="20"/>
          <w:szCs w:val="20"/>
        </w:rPr>
        <w:t>АООП НОО обучающихся с ЗПР может включать как один, так и несколько учебных планов. Для развития потенциала тех обучающихся с ЗПР, которые в силу особенностей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формы образования).</w:t>
      </w:r>
    </w:p>
    <w:p w:rsidR="00ED17DE" w:rsidRPr="00D721B3" w:rsidRDefault="00D721B3" w:rsidP="00D721B3">
      <w:pPr>
        <w:pStyle w:val="72"/>
        <w:shd w:val="clear" w:color="auto" w:fill="auto"/>
        <w:ind w:firstLine="740"/>
        <w:jc w:val="left"/>
        <w:rPr>
          <w:sz w:val="20"/>
          <w:szCs w:val="20"/>
        </w:rPr>
      </w:pPr>
      <w:r w:rsidRPr="00D721B3">
        <w:rPr>
          <w:sz w:val="20"/>
          <w:szCs w:val="20"/>
        </w:rPr>
        <w:t>Учебный план обеспечивает в случаях предусмотренных</w:t>
      </w:r>
    </w:p>
    <w:p w:rsidR="00ED17DE" w:rsidRPr="00D721B3" w:rsidRDefault="00D721B3" w:rsidP="00D721B3">
      <w:pPr>
        <w:pStyle w:val="150"/>
        <w:shd w:val="clear" w:color="auto" w:fill="auto"/>
        <w:spacing w:line="180" w:lineRule="exact"/>
        <w:jc w:val="left"/>
        <w:rPr>
          <w:sz w:val="20"/>
          <w:szCs w:val="20"/>
        </w:rPr>
      </w:pPr>
      <w:r w:rsidRPr="00D721B3">
        <w:rPr>
          <w:sz w:val="20"/>
          <w:szCs w:val="20"/>
        </w:rPr>
        <w:t>23</w:t>
      </w:r>
    </w:p>
    <w:p w:rsidR="00ED17DE" w:rsidRPr="00D721B3" w:rsidRDefault="00D721B3" w:rsidP="00D721B3">
      <w:pPr>
        <w:pStyle w:val="72"/>
        <w:shd w:val="clear" w:color="auto" w:fill="auto"/>
        <w:jc w:val="left"/>
        <w:rPr>
          <w:sz w:val="20"/>
          <w:szCs w:val="20"/>
        </w:rPr>
      </w:pPr>
      <w:r w:rsidRPr="00D721B3">
        <w:rPr>
          <w:sz w:val="20"/>
          <w:szCs w:val="20"/>
        </w:rPr>
        <w:t>законодательством Российской Федерации в области образования возможность обучения на государственных языках субъектов Российской Федерации, а также возможность их изучения, и устанавливает количество занятий, отводимых на их изучение, по классам (годам) обучения.</w:t>
      </w:r>
    </w:p>
    <w:p w:rsidR="00ED17DE" w:rsidRPr="00D721B3" w:rsidRDefault="00D721B3" w:rsidP="00D721B3">
      <w:pPr>
        <w:pStyle w:val="72"/>
        <w:shd w:val="clear" w:color="auto" w:fill="auto"/>
        <w:ind w:firstLine="740"/>
        <w:jc w:val="left"/>
        <w:rPr>
          <w:sz w:val="20"/>
          <w:szCs w:val="20"/>
        </w:rPr>
      </w:pPr>
      <w:r w:rsidRPr="00D721B3">
        <w:rPr>
          <w:sz w:val="20"/>
          <w:szCs w:val="20"/>
        </w:rPr>
        <w:t>Для первой ступени общего образования обучающихся с ЗПР представлены два варианта примерного учебного плана:</w:t>
      </w:r>
    </w:p>
    <w:p w:rsidR="00ED17DE" w:rsidRPr="00D721B3" w:rsidRDefault="00D721B3" w:rsidP="00D721B3">
      <w:pPr>
        <w:pStyle w:val="140"/>
        <w:shd w:val="clear" w:color="auto" w:fill="auto"/>
        <w:spacing w:line="230" w:lineRule="exact"/>
        <w:jc w:val="left"/>
        <w:rPr>
          <w:sz w:val="20"/>
          <w:szCs w:val="20"/>
        </w:rPr>
      </w:pPr>
      <w:r w:rsidRPr="00D721B3">
        <w:rPr>
          <w:sz w:val="20"/>
          <w:szCs w:val="20"/>
          <w:vertAlign w:val="superscript"/>
        </w:rPr>
        <w:t>23</w:t>
      </w:r>
      <w:r w:rsidRPr="00D721B3">
        <w:rPr>
          <w:sz w:val="20"/>
          <w:szCs w:val="20"/>
        </w:rPr>
        <w:t xml:space="preserve"> Законодательство Российской Федерации в области образования включает в себя: Конституцию Российской Федерации, Федеральный закон Российской Федерации «Об образовании в Российской Федерации», а также другие 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регулирующие отношения в сфере образования (пункт 1 статьи 4 Федерального закона Российской Федерации «Об образовании в Российской Федерации»)</w:t>
      </w:r>
    </w:p>
    <w:p w:rsidR="00ED17DE" w:rsidRPr="00D721B3" w:rsidRDefault="00D721B3" w:rsidP="00D721B3">
      <w:pPr>
        <w:pStyle w:val="72"/>
        <w:shd w:val="clear" w:color="auto" w:fill="auto"/>
        <w:ind w:firstLine="740"/>
        <w:jc w:val="left"/>
        <w:rPr>
          <w:sz w:val="20"/>
          <w:szCs w:val="20"/>
        </w:rPr>
      </w:pPr>
      <w:r w:rsidRPr="00D721B3">
        <w:rPr>
          <w:sz w:val="20"/>
          <w:szCs w:val="20"/>
        </w:rPr>
        <w:t>вариант 1 — для образовательных организаций, в которых обучение ведётся на русском языке;</w:t>
      </w:r>
    </w:p>
    <w:p w:rsidR="00ED17DE" w:rsidRPr="00D721B3" w:rsidRDefault="00D721B3" w:rsidP="00D721B3">
      <w:pPr>
        <w:pStyle w:val="72"/>
        <w:shd w:val="clear" w:color="auto" w:fill="auto"/>
        <w:ind w:firstLine="740"/>
        <w:jc w:val="left"/>
        <w:rPr>
          <w:sz w:val="20"/>
          <w:szCs w:val="20"/>
        </w:rPr>
      </w:pPr>
      <w:r w:rsidRPr="00D721B3">
        <w:rPr>
          <w:sz w:val="20"/>
          <w:szCs w:val="20"/>
        </w:rPr>
        <w:t>вариант 2 — для образовательных организаций, в которых обучение ведётся на русском языке, но наряду с ним изучается один из языков народов России.</w:t>
      </w:r>
    </w:p>
    <w:p w:rsidR="00ED17DE" w:rsidRPr="00D721B3" w:rsidRDefault="00D721B3" w:rsidP="00D721B3">
      <w:pPr>
        <w:pStyle w:val="72"/>
        <w:shd w:val="clear" w:color="auto" w:fill="auto"/>
        <w:ind w:firstLine="740"/>
        <w:jc w:val="left"/>
        <w:rPr>
          <w:sz w:val="20"/>
          <w:szCs w:val="20"/>
        </w:rPr>
      </w:pPr>
      <w:r w:rsidRPr="00D721B3">
        <w:rPr>
          <w:sz w:val="20"/>
          <w:szCs w:val="20"/>
        </w:rPr>
        <w:t>Сроки освоения АООП НОО (вариант 7.2) обучающимися с ЗПР составляют 5 лет, с обязательным введение 1 дополнительного класса.</w:t>
      </w:r>
    </w:p>
    <w:p w:rsidR="00ED17DE" w:rsidRPr="00D721B3" w:rsidRDefault="00D721B3" w:rsidP="00D721B3">
      <w:pPr>
        <w:pStyle w:val="72"/>
        <w:shd w:val="clear" w:color="auto" w:fill="auto"/>
        <w:ind w:firstLine="740"/>
        <w:jc w:val="left"/>
        <w:rPr>
          <w:sz w:val="20"/>
          <w:szCs w:val="20"/>
        </w:rPr>
      </w:pPr>
      <w:r w:rsidRPr="00D721B3">
        <w:rPr>
          <w:sz w:val="20"/>
          <w:szCs w:val="20"/>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ED17DE" w:rsidRPr="00D721B3" w:rsidRDefault="00D721B3" w:rsidP="00D721B3">
      <w:pPr>
        <w:pStyle w:val="72"/>
        <w:shd w:val="clear" w:color="auto" w:fill="auto"/>
        <w:ind w:firstLine="740"/>
        <w:jc w:val="left"/>
        <w:rPr>
          <w:sz w:val="20"/>
          <w:szCs w:val="20"/>
        </w:rPr>
      </w:pPr>
      <w:r w:rsidRPr="00D721B3">
        <w:rPr>
          <w:sz w:val="20"/>
          <w:szCs w:val="20"/>
        </w:rPr>
        <w:t>Продолжительность учебного года на первой ступени общего образования составляет 34 недели, в 1 и 1 дополнительном классах — 33 недели. Продолжительность каникул в течение учебного года составляет не менее 30 календарных дней, летом — не менее 8 недель. Для обучающихся в 1 и 1 дополнительном</w:t>
      </w:r>
      <w:r w:rsidRPr="00D721B3">
        <w:rPr>
          <w:rStyle w:val="714pt1"/>
          <w:sz w:val="20"/>
          <w:szCs w:val="20"/>
          <w:vertAlign w:val="superscript"/>
        </w:rPr>
        <w:t>1</w:t>
      </w:r>
      <w:r w:rsidRPr="00D721B3">
        <w:rPr>
          <w:rStyle w:val="714pt1"/>
          <w:sz w:val="20"/>
          <w:szCs w:val="20"/>
        </w:rPr>
        <w:t xml:space="preserve"> </w:t>
      </w:r>
      <w:r w:rsidRPr="00D721B3">
        <w:rPr>
          <w:sz w:val="20"/>
          <w:szCs w:val="20"/>
        </w:rPr>
        <w:t>классов устанавливаются в течение года дополнительные недельные каникулы.</w:t>
      </w:r>
    </w:p>
    <w:p w:rsidR="00ED17DE" w:rsidRPr="00D721B3" w:rsidRDefault="00D721B3" w:rsidP="00D721B3">
      <w:pPr>
        <w:pStyle w:val="72"/>
        <w:shd w:val="clear" w:color="auto" w:fill="auto"/>
        <w:ind w:firstLine="740"/>
        <w:jc w:val="left"/>
        <w:rPr>
          <w:sz w:val="20"/>
          <w:szCs w:val="20"/>
        </w:rPr>
      </w:pPr>
      <w:r w:rsidRPr="00D721B3">
        <w:rPr>
          <w:sz w:val="20"/>
          <w:szCs w:val="20"/>
        </w:rPr>
        <w:t>Продолжительность учебных занятий составляет 40 минут. При определении продолжительности занятий в 1 и 1 дополнительном классах используется «ступенчатый» режим обучения: в первом полугодии (в сентябре, октябре - по 3 урока в день по 35 минут каждый, в ноябре-декабре - по 4 урока</w:t>
      </w:r>
    </w:p>
    <w:p w:rsidR="00ED17DE" w:rsidRPr="00D721B3" w:rsidRDefault="00D721B3" w:rsidP="00D721B3">
      <w:pPr>
        <w:pStyle w:val="26"/>
        <w:shd w:val="clear" w:color="auto" w:fill="auto"/>
        <w:spacing w:line="280" w:lineRule="exact"/>
        <w:ind w:left="8220"/>
        <w:jc w:val="left"/>
        <w:rPr>
          <w:sz w:val="20"/>
          <w:szCs w:val="20"/>
        </w:rPr>
      </w:pPr>
      <w:r w:rsidRPr="00D721B3">
        <w:rPr>
          <w:sz w:val="20"/>
          <w:szCs w:val="20"/>
        </w:rPr>
        <w:lastRenderedPageBreak/>
        <w:t>24</w:t>
      </w:r>
    </w:p>
    <w:p w:rsidR="00ED17DE" w:rsidRPr="00D721B3" w:rsidRDefault="00D721B3" w:rsidP="00D721B3">
      <w:pPr>
        <w:pStyle w:val="72"/>
        <w:shd w:val="clear" w:color="auto" w:fill="auto"/>
        <w:jc w:val="left"/>
        <w:rPr>
          <w:sz w:val="20"/>
          <w:szCs w:val="20"/>
        </w:rPr>
      </w:pPr>
      <w:r w:rsidRPr="00D721B3">
        <w:rPr>
          <w:sz w:val="20"/>
          <w:szCs w:val="20"/>
        </w:rPr>
        <w:t>по 35 минут каждый; январь-май - по 4 урока по 40 минут каждый);</w:t>
      </w:r>
    </w:p>
    <w:p w:rsidR="00ED17DE" w:rsidRPr="00D721B3" w:rsidRDefault="00D721B3" w:rsidP="00D721B3">
      <w:pPr>
        <w:pStyle w:val="72"/>
        <w:shd w:val="clear" w:color="auto" w:fill="auto"/>
        <w:ind w:firstLine="740"/>
        <w:jc w:val="left"/>
        <w:rPr>
          <w:sz w:val="20"/>
          <w:szCs w:val="20"/>
        </w:rPr>
      </w:pPr>
      <w:r w:rsidRPr="00D721B3">
        <w:rPr>
          <w:sz w:val="20"/>
          <w:szCs w:val="20"/>
        </w:rPr>
        <w:t>Количество часов, отводимых на изучение учебных предметов «Русский язык», «Литературное чтение» и «Родной язык и литературное чтение» может корректироваться в рамках предметной области «Филология» с учётом психофизических особенностей обучающихся с ЗПР.</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В предметную область «Филология» введен учебный предмет «Иностранный язык», в результате изучения которого у обучающихся с ЗПР </w:t>
      </w:r>
      <w:r w:rsidRPr="00D721B3">
        <w:rPr>
          <w:rStyle w:val="27"/>
          <w:sz w:val="20"/>
          <w:szCs w:val="20"/>
          <w:vertAlign w:val="superscript"/>
        </w:rPr>
        <w:t>24</w:t>
      </w:r>
      <w:r w:rsidRPr="00D721B3">
        <w:rPr>
          <w:rStyle w:val="27"/>
          <w:sz w:val="20"/>
          <w:szCs w:val="20"/>
        </w:rPr>
        <w:t>П.</w:t>
      </w:r>
      <w:r w:rsidRPr="00D721B3">
        <w:rPr>
          <w:rStyle w:val="25"/>
          <w:sz w:val="20"/>
          <w:szCs w:val="20"/>
        </w:rPr>
        <w:t xml:space="preserve"> п 10.9, 10.10 постановления Главного государственного санитарного врача РФ от 29 декабря 2010 г. </w:t>
      </w:r>
      <w:r w:rsidRPr="00D721B3">
        <w:rPr>
          <w:rStyle w:val="25"/>
          <w:sz w:val="20"/>
          <w:szCs w:val="20"/>
          <w:lang w:val="en-US" w:eastAsia="en-US" w:bidi="en-US"/>
        </w:rPr>
        <w:t>N</w:t>
      </w:r>
      <w:r w:rsidRPr="00D721B3">
        <w:rPr>
          <w:rStyle w:val="25"/>
          <w:sz w:val="20"/>
          <w:szCs w:val="20"/>
          <w:lang w:eastAsia="en-US" w:bidi="en-US"/>
        </w:rPr>
        <w:t xml:space="preserve"> </w:t>
      </w:r>
      <w:r w:rsidRPr="00D721B3">
        <w:rPr>
          <w:rStyle w:val="25"/>
          <w:sz w:val="20"/>
          <w:szCs w:val="20"/>
        </w:rPr>
        <w:t xml:space="preserve">189 г. Москва «Об утверждении СанПиН 2.4.2.2821-10 "Санитарно-эпидемиологические требования к условиям и организации обучения в общеобразовательных учреждениях" </w:t>
      </w:r>
      <w:r w:rsidRPr="00D721B3">
        <w:rPr>
          <w:sz w:val="20"/>
          <w:szCs w:val="20"/>
        </w:rPr>
        <w:t>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с ЗПР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«Иностранный язык» начинается со 3-го класса. На его изучение отводится 1 час в неделю. При проведении занятий по предмету «Иностранный язык» класс делится на две группы.</w:t>
      </w:r>
    </w:p>
    <w:p w:rsidR="00ED17DE" w:rsidRPr="00D721B3" w:rsidRDefault="00D721B3" w:rsidP="00D721B3">
      <w:pPr>
        <w:pStyle w:val="72"/>
        <w:shd w:val="clear" w:color="auto" w:fill="auto"/>
        <w:ind w:firstLine="740"/>
        <w:jc w:val="left"/>
        <w:rPr>
          <w:sz w:val="20"/>
          <w:szCs w:val="20"/>
        </w:rPr>
      </w:pPr>
      <w:r w:rsidRPr="00D721B3">
        <w:rPr>
          <w:sz w:val="20"/>
          <w:szCs w:val="20"/>
        </w:rPr>
        <w:t>Часы коррекционно-развивающей области представлены групповыми и индивидуальными коррекционно-развивающими занятиями (логопедическими и психокоррекционными), направленными на коррекцию недостатков психофизического развития обучающихся и восполнение пробелов в знаниях, а также групповыми занятиями по ритмике, направленными на коррекцию отклонений в развитии моторной деятельности обучающихся, развитие пространственных представлений, координации движений и улучшения осанки детей. Количество часов в неделю указывается на одного учащегося. Коррекционно-развивающие занятия проводятся в течение учебного дня и во внеурочное время. На индивидуальные коррекционные занятия отводится до 25 мин., на групповые занятия - до 40 минут.</w:t>
      </w:r>
    </w:p>
    <w:p w:rsidR="00ED17DE" w:rsidRPr="00D721B3" w:rsidRDefault="00D721B3" w:rsidP="00D721B3">
      <w:pPr>
        <w:pStyle w:val="72"/>
        <w:shd w:val="clear" w:color="auto" w:fill="auto"/>
        <w:ind w:firstLine="740"/>
        <w:jc w:val="left"/>
        <w:rPr>
          <w:sz w:val="20"/>
          <w:szCs w:val="20"/>
        </w:rPr>
      </w:pPr>
      <w:r w:rsidRPr="00D721B3">
        <w:rPr>
          <w:sz w:val="20"/>
          <w:szCs w:val="20"/>
        </w:rPr>
        <w:t>Количество учебных занятий за 5 учебных лет не может составлять более 3732 часов.</w:t>
      </w:r>
    </w:p>
    <w:p w:rsidR="00ED17DE" w:rsidRPr="00D721B3" w:rsidRDefault="00D721B3" w:rsidP="00D721B3">
      <w:pPr>
        <w:pStyle w:val="72"/>
        <w:shd w:val="clear" w:color="auto" w:fill="auto"/>
        <w:ind w:firstLine="740"/>
        <w:jc w:val="left"/>
        <w:rPr>
          <w:sz w:val="20"/>
          <w:szCs w:val="20"/>
        </w:rPr>
      </w:pPr>
      <w:r w:rsidRPr="00D721B3">
        <w:rPr>
          <w:sz w:val="20"/>
          <w:szCs w:val="20"/>
        </w:rPr>
        <w:t>Время, отводимое на внеурочную деятельность, на ступени начального общего обучения составляет - 1680 часов, из них 1176 ч приходится на коррекционно-развивающее направление.</w:t>
      </w:r>
    </w:p>
    <w:tbl>
      <w:tblPr>
        <w:tblOverlap w:val="never"/>
        <w:tblW w:w="0" w:type="auto"/>
        <w:jc w:val="center"/>
        <w:tblLayout w:type="fixed"/>
        <w:tblCellMar>
          <w:left w:w="10" w:type="dxa"/>
          <w:right w:w="10" w:type="dxa"/>
        </w:tblCellMar>
        <w:tblLook w:val="0000"/>
      </w:tblPr>
      <w:tblGrid>
        <w:gridCol w:w="1954"/>
        <w:gridCol w:w="2693"/>
        <w:gridCol w:w="1138"/>
        <w:gridCol w:w="706"/>
        <w:gridCol w:w="710"/>
        <w:gridCol w:w="710"/>
        <w:gridCol w:w="706"/>
        <w:gridCol w:w="1286"/>
      </w:tblGrid>
      <w:tr w:rsidR="00ED17DE" w:rsidRPr="00D721B3">
        <w:trPr>
          <w:trHeight w:hRule="exact" w:val="965"/>
          <w:jc w:val="center"/>
        </w:trPr>
        <w:tc>
          <w:tcPr>
            <w:tcW w:w="9903" w:type="dxa"/>
            <w:gridSpan w:val="8"/>
            <w:tcBorders>
              <w:top w:val="single" w:sz="4" w:space="0" w:color="auto"/>
              <w:left w:val="single" w:sz="4" w:space="0" w:color="auto"/>
              <w:righ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0"/>
                <w:sz w:val="20"/>
                <w:szCs w:val="20"/>
              </w:rPr>
              <w:lastRenderedPageBreak/>
              <w:t>Примерный годовой учебный план начального общего образования обучающихся с задержкой психического развития (вариант 7.2)</w:t>
            </w:r>
          </w:p>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0"/>
                <w:sz w:val="20"/>
                <w:szCs w:val="20"/>
              </w:rPr>
              <w:t>(вариант 1)</w:t>
            </w:r>
          </w:p>
        </w:tc>
      </w:tr>
      <w:tr w:rsidR="00ED17DE" w:rsidRPr="00D721B3">
        <w:trPr>
          <w:trHeight w:hRule="exact" w:val="557"/>
          <w:jc w:val="center"/>
        </w:trPr>
        <w:tc>
          <w:tcPr>
            <w:tcW w:w="19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0"/>
                <w:sz w:val="20"/>
                <w:szCs w:val="20"/>
              </w:rPr>
              <w:t>Предметные</w:t>
            </w:r>
          </w:p>
        </w:tc>
        <w:tc>
          <w:tcPr>
            <w:tcW w:w="2693"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Классы</w:t>
            </w:r>
          </w:p>
        </w:tc>
        <w:tc>
          <w:tcPr>
            <w:tcW w:w="3970" w:type="dxa"/>
            <w:gridSpan w:val="5"/>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9" w:lineRule="exact"/>
              <w:jc w:val="left"/>
              <w:rPr>
                <w:sz w:val="20"/>
                <w:szCs w:val="20"/>
              </w:rPr>
            </w:pPr>
            <w:r w:rsidRPr="00D721B3">
              <w:rPr>
                <w:rStyle w:val="213pt0"/>
                <w:sz w:val="20"/>
                <w:szCs w:val="20"/>
              </w:rPr>
              <w:t>Количество часов в год</w:t>
            </w:r>
          </w:p>
        </w:tc>
        <w:tc>
          <w:tcPr>
            <w:tcW w:w="1286" w:type="dxa"/>
            <w:vMerge w:val="restart"/>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Всего</w:t>
            </w:r>
          </w:p>
        </w:tc>
      </w:tr>
      <w:tr w:rsidR="00ED17DE" w:rsidRPr="00D721B3">
        <w:trPr>
          <w:trHeight w:hRule="exact" w:val="562"/>
          <w:jc w:val="center"/>
        </w:trPr>
        <w:tc>
          <w:tcPr>
            <w:tcW w:w="1954" w:type="dxa"/>
            <w:tcBorders>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области</w:t>
            </w:r>
          </w:p>
        </w:tc>
        <w:tc>
          <w:tcPr>
            <w:tcW w:w="2693" w:type="dxa"/>
            <w:tcBorders>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Учебные предметы</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after="120" w:line="260" w:lineRule="exact"/>
              <w:jc w:val="left"/>
              <w:rPr>
                <w:sz w:val="20"/>
                <w:szCs w:val="20"/>
              </w:rPr>
            </w:pPr>
            <w:r w:rsidRPr="00D721B3">
              <w:rPr>
                <w:rStyle w:val="213pt"/>
                <w:sz w:val="20"/>
                <w:szCs w:val="20"/>
              </w:rPr>
              <w:t>1</w:t>
            </w:r>
          </w:p>
          <w:p w:rsidR="00ED17DE" w:rsidRPr="00D721B3" w:rsidRDefault="00D721B3" w:rsidP="00D721B3">
            <w:pPr>
              <w:pStyle w:val="26"/>
              <w:framePr w:w="9902" w:wrap="notBeside" w:vAnchor="text" w:hAnchor="text" w:xAlign="center" w:y="1"/>
              <w:shd w:val="clear" w:color="auto" w:fill="auto"/>
              <w:spacing w:before="120" w:line="260" w:lineRule="exact"/>
              <w:ind w:left="200"/>
              <w:jc w:val="left"/>
              <w:rPr>
                <w:sz w:val="20"/>
                <w:szCs w:val="20"/>
              </w:rPr>
            </w:pPr>
            <w:r w:rsidRPr="00D721B3">
              <w:rPr>
                <w:rStyle w:val="213pt"/>
                <w:sz w:val="20"/>
                <w:szCs w:val="20"/>
              </w:rPr>
              <w:t>доп.</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2</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320"/>
              <w:jc w:val="left"/>
              <w:rPr>
                <w:sz w:val="20"/>
                <w:szCs w:val="20"/>
              </w:rPr>
            </w:pPr>
            <w:r w:rsidRPr="00D721B3">
              <w:rPr>
                <w:rStyle w:val="213pt"/>
                <w:sz w:val="20"/>
                <w:szCs w:val="20"/>
              </w:rPr>
              <w:t>3</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4</w:t>
            </w:r>
          </w:p>
        </w:tc>
        <w:tc>
          <w:tcPr>
            <w:tcW w:w="1286" w:type="dxa"/>
            <w:vMerge/>
            <w:tcBorders>
              <w:left w:val="single" w:sz="4" w:space="0" w:color="auto"/>
              <w:right w:val="single" w:sz="4" w:space="0" w:color="auto"/>
            </w:tcBorders>
            <w:shd w:val="clear" w:color="auto" w:fill="FFFFFF"/>
            <w:vAlign w:val="center"/>
          </w:tcPr>
          <w:p w:rsidR="00ED17DE" w:rsidRPr="00D721B3" w:rsidRDefault="00ED17DE" w:rsidP="00D721B3">
            <w:pPr>
              <w:framePr w:w="9902" w:wrap="notBeside" w:vAnchor="text" w:hAnchor="text" w:xAlign="center" w:y="1"/>
              <w:rPr>
                <w:rFonts w:ascii="Times New Roman" w:hAnsi="Times New Roman" w:cs="Times New Roman"/>
                <w:sz w:val="20"/>
                <w:szCs w:val="20"/>
              </w:rPr>
            </w:pPr>
          </w:p>
        </w:tc>
      </w:tr>
      <w:tr w:rsidR="00ED17DE" w:rsidRPr="00D721B3">
        <w:trPr>
          <w:trHeight w:hRule="exact" w:val="288"/>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Обязательная часть</w:t>
            </w:r>
          </w:p>
        </w:tc>
        <w:tc>
          <w:tcPr>
            <w:tcW w:w="5256" w:type="dxa"/>
            <w:gridSpan w:val="6"/>
            <w:tcBorders>
              <w:top w:val="single" w:sz="4" w:space="0" w:color="auto"/>
              <w:left w:val="single" w:sz="4" w:space="0" w:color="auto"/>
              <w:righ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r>
      <w:tr w:rsidR="00ED17DE" w:rsidRPr="00D721B3">
        <w:trPr>
          <w:trHeight w:hRule="exact" w:val="283"/>
          <w:jc w:val="center"/>
        </w:trPr>
        <w:tc>
          <w:tcPr>
            <w:tcW w:w="1954" w:type="dxa"/>
            <w:tcBorders>
              <w:top w:val="single" w:sz="4" w:space="0" w:color="auto"/>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693"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Русский язык</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165</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165</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170</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136</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136</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772</w:t>
            </w:r>
          </w:p>
        </w:tc>
      </w:tr>
      <w:tr w:rsidR="00ED17DE" w:rsidRPr="00D721B3">
        <w:trPr>
          <w:trHeight w:hRule="exact" w:val="288"/>
          <w:jc w:val="center"/>
        </w:trPr>
        <w:tc>
          <w:tcPr>
            <w:tcW w:w="1954" w:type="dxa"/>
            <w:vMerge w:val="restart"/>
            <w:tcBorders>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Филология</w:t>
            </w:r>
          </w:p>
        </w:tc>
        <w:tc>
          <w:tcPr>
            <w:tcW w:w="2693"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Литературное чтение</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132</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132</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136</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136</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102</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638</w:t>
            </w:r>
          </w:p>
        </w:tc>
      </w:tr>
      <w:tr w:rsidR="00ED17DE" w:rsidRPr="00D721B3">
        <w:trPr>
          <w:trHeight w:hRule="exact" w:val="571"/>
          <w:jc w:val="center"/>
        </w:trPr>
        <w:tc>
          <w:tcPr>
            <w:tcW w:w="1954" w:type="dxa"/>
            <w:vMerge/>
            <w:tcBorders>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Иностранный язык</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34</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68</w:t>
            </w:r>
          </w:p>
        </w:tc>
      </w:tr>
      <w:tr w:rsidR="00ED17DE" w:rsidRPr="00D721B3">
        <w:trPr>
          <w:trHeight w:hRule="exact" w:val="562"/>
          <w:jc w:val="center"/>
        </w:trPr>
        <w:tc>
          <w:tcPr>
            <w:tcW w:w="19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Математика и информатика</w:t>
            </w: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Математика</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132</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132</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136</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136</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136</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672</w:t>
            </w:r>
          </w:p>
        </w:tc>
      </w:tr>
      <w:tr w:rsidR="00ED17DE" w:rsidRPr="00D721B3">
        <w:trPr>
          <w:trHeight w:hRule="exact" w:val="840"/>
          <w:jc w:val="center"/>
        </w:trPr>
        <w:tc>
          <w:tcPr>
            <w:tcW w:w="19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Обществознание</w:t>
            </w:r>
          </w:p>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и</w:t>
            </w:r>
          </w:p>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естествознание</w:t>
            </w: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Окружающий мир</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66</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66</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68</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68</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68</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336</w:t>
            </w:r>
          </w:p>
        </w:tc>
      </w:tr>
      <w:tr w:rsidR="00ED17DE" w:rsidRPr="00D721B3">
        <w:trPr>
          <w:trHeight w:hRule="exact" w:val="1114"/>
          <w:jc w:val="center"/>
        </w:trPr>
        <w:tc>
          <w:tcPr>
            <w:tcW w:w="19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Основы религиозных культур и светской этики</w:t>
            </w: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Основы религиозных культур и светской этики</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34</w:t>
            </w:r>
          </w:p>
        </w:tc>
      </w:tr>
      <w:tr w:rsidR="00ED17DE" w:rsidRPr="00D721B3">
        <w:trPr>
          <w:trHeight w:hRule="exact" w:val="528"/>
          <w:jc w:val="center"/>
        </w:trPr>
        <w:tc>
          <w:tcPr>
            <w:tcW w:w="1954" w:type="dxa"/>
            <w:tcBorders>
              <w:top w:val="single" w:sz="4" w:space="0" w:color="auto"/>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693"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Музыка</w:t>
            </w:r>
          </w:p>
        </w:tc>
        <w:tc>
          <w:tcPr>
            <w:tcW w:w="1138"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33</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33</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34</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34</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168</w:t>
            </w:r>
          </w:p>
        </w:tc>
      </w:tr>
      <w:tr w:rsidR="00ED17DE" w:rsidRPr="00D721B3">
        <w:trPr>
          <w:trHeight w:hRule="exact" w:val="845"/>
          <w:jc w:val="center"/>
        </w:trPr>
        <w:tc>
          <w:tcPr>
            <w:tcW w:w="1954" w:type="dxa"/>
            <w:tcBorders>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Искусство</w:t>
            </w:r>
          </w:p>
        </w:tc>
        <w:tc>
          <w:tcPr>
            <w:tcW w:w="2693"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after="180" w:line="260" w:lineRule="exact"/>
              <w:jc w:val="left"/>
              <w:rPr>
                <w:sz w:val="20"/>
                <w:szCs w:val="20"/>
              </w:rPr>
            </w:pPr>
            <w:r w:rsidRPr="00D721B3">
              <w:rPr>
                <w:rStyle w:val="213pt"/>
                <w:sz w:val="20"/>
                <w:szCs w:val="20"/>
              </w:rPr>
              <w:t>Изобразительное</w:t>
            </w:r>
          </w:p>
          <w:p w:rsidR="00ED17DE" w:rsidRPr="00D721B3" w:rsidRDefault="00D721B3" w:rsidP="00D721B3">
            <w:pPr>
              <w:pStyle w:val="26"/>
              <w:framePr w:w="9902" w:wrap="notBeside" w:vAnchor="text" w:hAnchor="text" w:xAlign="center" w:y="1"/>
              <w:shd w:val="clear" w:color="auto" w:fill="auto"/>
              <w:spacing w:before="180" w:line="260" w:lineRule="exact"/>
              <w:jc w:val="left"/>
              <w:rPr>
                <w:sz w:val="20"/>
                <w:szCs w:val="20"/>
              </w:rPr>
            </w:pPr>
            <w:r w:rsidRPr="00D721B3">
              <w:rPr>
                <w:rStyle w:val="213pt"/>
                <w:sz w:val="20"/>
                <w:szCs w:val="20"/>
              </w:rPr>
              <w:t>искусство</w:t>
            </w:r>
          </w:p>
        </w:tc>
        <w:tc>
          <w:tcPr>
            <w:tcW w:w="1138"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33</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33</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34</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34</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168</w:t>
            </w:r>
          </w:p>
        </w:tc>
      </w:tr>
      <w:tr w:rsidR="00ED17DE" w:rsidRPr="00D721B3">
        <w:trPr>
          <w:trHeight w:hRule="exact" w:val="283"/>
          <w:jc w:val="center"/>
        </w:trPr>
        <w:tc>
          <w:tcPr>
            <w:tcW w:w="1954"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Технология</w:t>
            </w:r>
          </w:p>
        </w:tc>
        <w:tc>
          <w:tcPr>
            <w:tcW w:w="2693"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Технология</w:t>
            </w:r>
          </w:p>
        </w:tc>
        <w:tc>
          <w:tcPr>
            <w:tcW w:w="1138"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33</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33</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34</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34</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168</w:t>
            </w:r>
          </w:p>
        </w:tc>
      </w:tr>
      <w:tr w:rsidR="00ED17DE" w:rsidRPr="00D721B3">
        <w:trPr>
          <w:trHeight w:hRule="exact" w:val="773"/>
          <w:jc w:val="center"/>
        </w:trPr>
        <w:tc>
          <w:tcPr>
            <w:tcW w:w="19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after="120" w:line="260" w:lineRule="exact"/>
              <w:jc w:val="left"/>
              <w:rPr>
                <w:sz w:val="20"/>
                <w:szCs w:val="20"/>
              </w:rPr>
            </w:pPr>
            <w:r w:rsidRPr="00D721B3">
              <w:rPr>
                <w:rStyle w:val="213pt"/>
                <w:sz w:val="20"/>
                <w:szCs w:val="20"/>
              </w:rPr>
              <w:t>Физическая</w:t>
            </w:r>
          </w:p>
          <w:p w:rsidR="00ED17DE" w:rsidRPr="00D721B3" w:rsidRDefault="00D721B3" w:rsidP="00D721B3">
            <w:pPr>
              <w:pStyle w:val="26"/>
              <w:framePr w:w="9902" w:wrap="notBeside" w:vAnchor="text" w:hAnchor="text" w:xAlign="center" w:y="1"/>
              <w:shd w:val="clear" w:color="auto" w:fill="auto"/>
              <w:spacing w:before="120" w:line="260" w:lineRule="exact"/>
              <w:jc w:val="left"/>
              <w:rPr>
                <w:sz w:val="20"/>
                <w:szCs w:val="20"/>
              </w:rPr>
            </w:pPr>
            <w:r w:rsidRPr="00D721B3">
              <w:rPr>
                <w:rStyle w:val="213pt"/>
                <w:sz w:val="20"/>
                <w:szCs w:val="20"/>
              </w:rPr>
              <w:t>культура</w:t>
            </w: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Физическая культура</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99</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99</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102</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102</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102</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504</w:t>
            </w:r>
          </w:p>
        </w:tc>
      </w:tr>
      <w:tr w:rsidR="00ED17DE" w:rsidRPr="00D721B3">
        <w:trPr>
          <w:trHeight w:hRule="exact" w:val="283"/>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Итого</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693</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0"/>
                <w:sz w:val="20"/>
                <w:szCs w:val="20"/>
              </w:rPr>
              <w:t>693</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0"/>
                <w:sz w:val="20"/>
                <w:szCs w:val="20"/>
              </w:rPr>
              <w:t>714</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0"/>
                <w:sz w:val="20"/>
                <w:szCs w:val="20"/>
              </w:rPr>
              <w:t>714</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714</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3528</w:t>
            </w:r>
          </w:p>
        </w:tc>
      </w:tr>
      <w:tr w:rsidR="00ED17DE" w:rsidRPr="00D721B3">
        <w:trPr>
          <w:trHeight w:hRule="exact" w:val="562"/>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7"/>
                <w:sz w:val="20"/>
                <w:szCs w:val="20"/>
              </w:rPr>
              <w:t>Часть, формируемая участниками образовательного процесса</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68</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68</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68</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204</w:t>
            </w:r>
          </w:p>
        </w:tc>
      </w:tr>
      <w:tr w:rsidR="00ED17DE" w:rsidRPr="00D721B3">
        <w:trPr>
          <w:trHeight w:hRule="exact" w:val="562"/>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9" w:lineRule="exact"/>
              <w:jc w:val="left"/>
              <w:rPr>
                <w:sz w:val="20"/>
                <w:szCs w:val="20"/>
              </w:rPr>
            </w:pPr>
            <w:r w:rsidRPr="00D721B3">
              <w:rPr>
                <w:rStyle w:val="213pt0"/>
                <w:sz w:val="20"/>
                <w:szCs w:val="20"/>
              </w:rPr>
              <w:t xml:space="preserve">Максимально допустимая годовая нагрузка </w:t>
            </w:r>
            <w:r w:rsidRPr="00D721B3">
              <w:rPr>
                <w:rStyle w:val="213pt"/>
                <w:sz w:val="20"/>
                <w:szCs w:val="20"/>
              </w:rPr>
              <w:t>(при 5-дневной учебной неделе)</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693</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0"/>
                <w:sz w:val="20"/>
                <w:szCs w:val="20"/>
              </w:rPr>
              <w:t>693</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0"/>
                <w:sz w:val="20"/>
                <w:szCs w:val="20"/>
              </w:rPr>
              <w:t>782</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0"/>
                <w:sz w:val="20"/>
                <w:szCs w:val="20"/>
              </w:rPr>
              <w:t>782</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782</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3732</w:t>
            </w:r>
          </w:p>
        </w:tc>
      </w:tr>
      <w:tr w:rsidR="00ED17DE" w:rsidRPr="00D721B3">
        <w:trPr>
          <w:trHeight w:hRule="exact" w:val="562"/>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8" w:lineRule="exact"/>
              <w:jc w:val="left"/>
              <w:rPr>
                <w:sz w:val="20"/>
                <w:szCs w:val="20"/>
              </w:rPr>
            </w:pPr>
            <w:r w:rsidRPr="00D721B3">
              <w:rPr>
                <w:rStyle w:val="213pt0"/>
                <w:sz w:val="20"/>
                <w:szCs w:val="20"/>
              </w:rPr>
              <w:t xml:space="preserve">Внеурочная деятельность </w:t>
            </w:r>
            <w:r w:rsidRPr="00D721B3">
              <w:rPr>
                <w:rStyle w:val="213pt"/>
                <w:sz w:val="20"/>
                <w:szCs w:val="20"/>
              </w:rPr>
              <w:t>(включая коррекционно-развивающую область):</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330</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0"/>
                <w:sz w:val="20"/>
                <w:szCs w:val="20"/>
              </w:rPr>
              <w:t>330</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0"/>
                <w:sz w:val="20"/>
                <w:szCs w:val="20"/>
              </w:rPr>
              <w:t>340</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0"/>
                <w:sz w:val="20"/>
                <w:szCs w:val="20"/>
              </w:rPr>
              <w:t>340</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340</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1680</w:t>
            </w:r>
          </w:p>
        </w:tc>
      </w:tr>
      <w:tr w:rsidR="00ED17DE" w:rsidRPr="00D721B3">
        <w:trPr>
          <w:trHeight w:hRule="exact" w:val="288"/>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коррекционно-развивающая область</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231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00"/>
              <w:jc w:val="left"/>
              <w:rPr>
                <w:sz w:val="20"/>
                <w:szCs w:val="20"/>
              </w:rPr>
            </w:pPr>
            <w:r w:rsidRPr="00D721B3">
              <w:rPr>
                <w:rStyle w:val="27"/>
                <w:sz w:val="20"/>
                <w:szCs w:val="20"/>
              </w:rPr>
              <w:t>231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00"/>
              <w:jc w:val="left"/>
              <w:rPr>
                <w:sz w:val="20"/>
                <w:szCs w:val="20"/>
              </w:rPr>
            </w:pPr>
            <w:r w:rsidRPr="00D721B3">
              <w:rPr>
                <w:rStyle w:val="27"/>
                <w:sz w:val="20"/>
                <w:szCs w:val="20"/>
              </w:rPr>
              <w:t>238</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00"/>
              <w:jc w:val="left"/>
              <w:rPr>
                <w:sz w:val="20"/>
                <w:szCs w:val="20"/>
              </w:rPr>
            </w:pPr>
            <w:r w:rsidRPr="00D721B3">
              <w:rPr>
                <w:rStyle w:val="27"/>
                <w:sz w:val="20"/>
                <w:szCs w:val="20"/>
              </w:rPr>
              <w:t>238</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20"/>
              <w:jc w:val="left"/>
              <w:rPr>
                <w:sz w:val="20"/>
                <w:szCs w:val="20"/>
              </w:rPr>
            </w:pPr>
            <w:r w:rsidRPr="00D721B3">
              <w:rPr>
                <w:rStyle w:val="27"/>
                <w:sz w:val="20"/>
                <w:szCs w:val="20"/>
              </w:rPr>
              <w:t>238</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1176</w:t>
            </w:r>
          </w:p>
        </w:tc>
      </w:tr>
      <w:tr w:rsidR="00ED17DE" w:rsidRPr="00D721B3">
        <w:trPr>
          <w:trHeight w:hRule="exact" w:val="288"/>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коррекционно-развивающие занятия</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198</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198</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204</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204</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204</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1008</w:t>
            </w:r>
          </w:p>
        </w:tc>
      </w:tr>
      <w:tr w:rsidR="00ED17DE" w:rsidRPr="00D721B3">
        <w:trPr>
          <w:trHeight w:hRule="exact" w:val="283"/>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ритмика</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33</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33</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34</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
                <w:sz w:val="20"/>
                <w:szCs w:val="20"/>
              </w:rPr>
              <w:t>34</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168</w:t>
            </w:r>
          </w:p>
        </w:tc>
      </w:tr>
      <w:tr w:rsidR="00ED17DE" w:rsidRPr="00D721B3">
        <w:trPr>
          <w:trHeight w:hRule="exact" w:val="288"/>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направления внеурочной деятельности</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99</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00"/>
              <w:jc w:val="left"/>
              <w:rPr>
                <w:sz w:val="20"/>
                <w:szCs w:val="20"/>
              </w:rPr>
            </w:pPr>
            <w:r w:rsidRPr="00D721B3">
              <w:rPr>
                <w:rStyle w:val="27"/>
                <w:sz w:val="20"/>
                <w:szCs w:val="20"/>
              </w:rPr>
              <w:t>99</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00"/>
              <w:jc w:val="left"/>
              <w:rPr>
                <w:sz w:val="20"/>
                <w:szCs w:val="20"/>
              </w:rPr>
            </w:pPr>
            <w:r w:rsidRPr="00D721B3">
              <w:rPr>
                <w:rStyle w:val="27"/>
                <w:sz w:val="20"/>
                <w:szCs w:val="20"/>
              </w:rPr>
              <w:t>102</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00"/>
              <w:jc w:val="left"/>
              <w:rPr>
                <w:sz w:val="20"/>
                <w:szCs w:val="20"/>
              </w:rPr>
            </w:pPr>
            <w:r w:rsidRPr="00D721B3">
              <w:rPr>
                <w:rStyle w:val="27"/>
                <w:sz w:val="20"/>
                <w:szCs w:val="20"/>
              </w:rPr>
              <w:t>102</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20"/>
              <w:jc w:val="left"/>
              <w:rPr>
                <w:sz w:val="20"/>
                <w:szCs w:val="20"/>
              </w:rPr>
            </w:pPr>
            <w:r w:rsidRPr="00D721B3">
              <w:rPr>
                <w:rStyle w:val="27"/>
                <w:sz w:val="20"/>
                <w:szCs w:val="20"/>
              </w:rPr>
              <w:t>102</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504</w:t>
            </w:r>
          </w:p>
        </w:tc>
      </w:tr>
      <w:tr w:rsidR="00ED17DE" w:rsidRPr="00D721B3">
        <w:trPr>
          <w:trHeight w:hRule="exact" w:val="293"/>
          <w:jc w:val="center"/>
        </w:trPr>
        <w:tc>
          <w:tcPr>
            <w:tcW w:w="4647" w:type="dxa"/>
            <w:gridSpan w:val="2"/>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Всего к финансированию</w:t>
            </w:r>
          </w:p>
        </w:tc>
        <w:tc>
          <w:tcPr>
            <w:tcW w:w="1138"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1023</w:t>
            </w:r>
          </w:p>
        </w:tc>
        <w:tc>
          <w:tcPr>
            <w:tcW w:w="706"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1023</w:t>
            </w:r>
          </w:p>
        </w:tc>
        <w:tc>
          <w:tcPr>
            <w:tcW w:w="710"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0"/>
                <w:sz w:val="20"/>
                <w:szCs w:val="20"/>
              </w:rPr>
              <w:t>1122</w:t>
            </w:r>
          </w:p>
        </w:tc>
        <w:tc>
          <w:tcPr>
            <w:tcW w:w="710"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00"/>
              <w:jc w:val="left"/>
              <w:rPr>
                <w:sz w:val="20"/>
                <w:szCs w:val="20"/>
              </w:rPr>
            </w:pPr>
            <w:r w:rsidRPr="00D721B3">
              <w:rPr>
                <w:rStyle w:val="213pt0"/>
                <w:sz w:val="20"/>
                <w:szCs w:val="20"/>
              </w:rPr>
              <w:t>1122</w:t>
            </w:r>
          </w:p>
        </w:tc>
        <w:tc>
          <w:tcPr>
            <w:tcW w:w="706"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1122</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5412</w:t>
            </w:r>
          </w:p>
        </w:tc>
      </w:tr>
    </w:tbl>
    <w:p w:rsidR="00ED17DE" w:rsidRPr="00D721B3" w:rsidRDefault="00ED17DE" w:rsidP="00D721B3">
      <w:pPr>
        <w:framePr w:w="9902" w:wrap="notBeside" w:vAnchor="text" w:hAnchor="text" w:xAlign="center" w:y="1"/>
        <w:rPr>
          <w:rFonts w:ascii="Times New Roman" w:hAnsi="Times New Roman" w:cs="Times New Roman"/>
          <w:sz w:val="20"/>
          <w:szCs w:val="20"/>
        </w:rPr>
      </w:pPr>
    </w:p>
    <w:p w:rsidR="00ED17DE" w:rsidRPr="00D721B3" w:rsidRDefault="00ED17DE" w:rsidP="00D721B3">
      <w:pPr>
        <w:rPr>
          <w:rFonts w:ascii="Times New Roman" w:hAnsi="Times New Roman" w:cs="Times New Roman"/>
          <w:sz w:val="20"/>
          <w:szCs w:val="20"/>
        </w:rPr>
      </w:pPr>
    </w:p>
    <w:tbl>
      <w:tblPr>
        <w:tblOverlap w:val="never"/>
        <w:tblW w:w="0" w:type="auto"/>
        <w:jc w:val="center"/>
        <w:tblLayout w:type="fixed"/>
        <w:tblCellMar>
          <w:left w:w="10" w:type="dxa"/>
          <w:right w:w="10" w:type="dxa"/>
        </w:tblCellMar>
        <w:tblLook w:val="0000"/>
      </w:tblPr>
      <w:tblGrid>
        <w:gridCol w:w="1954"/>
        <w:gridCol w:w="2693"/>
        <w:gridCol w:w="1138"/>
        <w:gridCol w:w="706"/>
        <w:gridCol w:w="710"/>
        <w:gridCol w:w="710"/>
        <w:gridCol w:w="706"/>
        <w:gridCol w:w="1286"/>
      </w:tblGrid>
      <w:tr w:rsidR="00ED17DE" w:rsidRPr="00D721B3">
        <w:trPr>
          <w:trHeight w:hRule="exact" w:val="840"/>
          <w:jc w:val="center"/>
        </w:trPr>
        <w:tc>
          <w:tcPr>
            <w:tcW w:w="9903" w:type="dxa"/>
            <w:gridSpan w:val="8"/>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0"/>
                <w:sz w:val="20"/>
                <w:szCs w:val="20"/>
              </w:rPr>
              <w:lastRenderedPageBreak/>
              <w:t>Примерный недельный учебный план начального общего образования обучающихся с задержкой психического развития (вариант 7.2)</w:t>
            </w:r>
          </w:p>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0"/>
                <w:sz w:val="20"/>
                <w:szCs w:val="20"/>
              </w:rPr>
              <w:t>(вариант 1)</w:t>
            </w:r>
          </w:p>
        </w:tc>
      </w:tr>
      <w:tr w:rsidR="00ED17DE" w:rsidRPr="00D721B3">
        <w:trPr>
          <w:trHeight w:hRule="exact" w:val="562"/>
          <w:jc w:val="center"/>
        </w:trPr>
        <w:tc>
          <w:tcPr>
            <w:tcW w:w="19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0"/>
                <w:sz w:val="20"/>
                <w:szCs w:val="20"/>
              </w:rPr>
              <w:t>Предметные</w:t>
            </w:r>
          </w:p>
        </w:tc>
        <w:tc>
          <w:tcPr>
            <w:tcW w:w="2693"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Классы</w:t>
            </w:r>
          </w:p>
        </w:tc>
        <w:tc>
          <w:tcPr>
            <w:tcW w:w="3970" w:type="dxa"/>
            <w:gridSpan w:val="5"/>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0"/>
                <w:sz w:val="20"/>
                <w:szCs w:val="20"/>
              </w:rPr>
              <w:t>Количество часов в неделю</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Всего</w:t>
            </w:r>
          </w:p>
        </w:tc>
      </w:tr>
      <w:tr w:rsidR="00ED17DE" w:rsidRPr="00D721B3">
        <w:trPr>
          <w:trHeight w:hRule="exact" w:val="552"/>
          <w:jc w:val="center"/>
        </w:trPr>
        <w:tc>
          <w:tcPr>
            <w:tcW w:w="1954" w:type="dxa"/>
            <w:tcBorders>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области</w:t>
            </w:r>
          </w:p>
        </w:tc>
        <w:tc>
          <w:tcPr>
            <w:tcW w:w="2693" w:type="dxa"/>
            <w:tcBorders>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Учебные предметы</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w:t>
            </w:r>
          </w:p>
        </w:tc>
        <w:tc>
          <w:tcPr>
            <w:tcW w:w="706" w:type="dxa"/>
            <w:tcBorders>
              <w:top w:val="single" w:sz="4" w:space="0" w:color="auto"/>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1286" w:type="dxa"/>
            <w:tcBorders>
              <w:left w:val="single" w:sz="4" w:space="0" w:color="auto"/>
              <w:righ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r>
      <w:tr w:rsidR="00ED17DE" w:rsidRPr="00D721B3">
        <w:trPr>
          <w:trHeight w:hRule="exact" w:val="288"/>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1"/>
                <w:sz w:val="20"/>
                <w:szCs w:val="20"/>
              </w:rPr>
              <w:t>Обязательная часть</w:t>
            </w:r>
          </w:p>
        </w:tc>
        <w:tc>
          <w:tcPr>
            <w:tcW w:w="5256" w:type="dxa"/>
            <w:gridSpan w:val="6"/>
            <w:tcBorders>
              <w:top w:val="single" w:sz="4" w:space="0" w:color="auto"/>
              <w:left w:val="single" w:sz="4" w:space="0" w:color="auto"/>
              <w:righ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r>
      <w:tr w:rsidR="00ED17DE" w:rsidRPr="00D721B3">
        <w:trPr>
          <w:trHeight w:hRule="exact" w:val="514"/>
          <w:jc w:val="center"/>
        </w:trPr>
        <w:tc>
          <w:tcPr>
            <w:tcW w:w="1954" w:type="dxa"/>
            <w:tcBorders>
              <w:top w:val="single" w:sz="4" w:space="0" w:color="auto"/>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Русский язык</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5</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5</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5</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23</w:t>
            </w:r>
          </w:p>
        </w:tc>
      </w:tr>
      <w:tr w:rsidR="00ED17DE" w:rsidRPr="00D721B3">
        <w:trPr>
          <w:trHeight w:hRule="exact" w:val="283"/>
          <w:jc w:val="center"/>
        </w:trPr>
        <w:tc>
          <w:tcPr>
            <w:tcW w:w="1954" w:type="dxa"/>
            <w:tcBorders>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Филология</w:t>
            </w:r>
          </w:p>
        </w:tc>
        <w:tc>
          <w:tcPr>
            <w:tcW w:w="2693"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Литературное чтение</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4</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19</w:t>
            </w:r>
          </w:p>
        </w:tc>
      </w:tr>
      <w:tr w:rsidR="00ED17DE" w:rsidRPr="00D721B3">
        <w:trPr>
          <w:trHeight w:hRule="exact" w:val="528"/>
          <w:jc w:val="center"/>
        </w:trPr>
        <w:tc>
          <w:tcPr>
            <w:tcW w:w="1954" w:type="dxa"/>
            <w:tcBorders>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Иностранный язык</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2</w:t>
            </w:r>
          </w:p>
        </w:tc>
      </w:tr>
      <w:tr w:rsidR="00ED17DE" w:rsidRPr="00D721B3">
        <w:trPr>
          <w:trHeight w:hRule="exact" w:val="562"/>
          <w:jc w:val="center"/>
        </w:trPr>
        <w:tc>
          <w:tcPr>
            <w:tcW w:w="19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8" w:lineRule="exact"/>
              <w:jc w:val="left"/>
              <w:rPr>
                <w:sz w:val="20"/>
                <w:szCs w:val="20"/>
              </w:rPr>
            </w:pPr>
            <w:r w:rsidRPr="00D721B3">
              <w:rPr>
                <w:rStyle w:val="213pt"/>
                <w:sz w:val="20"/>
                <w:szCs w:val="20"/>
              </w:rPr>
              <w:t>Математика и информатика</w:t>
            </w: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Математика</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4</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20</w:t>
            </w:r>
          </w:p>
        </w:tc>
      </w:tr>
      <w:tr w:rsidR="00ED17DE" w:rsidRPr="00D721B3">
        <w:trPr>
          <w:trHeight w:hRule="exact" w:val="840"/>
          <w:jc w:val="center"/>
        </w:trPr>
        <w:tc>
          <w:tcPr>
            <w:tcW w:w="19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Обществознание</w:t>
            </w:r>
          </w:p>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и</w:t>
            </w:r>
          </w:p>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естествознание</w:t>
            </w: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Окружающий мир</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2</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10</w:t>
            </w:r>
          </w:p>
        </w:tc>
      </w:tr>
      <w:tr w:rsidR="00ED17DE" w:rsidRPr="00D721B3">
        <w:trPr>
          <w:trHeight w:hRule="exact" w:val="1114"/>
          <w:jc w:val="center"/>
        </w:trPr>
        <w:tc>
          <w:tcPr>
            <w:tcW w:w="19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Основы религиозных культур и светской этики</w:t>
            </w: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Основы религиозных культур и светской этики</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w:t>
            </w:r>
          </w:p>
        </w:tc>
      </w:tr>
      <w:tr w:rsidR="00ED17DE" w:rsidRPr="00D721B3">
        <w:trPr>
          <w:trHeight w:hRule="exact" w:val="451"/>
          <w:jc w:val="center"/>
        </w:trPr>
        <w:tc>
          <w:tcPr>
            <w:tcW w:w="1954" w:type="dxa"/>
            <w:tcBorders>
              <w:top w:val="single" w:sz="4" w:space="0" w:color="auto"/>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Музыка</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5</w:t>
            </w:r>
          </w:p>
        </w:tc>
      </w:tr>
      <w:tr w:rsidR="00ED17DE" w:rsidRPr="00D721B3">
        <w:trPr>
          <w:trHeight w:hRule="exact" w:val="653"/>
          <w:jc w:val="center"/>
        </w:trPr>
        <w:tc>
          <w:tcPr>
            <w:tcW w:w="1954" w:type="dxa"/>
            <w:tcBorders>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Искусство</w:t>
            </w: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after="120" w:line="260" w:lineRule="exact"/>
              <w:jc w:val="left"/>
              <w:rPr>
                <w:sz w:val="20"/>
                <w:szCs w:val="20"/>
              </w:rPr>
            </w:pPr>
            <w:r w:rsidRPr="00D721B3">
              <w:rPr>
                <w:rStyle w:val="213pt"/>
                <w:sz w:val="20"/>
                <w:szCs w:val="20"/>
              </w:rPr>
              <w:t>Изобразительное</w:t>
            </w:r>
          </w:p>
          <w:p w:rsidR="00ED17DE" w:rsidRPr="00D721B3" w:rsidRDefault="00D721B3" w:rsidP="00D721B3">
            <w:pPr>
              <w:pStyle w:val="26"/>
              <w:framePr w:w="9902" w:wrap="notBeside" w:vAnchor="text" w:hAnchor="text" w:xAlign="center" w:y="1"/>
              <w:shd w:val="clear" w:color="auto" w:fill="auto"/>
              <w:spacing w:before="120" w:line="260" w:lineRule="exact"/>
              <w:jc w:val="left"/>
              <w:rPr>
                <w:sz w:val="20"/>
                <w:szCs w:val="20"/>
              </w:rPr>
            </w:pPr>
            <w:r w:rsidRPr="00D721B3">
              <w:rPr>
                <w:rStyle w:val="213pt"/>
                <w:sz w:val="20"/>
                <w:szCs w:val="20"/>
              </w:rPr>
              <w:t>искусство</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1286" w:type="dxa"/>
            <w:tcBorders>
              <w:top w:val="single" w:sz="4" w:space="0" w:color="auto"/>
              <w:left w:val="single" w:sz="4" w:space="0" w:color="auto"/>
              <w:righ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5</w:t>
            </w:r>
          </w:p>
        </w:tc>
      </w:tr>
      <w:tr w:rsidR="00ED17DE" w:rsidRPr="00D721B3">
        <w:trPr>
          <w:trHeight w:hRule="exact" w:val="288"/>
          <w:jc w:val="center"/>
        </w:trPr>
        <w:tc>
          <w:tcPr>
            <w:tcW w:w="19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Технология</w:t>
            </w: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Технология</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5</w:t>
            </w:r>
          </w:p>
        </w:tc>
      </w:tr>
      <w:tr w:rsidR="00ED17DE" w:rsidRPr="00D721B3">
        <w:trPr>
          <w:trHeight w:hRule="exact" w:val="768"/>
          <w:jc w:val="center"/>
        </w:trPr>
        <w:tc>
          <w:tcPr>
            <w:tcW w:w="19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after="120" w:line="260" w:lineRule="exact"/>
              <w:jc w:val="left"/>
              <w:rPr>
                <w:sz w:val="20"/>
                <w:szCs w:val="20"/>
              </w:rPr>
            </w:pPr>
            <w:r w:rsidRPr="00D721B3">
              <w:rPr>
                <w:rStyle w:val="213pt"/>
                <w:sz w:val="20"/>
                <w:szCs w:val="20"/>
              </w:rPr>
              <w:t>Физическая</w:t>
            </w:r>
          </w:p>
          <w:p w:rsidR="00ED17DE" w:rsidRPr="00D721B3" w:rsidRDefault="00D721B3" w:rsidP="00D721B3">
            <w:pPr>
              <w:pStyle w:val="26"/>
              <w:framePr w:w="9902" w:wrap="notBeside" w:vAnchor="text" w:hAnchor="text" w:xAlign="center" w:y="1"/>
              <w:shd w:val="clear" w:color="auto" w:fill="auto"/>
              <w:spacing w:before="120" w:line="260" w:lineRule="exact"/>
              <w:jc w:val="left"/>
              <w:rPr>
                <w:sz w:val="20"/>
                <w:szCs w:val="20"/>
              </w:rPr>
            </w:pPr>
            <w:r w:rsidRPr="00D721B3">
              <w:rPr>
                <w:rStyle w:val="213pt"/>
                <w:sz w:val="20"/>
                <w:szCs w:val="20"/>
              </w:rPr>
              <w:t>культура</w:t>
            </w: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Физическая культура</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15</w:t>
            </w:r>
          </w:p>
        </w:tc>
      </w:tr>
      <w:tr w:rsidR="00ED17DE" w:rsidRPr="00D721B3">
        <w:trPr>
          <w:trHeight w:hRule="exact" w:val="288"/>
          <w:jc w:val="center"/>
        </w:trPr>
        <w:tc>
          <w:tcPr>
            <w:tcW w:w="4647" w:type="dxa"/>
            <w:gridSpan w:val="2"/>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Итого</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21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21</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105</w:t>
            </w:r>
          </w:p>
        </w:tc>
      </w:tr>
      <w:tr w:rsidR="00ED17DE" w:rsidRPr="00D721B3">
        <w:trPr>
          <w:trHeight w:hRule="exact" w:val="562"/>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8" w:lineRule="exact"/>
              <w:jc w:val="left"/>
              <w:rPr>
                <w:sz w:val="20"/>
                <w:szCs w:val="20"/>
              </w:rPr>
            </w:pPr>
            <w:r w:rsidRPr="00D721B3">
              <w:rPr>
                <w:rStyle w:val="213pt1"/>
                <w:sz w:val="20"/>
                <w:szCs w:val="20"/>
              </w:rPr>
              <w:t>Часть, формируемая участниками образовательного процесса</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6</w:t>
            </w:r>
          </w:p>
        </w:tc>
      </w:tr>
      <w:tr w:rsidR="00ED17DE" w:rsidRPr="00D721B3">
        <w:trPr>
          <w:trHeight w:hRule="exact" w:val="562"/>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0"/>
                <w:sz w:val="20"/>
                <w:szCs w:val="20"/>
              </w:rPr>
              <w:t xml:space="preserve">Максимально допустимая недельная нагрузка </w:t>
            </w:r>
            <w:r w:rsidRPr="00D721B3">
              <w:rPr>
                <w:rStyle w:val="213pt"/>
                <w:sz w:val="20"/>
                <w:szCs w:val="20"/>
              </w:rPr>
              <w:t>(при 5-дневной учебной неделе)</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21</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21</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23</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23</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23</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111</w:t>
            </w:r>
          </w:p>
        </w:tc>
      </w:tr>
      <w:tr w:rsidR="00ED17DE" w:rsidRPr="00D721B3">
        <w:trPr>
          <w:trHeight w:hRule="exact" w:val="562"/>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3" w:lineRule="exact"/>
              <w:jc w:val="left"/>
              <w:rPr>
                <w:sz w:val="20"/>
                <w:szCs w:val="20"/>
              </w:rPr>
            </w:pPr>
            <w:r w:rsidRPr="00D721B3">
              <w:rPr>
                <w:rStyle w:val="213pt0"/>
                <w:sz w:val="20"/>
                <w:szCs w:val="20"/>
              </w:rPr>
              <w:t xml:space="preserve">Внеурочная деятельность </w:t>
            </w:r>
            <w:r w:rsidRPr="00D721B3">
              <w:rPr>
                <w:rStyle w:val="213pt"/>
                <w:sz w:val="20"/>
                <w:szCs w:val="20"/>
              </w:rPr>
              <w:t>(включая коррекционно-развивающую область):</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10</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0"/>
                <w:sz w:val="20"/>
                <w:szCs w:val="20"/>
              </w:rPr>
              <w:t>10</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0"/>
                <w:sz w:val="20"/>
                <w:szCs w:val="20"/>
              </w:rPr>
              <w:t>10</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0"/>
                <w:sz w:val="20"/>
                <w:szCs w:val="20"/>
              </w:rPr>
              <w:t>10</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0"/>
                <w:sz w:val="20"/>
                <w:szCs w:val="20"/>
              </w:rPr>
              <w:t>10</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50</w:t>
            </w:r>
          </w:p>
        </w:tc>
      </w:tr>
      <w:tr w:rsidR="00ED17DE" w:rsidRPr="00D721B3">
        <w:trPr>
          <w:trHeight w:hRule="exact" w:val="288"/>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коррекционно-развивающая область</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7</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right="300"/>
              <w:jc w:val="left"/>
              <w:rPr>
                <w:sz w:val="20"/>
                <w:szCs w:val="20"/>
              </w:rPr>
            </w:pPr>
            <w:r w:rsidRPr="00D721B3">
              <w:rPr>
                <w:rStyle w:val="213pt"/>
                <w:sz w:val="20"/>
                <w:szCs w:val="20"/>
              </w:rPr>
              <w:t>7</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right="300"/>
              <w:jc w:val="left"/>
              <w:rPr>
                <w:sz w:val="20"/>
                <w:szCs w:val="20"/>
              </w:rPr>
            </w:pPr>
            <w:r w:rsidRPr="00D721B3">
              <w:rPr>
                <w:rStyle w:val="213pt"/>
                <w:sz w:val="20"/>
                <w:szCs w:val="20"/>
              </w:rPr>
              <w:t>7</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right="300"/>
              <w:jc w:val="left"/>
              <w:rPr>
                <w:sz w:val="20"/>
                <w:szCs w:val="20"/>
              </w:rPr>
            </w:pPr>
            <w:r w:rsidRPr="00D721B3">
              <w:rPr>
                <w:rStyle w:val="213pt"/>
                <w:sz w:val="20"/>
                <w:szCs w:val="20"/>
              </w:rPr>
              <w:t>7</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right="300"/>
              <w:jc w:val="left"/>
              <w:rPr>
                <w:sz w:val="20"/>
                <w:szCs w:val="20"/>
              </w:rPr>
            </w:pPr>
            <w:r w:rsidRPr="00D721B3">
              <w:rPr>
                <w:rStyle w:val="213pt"/>
                <w:sz w:val="20"/>
                <w:szCs w:val="20"/>
              </w:rPr>
              <w:t>7</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35</w:t>
            </w:r>
          </w:p>
        </w:tc>
      </w:tr>
      <w:tr w:rsidR="00ED17DE" w:rsidRPr="00D721B3">
        <w:trPr>
          <w:trHeight w:hRule="exact" w:val="283"/>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коррекционно-развивающие занятия</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6</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6</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6</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6</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6</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30</w:t>
            </w:r>
          </w:p>
        </w:tc>
      </w:tr>
      <w:tr w:rsidR="00ED17DE" w:rsidRPr="00D721B3">
        <w:trPr>
          <w:trHeight w:hRule="exact" w:val="288"/>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ритмика</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1</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5</w:t>
            </w:r>
          </w:p>
        </w:tc>
      </w:tr>
      <w:tr w:rsidR="00ED17DE" w:rsidRPr="00D721B3">
        <w:trPr>
          <w:trHeight w:hRule="exact" w:val="283"/>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направления внеурочной деятельности</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3</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15</w:t>
            </w:r>
          </w:p>
        </w:tc>
      </w:tr>
      <w:tr w:rsidR="00ED17DE" w:rsidRPr="00D721B3">
        <w:trPr>
          <w:trHeight w:hRule="exact" w:val="298"/>
          <w:jc w:val="center"/>
        </w:trPr>
        <w:tc>
          <w:tcPr>
            <w:tcW w:w="4647" w:type="dxa"/>
            <w:gridSpan w:val="2"/>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Всего к финансированию</w:t>
            </w:r>
          </w:p>
        </w:tc>
        <w:tc>
          <w:tcPr>
            <w:tcW w:w="1138"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31</w:t>
            </w:r>
          </w:p>
        </w:tc>
        <w:tc>
          <w:tcPr>
            <w:tcW w:w="706"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31</w:t>
            </w:r>
          </w:p>
        </w:tc>
        <w:tc>
          <w:tcPr>
            <w:tcW w:w="710"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33</w:t>
            </w:r>
          </w:p>
        </w:tc>
        <w:tc>
          <w:tcPr>
            <w:tcW w:w="710"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33</w:t>
            </w:r>
          </w:p>
        </w:tc>
        <w:tc>
          <w:tcPr>
            <w:tcW w:w="706"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33</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161</w:t>
            </w:r>
          </w:p>
        </w:tc>
      </w:tr>
    </w:tbl>
    <w:p w:rsidR="00ED17DE" w:rsidRPr="00D721B3" w:rsidRDefault="00ED17DE" w:rsidP="00D721B3">
      <w:pPr>
        <w:framePr w:w="9902" w:wrap="notBeside" w:vAnchor="text" w:hAnchor="text" w:xAlign="center" w:y="1"/>
        <w:rPr>
          <w:rFonts w:ascii="Times New Roman" w:hAnsi="Times New Roman" w:cs="Times New Roman"/>
          <w:sz w:val="20"/>
          <w:szCs w:val="20"/>
        </w:rPr>
      </w:pPr>
    </w:p>
    <w:p w:rsidR="00ED17DE" w:rsidRPr="00D721B3" w:rsidRDefault="00ED17DE" w:rsidP="00D721B3">
      <w:pPr>
        <w:rPr>
          <w:rFonts w:ascii="Times New Roman" w:hAnsi="Times New Roman" w:cs="Times New Roman"/>
          <w:sz w:val="20"/>
          <w:szCs w:val="20"/>
        </w:rPr>
      </w:pPr>
    </w:p>
    <w:tbl>
      <w:tblPr>
        <w:tblOverlap w:val="never"/>
        <w:tblW w:w="0" w:type="auto"/>
        <w:jc w:val="center"/>
        <w:tblLayout w:type="fixed"/>
        <w:tblCellMar>
          <w:left w:w="10" w:type="dxa"/>
          <w:right w:w="10" w:type="dxa"/>
        </w:tblCellMar>
        <w:tblLook w:val="0000"/>
      </w:tblPr>
      <w:tblGrid>
        <w:gridCol w:w="1954"/>
        <w:gridCol w:w="2693"/>
        <w:gridCol w:w="1138"/>
        <w:gridCol w:w="706"/>
        <w:gridCol w:w="710"/>
        <w:gridCol w:w="710"/>
        <w:gridCol w:w="706"/>
        <w:gridCol w:w="1286"/>
      </w:tblGrid>
      <w:tr w:rsidR="00ED17DE" w:rsidRPr="00D721B3">
        <w:trPr>
          <w:trHeight w:hRule="exact" w:val="845"/>
          <w:jc w:val="center"/>
        </w:trPr>
        <w:tc>
          <w:tcPr>
            <w:tcW w:w="9903" w:type="dxa"/>
            <w:gridSpan w:val="8"/>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0"/>
                <w:sz w:val="20"/>
                <w:szCs w:val="20"/>
              </w:rPr>
              <w:lastRenderedPageBreak/>
              <w:t>Примерный годовой учебный план начального общего образования обучающихся с задержкой психического развития (вариант 7.2)</w:t>
            </w:r>
          </w:p>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0"/>
                <w:sz w:val="20"/>
                <w:szCs w:val="20"/>
              </w:rPr>
              <w:t>(вариант 2)</w:t>
            </w:r>
          </w:p>
        </w:tc>
      </w:tr>
      <w:tr w:rsidR="00ED17DE" w:rsidRPr="00D721B3">
        <w:trPr>
          <w:trHeight w:hRule="exact" w:val="562"/>
          <w:jc w:val="center"/>
        </w:trPr>
        <w:tc>
          <w:tcPr>
            <w:tcW w:w="1954" w:type="dxa"/>
            <w:vMerge w:val="restart"/>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after="60" w:line="260" w:lineRule="exact"/>
              <w:ind w:left="300"/>
              <w:jc w:val="left"/>
              <w:rPr>
                <w:sz w:val="20"/>
                <w:szCs w:val="20"/>
              </w:rPr>
            </w:pPr>
            <w:r w:rsidRPr="00D721B3">
              <w:rPr>
                <w:rStyle w:val="213pt0"/>
                <w:sz w:val="20"/>
                <w:szCs w:val="20"/>
              </w:rPr>
              <w:t>Предметные</w:t>
            </w:r>
          </w:p>
          <w:p w:rsidR="00ED17DE" w:rsidRPr="00D721B3" w:rsidRDefault="00D721B3" w:rsidP="00D721B3">
            <w:pPr>
              <w:pStyle w:val="26"/>
              <w:framePr w:w="9902" w:wrap="notBeside" w:vAnchor="text" w:hAnchor="text" w:xAlign="center" w:y="1"/>
              <w:shd w:val="clear" w:color="auto" w:fill="auto"/>
              <w:spacing w:before="60" w:line="260" w:lineRule="exact"/>
              <w:jc w:val="left"/>
              <w:rPr>
                <w:sz w:val="20"/>
                <w:szCs w:val="20"/>
              </w:rPr>
            </w:pPr>
            <w:r w:rsidRPr="00D721B3">
              <w:rPr>
                <w:rStyle w:val="213pt0"/>
                <w:sz w:val="20"/>
                <w:szCs w:val="20"/>
              </w:rPr>
              <w:t>области</w:t>
            </w:r>
          </w:p>
        </w:tc>
        <w:tc>
          <w:tcPr>
            <w:tcW w:w="2693"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Классы</w:t>
            </w:r>
          </w:p>
        </w:tc>
        <w:tc>
          <w:tcPr>
            <w:tcW w:w="3970" w:type="dxa"/>
            <w:gridSpan w:val="5"/>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8" w:lineRule="exact"/>
              <w:jc w:val="left"/>
              <w:rPr>
                <w:sz w:val="20"/>
                <w:szCs w:val="20"/>
              </w:rPr>
            </w:pPr>
            <w:r w:rsidRPr="00D721B3">
              <w:rPr>
                <w:rStyle w:val="213pt0"/>
                <w:sz w:val="20"/>
                <w:szCs w:val="20"/>
              </w:rPr>
              <w:t>Количество часов в год</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Всего</w:t>
            </w:r>
          </w:p>
        </w:tc>
      </w:tr>
      <w:tr w:rsidR="00ED17DE" w:rsidRPr="00D721B3">
        <w:trPr>
          <w:trHeight w:hRule="exact" w:val="307"/>
          <w:jc w:val="center"/>
        </w:trPr>
        <w:tc>
          <w:tcPr>
            <w:tcW w:w="1954" w:type="dxa"/>
            <w:vMerge/>
            <w:tcBorders>
              <w:left w:val="single" w:sz="4" w:space="0" w:color="auto"/>
            </w:tcBorders>
            <w:shd w:val="clear" w:color="auto" w:fill="FFFFFF"/>
            <w:vAlign w:val="center"/>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693" w:type="dxa"/>
            <w:tcBorders>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Учебные предметы</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2</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20"/>
              <w:jc w:val="left"/>
              <w:rPr>
                <w:sz w:val="20"/>
                <w:szCs w:val="20"/>
              </w:rPr>
            </w:pPr>
            <w:r w:rsidRPr="00D721B3">
              <w:rPr>
                <w:rStyle w:val="213pt"/>
                <w:sz w:val="20"/>
                <w:szCs w:val="20"/>
              </w:rPr>
              <w:t>3</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4</w:t>
            </w:r>
          </w:p>
        </w:tc>
        <w:tc>
          <w:tcPr>
            <w:tcW w:w="1286" w:type="dxa"/>
            <w:tcBorders>
              <w:left w:val="single" w:sz="4" w:space="0" w:color="auto"/>
              <w:righ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r>
      <w:tr w:rsidR="00ED17DE" w:rsidRPr="00D721B3">
        <w:trPr>
          <w:trHeight w:hRule="exact" w:val="288"/>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Обязательная часть</w:t>
            </w:r>
          </w:p>
        </w:tc>
        <w:tc>
          <w:tcPr>
            <w:tcW w:w="5256" w:type="dxa"/>
            <w:gridSpan w:val="6"/>
            <w:tcBorders>
              <w:top w:val="single" w:sz="4" w:space="0" w:color="auto"/>
              <w:left w:val="single" w:sz="4" w:space="0" w:color="auto"/>
              <w:righ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r>
      <w:tr w:rsidR="00ED17DE" w:rsidRPr="00D721B3">
        <w:trPr>
          <w:trHeight w:hRule="exact" w:val="283"/>
          <w:jc w:val="center"/>
        </w:trPr>
        <w:tc>
          <w:tcPr>
            <w:tcW w:w="1954" w:type="dxa"/>
            <w:tcBorders>
              <w:top w:val="single" w:sz="4" w:space="0" w:color="auto"/>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693"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Русский язык</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132</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132</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136</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136</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102</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638</w:t>
            </w:r>
          </w:p>
        </w:tc>
      </w:tr>
      <w:tr w:rsidR="00ED17DE" w:rsidRPr="00D721B3">
        <w:trPr>
          <w:trHeight w:hRule="exact" w:val="288"/>
          <w:jc w:val="center"/>
        </w:trPr>
        <w:tc>
          <w:tcPr>
            <w:tcW w:w="1954" w:type="dxa"/>
            <w:tcBorders>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693"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Литературное чтение</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66</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66</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68</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68</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68</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336</w:t>
            </w:r>
          </w:p>
        </w:tc>
      </w:tr>
      <w:tr w:rsidR="00ED17DE" w:rsidRPr="00D721B3">
        <w:trPr>
          <w:trHeight w:hRule="exact" w:val="562"/>
          <w:jc w:val="center"/>
        </w:trPr>
        <w:tc>
          <w:tcPr>
            <w:tcW w:w="1954" w:type="dxa"/>
            <w:tcBorders>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Филология</w:t>
            </w:r>
          </w:p>
        </w:tc>
        <w:tc>
          <w:tcPr>
            <w:tcW w:w="2693"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8" w:lineRule="exact"/>
              <w:jc w:val="left"/>
              <w:rPr>
                <w:sz w:val="20"/>
                <w:szCs w:val="20"/>
              </w:rPr>
            </w:pPr>
            <w:r w:rsidRPr="00D721B3">
              <w:rPr>
                <w:rStyle w:val="213pt"/>
                <w:sz w:val="20"/>
                <w:szCs w:val="20"/>
              </w:rPr>
              <w:t>Родной язык и литературное чтение</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99</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99</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102</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68</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68</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436</w:t>
            </w:r>
          </w:p>
        </w:tc>
      </w:tr>
      <w:tr w:rsidR="00ED17DE" w:rsidRPr="00D721B3">
        <w:trPr>
          <w:trHeight w:hRule="exact" w:val="571"/>
          <w:jc w:val="center"/>
        </w:trPr>
        <w:tc>
          <w:tcPr>
            <w:tcW w:w="1954" w:type="dxa"/>
            <w:tcBorders>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Иностранный язык</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68</w:t>
            </w:r>
          </w:p>
        </w:tc>
      </w:tr>
      <w:tr w:rsidR="00ED17DE" w:rsidRPr="00D721B3">
        <w:trPr>
          <w:trHeight w:hRule="exact" w:val="562"/>
          <w:jc w:val="center"/>
        </w:trPr>
        <w:tc>
          <w:tcPr>
            <w:tcW w:w="19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Математика и информатика</w:t>
            </w: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Математика</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132</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132</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136</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136</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136</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672</w:t>
            </w:r>
          </w:p>
        </w:tc>
      </w:tr>
      <w:tr w:rsidR="00ED17DE" w:rsidRPr="00D721B3">
        <w:trPr>
          <w:trHeight w:hRule="exact" w:val="840"/>
          <w:jc w:val="center"/>
        </w:trPr>
        <w:tc>
          <w:tcPr>
            <w:tcW w:w="19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Обществознание</w:t>
            </w:r>
          </w:p>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и</w:t>
            </w:r>
          </w:p>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естествознание</w:t>
            </w: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Окружающий мир</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66</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66</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68</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68</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68</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336</w:t>
            </w:r>
          </w:p>
        </w:tc>
      </w:tr>
      <w:tr w:rsidR="00ED17DE" w:rsidRPr="00D721B3">
        <w:trPr>
          <w:trHeight w:hRule="exact" w:val="1114"/>
          <w:jc w:val="center"/>
        </w:trPr>
        <w:tc>
          <w:tcPr>
            <w:tcW w:w="19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Основы религиозных культур и светской этики</w:t>
            </w: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Основы религиозных культур и светской этики</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34</w:t>
            </w:r>
          </w:p>
        </w:tc>
      </w:tr>
      <w:tr w:rsidR="00ED17DE" w:rsidRPr="00D721B3">
        <w:trPr>
          <w:trHeight w:hRule="exact" w:val="528"/>
          <w:jc w:val="center"/>
        </w:trPr>
        <w:tc>
          <w:tcPr>
            <w:tcW w:w="1954" w:type="dxa"/>
            <w:tcBorders>
              <w:top w:val="single" w:sz="4" w:space="0" w:color="auto"/>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693"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Музыка</w:t>
            </w:r>
          </w:p>
        </w:tc>
        <w:tc>
          <w:tcPr>
            <w:tcW w:w="1138"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33</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33</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168</w:t>
            </w:r>
          </w:p>
        </w:tc>
      </w:tr>
      <w:tr w:rsidR="00ED17DE" w:rsidRPr="00D721B3">
        <w:trPr>
          <w:trHeight w:hRule="exact" w:val="845"/>
          <w:jc w:val="center"/>
        </w:trPr>
        <w:tc>
          <w:tcPr>
            <w:tcW w:w="1954" w:type="dxa"/>
            <w:tcBorders>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Искусство</w:t>
            </w:r>
          </w:p>
        </w:tc>
        <w:tc>
          <w:tcPr>
            <w:tcW w:w="2693"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after="180" w:line="260" w:lineRule="exact"/>
              <w:jc w:val="left"/>
              <w:rPr>
                <w:sz w:val="20"/>
                <w:szCs w:val="20"/>
              </w:rPr>
            </w:pPr>
            <w:r w:rsidRPr="00D721B3">
              <w:rPr>
                <w:rStyle w:val="213pt"/>
                <w:sz w:val="20"/>
                <w:szCs w:val="20"/>
              </w:rPr>
              <w:t>Изобразительное</w:t>
            </w:r>
          </w:p>
          <w:p w:rsidR="00ED17DE" w:rsidRPr="00D721B3" w:rsidRDefault="00D721B3" w:rsidP="00D721B3">
            <w:pPr>
              <w:pStyle w:val="26"/>
              <w:framePr w:w="9902" w:wrap="notBeside" w:vAnchor="text" w:hAnchor="text" w:xAlign="center" w:y="1"/>
              <w:shd w:val="clear" w:color="auto" w:fill="auto"/>
              <w:spacing w:before="180" w:line="260" w:lineRule="exact"/>
              <w:jc w:val="left"/>
              <w:rPr>
                <w:sz w:val="20"/>
                <w:szCs w:val="20"/>
              </w:rPr>
            </w:pPr>
            <w:r w:rsidRPr="00D721B3">
              <w:rPr>
                <w:rStyle w:val="213pt"/>
                <w:sz w:val="20"/>
                <w:szCs w:val="20"/>
              </w:rPr>
              <w:t>искусство</w:t>
            </w:r>
          </w:p>
        </w:tc>
        <w:tc>
          <w:tcPr>
            <w:tcW w:w="1138"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33</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33</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168</w:t>
            </w:r>
          </w:p>
        </w:tc>
      </w:tr>
      <w:tr w:rsidR="00ED17DE" w:rsidRPr="00D721B3">
        <w:trPr>
          <w:trHeight w:hRule="exact" w:val="283"/>
          <w:jc w:val="center"/>
        </w:trPr>
        <w:tc>
          <w:tcPr>
            <w:tcW w:w="1954"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Технология</w:t>
            </w:r>
          </w:p>
        </w:tc>
        <w:tc>
          <w:tcPr>
            <w:tcW w:w="2693"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Технология</w:t>
            </w:r>
          </w:p>
        </w:tc>
        <w:tc>
          <w:tcPr>
            <w:tcW w:w="1138"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33</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33</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168</w:t>
            </w:r>
          </w:p>
        </w:tc>
      </w:tr>
      <w:tr w:rsidR="00ED17DE" w:rsidRPr="00D721B3">
        <w:trPr>
          <w:trHeight w:hRule="exact" w:val="768"/>
          <w:jc w:val="center"/>
        </w:trPr>
        <w:tc>
          <w:tcPr>
            <w:tcW w:w="19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after="120" w:line="260" w:lineRule="exact"/>
              <w:jc w:val="left"/>
              <w:rPr>
                <w:sz w:val="20"/>
                <w:szCs w:val="20"/>
              </w:rPr>
            </w:pPr>
            <w:r w:rsidRPr="00D721B3">
              <w:rPr>
                <w:rStyle w:val="213pt"/>
                <w:sz w:val="20"/>
                <w:szCs w:val="20"/>
              </w:rPr>
              <w:t>Физическая</w:t>
            </w:r>
          </w:p>
          <w:p w:rsidR="00ED17DE" w:rsidRPr="00D721B3" w:rsidRDefault="00D721B3" w:rsidP="00D721B3">
            <w:pPr>
              <w:pStyle w:val="26"/>
              <w:framePr w:w="9902" w:wrap="notBeside" w:vAnchor="text" w:hAnchor="text" w:xAlign="center" w:y="1"/>
              <w:shd w:val="clear" w:color="auto" w:fill="auto"/>
              <w:spacing w:before="120" w:line="260" w:lineRule="exact"/>
              <w:jc w:val="left"/>
              <w:rPr>
                <w:sz w:val="20"/>
                <w:szCs w:val="20"/>
              </w:rPr>
            </w:pPr>
            <w:r w:rsidRPr="00D721B3">
              <w:rPr>
                <w:rStyle w:val="213pt"/>
                <w:sz w:val="20"/>
                <w:szCs w:val="20"/>
              </w:rPr>
              <w:t>культура</w:t>
            </w:r>
          </w:p>
        </w:tc>
        <w:tc>
          <w:tcPr>
            <w:tcW w:w="2693"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Физическая культура</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99</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99</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102</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102</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102</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504</w:t>
            </w:r>
          </w:p>
        </w:tc>
      </w:tr>
      <w:tr w:rsidR="00ED17DE" w:rsidRPr="00D721B3">
        <w:trPr>
          <w:trHeight w:hRule="exact" w:val="288"/>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Итого</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693</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693</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714</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714</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714</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3528</w:t>
            </w:r>
          </w:p>
        </w:tc>
      </w:tr>
      <w:tr w:rsidR="00ED17DE" w:rsidRPr="00D721B3">
        <w:trPr>
          <w:trHeight w:hRule="exact" w:val="562"/>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7"/>
                <w:sz w:val="20"/>
                <w:szCs w:val="20"/>
              </w:rPr>
              <w:t>Часть, формируемая участниками образовательного процесса</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68</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68</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68</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204</w:t>
            </w:r>
          </w:p>
        </w:tc>
      </w:tr>
      <w:tr w:rsidR="00ED17DE" w:rsidRPr="00D721B3">
        <w:trPr>
          <w:trHeight w:hRule="exact" w:val="562"/>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9" w:lineRule="exact"/>
              <w:jc w:val="left"/>
              <w:rPr>
                <w:sz w:val="20"/>
                <w:szCs w:val="20"/>
              </w:rPr>
            </w:pPr>
            <w:r w:rsidRPr="00D721B3">
              <w:rPr>
                <w:rStyle w:val="213pt0"/>
                <w:sz w:val="20"/>
                <w:szCs w:val="20"/>
              </w:rPr>
              <w:t xml:space="preserve">Максимально допустимая годовая нагрузка </w:t>
            </w:r>
            <w:r w:rsidRPr="00D721B3">
              <w:rPr>
                <w:rStyle w:val="213pt"/>
                <w:sz w:val="20"/>
                <w:szCs w:val="20"/>
              </w:rPr>
              <w:t>(при 5-дневной учебной неделе)</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693</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693</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782</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782</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782</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3732</w:t>
            </w:r>
          </w:p>
        </w:tc>
      </w:tr>
      <w:tr w:rsidR="00ED17DE" w:rsidRPr="00D721B3">
        <w:trPr>
          <w:trHeight w:hRule="exact" w:val="562"/>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8" w:lineRule="exact"/>
              <w:jc w:val="left"/>
              <w:rPr>
                <w:sz w:val="20"/>
                <w:szCs w:val="20"/>
              </w:rPr>
            </w:pPr>
            <w:r w:rsidRPr="00D721B3">
              <w:rPr>
                <w:rStyle w:val="213pt0"/>
                <w:sz w:val="20"/>
                <w:szCs w:val="20"/>
              </w:rPr>
              <w:t xml:space="preserve">Внеурочная деятельность </w:t>
            </w:r>
            <w:r w:rsidRPr="00D721B3">
              <w:rPr>
                <w:rStyle w:val="213pt"/>
                <w:sz w:val="20"/>
                <w:szCs w:val="20"/>
              </w:rPr>
              <w:t>(включая коррекционно-развивающую область):</w:t>
            </w:r>
          </w:p>
        </w:tc>
        <w:tc>
          <w:tcPr>
            <w:tcW w:w="1138"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330</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330</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340</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340</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340</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1680</w:t>
            </w:r>
          </w:p>
        </w:tc>
      </w:tr>
      <w:tr w:rsidR="00ED17DE" w:rsidRPr="00D721B3">
        <w:trPr>
          <w:trHeight w:hRule="exact" w:val="288"/>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коррекционно-развивающая область</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231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20"/>
              <w:jc w:val="left"/>
              <w:rPr>
                <w:sz w:val="20"/>
                <w:szCs w:val="20"/>
              </w:rPr>
            </w:pPr>
            <w:r w:rsidRPr="00D721B3">
              <w:rPr>
                <w:rStyle w:val="27"/>
                <w:sz w:val="20"/>
                <w:szCs w:val="20"/>
              </w:rPr>
              <w:t>231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20"/>
              <w:jc w:val="left"/>
              <w:rPr>
                <w:sz w:val="20"/>
                <w:szCs w:val="20"/>
              </w:rPr>
            </w:pPr>
            <w:r w:rsidRPr="00D721B3">
              <w:rPr>
                <w:rStyle w:val="27"/>
                <w:sz w:val="20"/>
                <w:szCs w:val="20"/>
              </w:rPr>
              <w:t>238</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20"/>
              <w:jc w:val="left"/>
              <w:rPr>
                <w:sz w:val="20"/>
                <w:szCs w:val="20"/>
              </w:rPr>
            </w:pPr>
            <w:r w:rsidRPr="00D721B3">
              <w:rPr>
                <w:rStyle w:val="27"/>
                <w:sz w:val="20"/>
                <w:szCs w:val="20"/>
              </w:rPr>
              <w:t>238</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20"/>
              <w:jc w:val="left"/>
              <w:rPr>
                <w:sz w:val="20"/>
                <w:szCs w:val="20"/>
              </w:rPr>
            </w:pPr>
            <w:r w:rsidRPr="00D721B3">
              <w:rPr>
                <w:rStyle w:val="27"/>
                <w:sz w:val="20"/>
                <w:szCs w:val="20"/>
              </w:rPr>
              <w:t>238</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1176</w:t>
            </w:r>
          </w:p>
        </w:tc>
      </w:tr>
      <w:tr w:rsidR="00ED17DE" w:rsidRPr="00D721B3">
        <w:trPr>
          <w:trHeight w:hRule="exact" w:val="283"/>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коррекционно-развивающие занятия</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198</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198</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204</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204</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204</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1008</w:t>
            </w:r>
          </w:p>
        </w:tc>
      </w:tr>
      <w:tr w:rsidR="00ED17DE" w:rsidRPr="00D721B3">
        <w:trPr>
          <w:trHeight w:hRule="exact" w:val="288"/>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ритмика</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33</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33</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
                <w:sz w:val="20"/>
                <w:szCs w:val="20"/>
              </w:rPr>
              <w:t>34</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168</w:t>
            </w:r>
          </w:p>
        </w:tc>
      </w:tr>
      <w:tr w:rsidR="00ED17DE" w:rsidRPr="00D721B3">
        <w:trPr>
          <w:trHeight w:hRule="exact" w:val="288"/>
          <w:jc w:val="center"/>
        </w:trPr>
        <w:tc>
          <w:tcPr>
            <w:tcW w:w="4647"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направления внеурочной деятельности</w:t>
            </w:r>
          </w:p>
        </w:tc>
        <w:tc>
          <w:tcPr>
            <w:tcW w:w="1138"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99</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20"/>
              <w:jc w:val="left"/>
              <w:rPr>
                <w:sz w:val="20"/>
                <w:szCs w:val="20"/>
              </w:rPr>
            </w:pPr>
            <w:r w:rsidRPr="00D721B3">
              <w:rPr>
                <w:rStyle w:val="27"/>
                <w:sz w:val="20"/>
                <w:szCs w:val="20"/>
              </w:rPr>
              <w:t>99</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20"/>
              <w:jc w:val="left"/>
              <w:rPr>
                <w:sz w:val="20"/>
                <w:szCs w:val="20"/>
              </w:rPr>
            </w:pPr>
            <w:r w:rsidRPr="00D721B3">
              <w:rPr>
                <w:rStyle w:val="27"/>
                <w:sz w:val="20"/>
                <w:szCs w:val="20"/>
              </w:rPr>
              <w:t>102</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20"/>
              <w:jc w:val="left"/>
              <w:rPr>
                <w:sz w:val="20"/>
                <w:szCs w:val="20"/>
              </w:rPr>
            </w:pPr>
            <w:r w:rsidRPr="00D721B3">
              <w:rPr>
                <w:rStyle w:val="27"/>
                <w:sz w:val="20"/>
                <w:szCs w:val="20"/>
              </w:rPr>
              <w:t>102</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220"/>
              <w:jc w:val="left"/>
              <w:rPr>
                <w:sz w:val="20"/>
                <w:szCs w:val="20"/>
              </w:rPr>
            </w:pPr>
            <w:r w:rsidRPr="00D721B3">
              <w:rPr>
                <w:rStyle w:val="27"/>
                <w:sz w:val="20"/>
                <w:szCs w:val="20"/>
              </w:rPr>
              <w:t>102</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504</w:t>
            </w:r>
          </w:p>
        </w:tc>
      </w:tr>
      <w:tr w:rsidR="00ED17DE" w:rsidRPr="00D721B3">
        <w:trPr>
          <w:trHeight w:hRule="exact" w:val="293"/>
          <w:jc w:val="center"/>
        </w:trPr>
        <w:tc>
          <w:tcPr>
            <w:tcW w:w="4647" w:type="dxa"/>
            <w:gridSpan w:val="2"/>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Всего к финансированию</w:t>
            </w:r>
          </w:p>
        </w:tc>
        <w:tc>
          <w:tcPr>
            <w:tcW w:w="1138"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1023</w:t>
            </w:r>
          </w:p>
        </w:tc>
        <w:tc>
          <w:tcPr>
            <w:tcW w:w="706"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1023</w:t>
            </w:r>
          </w:p>
        </w:tc>
        <w:tc>
          <w:tcPr>
            <w:tcW w:w="710"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1122</w:t>
            </w:r>
          </w:p>
        </w:tc>
        <w:tc>
          <w:tcPr>
            <w:tcW w:w="710"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1122</w:t>
            </w:r>
          </w:p>
        </w:tc>
        <w:tc>
          <w:tcPr>
            <w:tcW w:w="706"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220"/>
              <w:jc w:val="left"/>
              <w:rPr>
                <w:sz w:val="20"/>
                <w:szCs w:val="20"/>
              </w:rPr>
            </w:pPr>
            <w:r w:rsidRPr="00D721B3">
              <w:rPr>
                <w:rStyle w:val="213pt0"/>
                <w:sz w:val="20"/>
                <w:szCs w:val="20"/>
              </w:rPr>
              <w:t>1122</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5412</w:t>
            </w:r>
          </w:p>
        </w:tc>
      </w:tr>
    </w:tbl>
    <w:p w:rsidR="00ED17DE" w:rsidRPr="00D721B3" w:rsidRDefault="00ED17DE" w:rsidP="00D721B3">
      <w:pPr>
        <w:framePr w:w="9902" w:wrap="notBeside" w:vAnchor="text" w:hAnchor="text" w:xAlign="center" w:y="1"/>
        <w:rPr>
          <w:rFonts w:ascii="Times New Roman" w:hAnsi="Times New Roman" w:cs="Times New Roman"/>
          <w:sz w:val="20"/>
          <w:szCs w:val="20"/>
        </w:rPr>
      </w:pPr>
    </w:p>
    <w:p w:rsidR="00ED17DE" w:rsidRPr="00D721B3" w:rsidRDefault="00ED17DE" w:rsidP="00D721B3">
      <w:pPr>
        <w:rPr>
          <w:rFonts w:ascii="Times New Roman" w:hAnsi="Times New Roman" w:cs="Times New Roman"/>
          <w:sz w:val="20"/>
          <w:szCs w:val="20"/>
        </w:rPr>
      </w:pPr>
    </w:p>
    <w:tbl>
      <w:tblPr>
        <w:tblOverlap w:val="never"/>
        <w:tblW w:w="0" w:type="auto"/>
        <w:jc w:val="center"/>
        <w:tblLayout w:type="fixed"/>
        <w:tblCellMar>
          <w:left w:w="10" w:type="dxa"/>
          <w:right w:w="10" w:type="dxa"/>
        </w:tblCellMar>
        <w:tblLook w:val="0000"/>
      </w:tblPr>
      <w:tblGrid>
        <w:gridCol w:w="1954"/>
        <w:gridCol w:w="2976"/>
        <w:gridCol w:w="854"/>
        <w:gridCol w:w="706"/>
        <w:gridCol w:w="710"/>
        <w:gridCol w:w="710"/>
        <w:gridCol w:w="706"/>
        <w:gridCol w:w="1286"/>
      </w:tblGrid>
      <w:tr w:rsidR="00ED17DE" w:rsidRPr="00D721B3">
        <w:trPr>
          <w:trHeight w:hRule="exact" w:val="965"/>
          <w:jc w:val="center"/>
        </w:trPr>
        <w:tc>
          <w:tcPr>
            <w:tcW w:w="9902" w:type="dxa"/>
            <w:gridSpan w:val="8"/>
            <w:tcBorders>
              <w:top w:val="single" w:sz="4" w:space="0" w:color="auto"/>
              <w:left w:val="single" w:sz="4" w:space="0" w:color="auto"/>
              <w:righ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0"/>
                <w:sz w:val="20"/>
                <w:szCs w:val="20"/>
              </w:rPr>
              <w:lastRenderedPageBreak/>
              <w:t>Примерный недельный учебный план начального общего образования обучающихся с задержкой психического развития (вариант 7.2)</w:t>
            </w:r>
          </w:p>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0"/>
                <w:sz w:val="20"/>
                <w:szCs w:val="20"/>
              </w:rPr>
              <w:t>(вариант 2)</w:t>
            </w:r>
          </w:p>
        </w:tc>
      </w:tr>
      <w:tr w:rsidR="00ED17DE" w:rsidRPr="00D721B3">
        <w:trPr>
          <w:trHeight w:hRule="exact" w:val="557"/>
          <w:jc w:val="center"/>
        </w:trPr>
        <w:tc>
          <w:tcPr>
            <w:tcW w:w="1954" w:type="dxa"/>
            <w:vMerge w:val="restart"/>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after="60" w:line="260" w:lineRule="exact"/>
              <w:ind w:left="300"/>
              <w:jc w:val="left"/>
              <w:rPr>
                <w:sz w:val="20"/>
                <w:szCs w:val="20"/>
              </w:rPr>
            </w:pPr>
            <w:r w:rsidRPr="00D721B3">
              <w:rPr>
                <w:rStyle w:val="213pt0"/>
                <w:sz w:val="20"/>
                <w:szCs w:val="20"/>
              </w:rPr>
              <w:t>Предметные</w:t>
            </w:r>
          </w:p>
          <w:p w:rsidR="00ED17DE" w:rsidRPr="00D721B3" w:rsidRDefault="00D721B3" w:rsidP="00D721B3">
            <w:pPr>
              <w:pStyle w:val="26"/>
              <w:framePr w:w="9902" w:wrap="notBeside" w:vAnchor="text" w:hAnchor="text" w:xAlign="center" w:y="1"/>
              <w:shd w:val="clear" w:color="auto" w:fill="auto"/>
              <w:spacing w:before="60" w:line="260" w:lineRule="exact"/>
              <w:jc w:val="left"/>
              <w:rPr>
                <w:sz w:val="20"/>
                <w:szCs w:val="20"/>
              </w:rPr>
            </w:pPr>
            <w:r w:rsidRPr="00D721B3">
              <w:rPr>
                <w:rStyle w:val="213pt0"/>
                <w:sz w:val="20"/>
                <w:szCs w:val="20"/>
              </w:rPr>
              <w:t>области</w:t>
            </w:r>
          </w:p>
        </w:tc>
        <w:tc>
          <w:tcPr>
            <w:tcW w:w="297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Классы</w:t>
            </w:r>
          </w:p>
        </w:tc>
        <w:tc>
          <w:tcPr>
            <w:tcW w:w="3686" w:type="dxa"/>
            <w:gridSpan w:val="5"/>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0"/>
                <w:sz w:val="20"/>
                <w:szCs w:val="20"/>
              </w:rPr>
              <w:t>Количество часов в неделю</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Всего</w:t>
            </w:r>
          </w:p>
        </w:tc>
      </w:tr>
      <w:tr w:rsidR="00ED17DE" w:rsidRPr="00D721B3">
        <w:trPr>
          <w:trHeight w:hRule="exact" w:val="312"/>
          <w:jc w:val="center"/>
        </w:trPr>
        <w:tc>
          <w:tcPr>
            <w:tcW w:w="1954" w:type="dxa"/>
            <w:vMerge/>
            <w:tcBorders>
              <w:left w:val="single" w:sz="4" w:space="0" w:color="auto"/>
            </w:tcBorders>
            <w:shd w:val="clear" w:color="auto" w:fill="FFFFFF"/>
            <w:vAlign w:val="center"/>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976" w:type="dxa"/>
            <w:tcBorders>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Учебные предметы</w:t>
            </w:r>
          </w:p>
        </w:tc>
        <w:tc>
          <w:tcPr>
            <w:tcW w:w="8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w:t>
            </w:r>
          </w:p>
        </w:tc>
        <w:tc>
          <w:tcPr>
            <w:tcW w:w="706" w:type="dxa"/>
            <w:tcBorders>
              <w:top w:val="single" w:sz="4" w:space="0" w:color="auto"/>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10"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06" w:type="dxa"/>
            <w:tcBorders>
              <w:top w:val="single" w:sz="4" w:space="0" w:color="auto"/>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1286" w:type="dxa"/>
            <w:tcBorders>
              <w:left w:val="single" w:sz="4" w:space="0" w:color="auto"/>
              <w:righ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r>
      <w:tr w:rsidR="00ED17DE" w:rsidRPr="00D721B3">
        <w:trPr>
          <w:trHeight w:hRule="exact" w:val="283"/>
          <w:jc w:val="center"/>
        </w:trPr>
        <w:tc>
          <w:tcPr>
            <w:tcW w:w="4930"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1"/>
                <w:sz w:val="20"/>
                <w:szCs w:val="20"/>
              </w:rPr>
              <w:t>Обязательная часть</w:t>
            </w:r>
          </w:p>
        </w:tc>
        <w:tc>
          <w:tcPr>
            <w:tcW w:w="4972" w:type="dxa"/>
            <w:gridSpan w:val="6"/>
            <w:tcBorders>
              <w:top w:val="single" w:sz="4" w:space="0" w:color="auto"/>
              <w:left w:val="single" w:sz="4" w:space="0" w:color="auto"/>
              <w:righ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r>
      <w:tr w:rsidR="00ED17DE" w:rsidRPr="00D721B3">
        <w:trPr>
          <w:trHeight w:hRule="exact" w:val="514"/>
          <w:jc w:val="center"/>
        </w:trPr>
        <w:tc>
          <w:tcPr>
            <w:tcW w:w="1954" w:type="dxa"/>
            <w:tcBorders>
              <w:top w:val="single" w:sz="4" w:space="0" w:color="auto"/>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97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Русский язык</w:t>
            </w:r>
          </w:p>
        </w:tc>
        <w:tc>
          <w:tcPr>
            <w:tcW w:w="8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4</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19</w:t>
            </w:r>
          </w:p>
        </w:tc>
      </w:tr>
      <w:tr w:rsidR="00ED17DE" w:rsidRPr="00D721B3">
        <w:trPr>
          <w:trHeight w:hRule="exact" w:val="288"/>
          <w:jc w:val="center"/>
        </w:trPr>
        <w:tc>
          <w:tcPr>
            <w:tcW w:w="1954" w:type="dxa"/>
            <w:tcBorders>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97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Литературное чтение</w:t>
            </w:r>
          </w:p>
        </w:tc>
        <w:tc>
          <w:tcPr>
            <w:tcW w:w="8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2</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10</w:t>
            </w:r>
          </w:p>
        </w:tc>
      </w:tr>
      <w:tr w:rsidR="00ED17DE" w:rsidRPr="00D721B3">
        <w:trPr>
          <w:trHeight w:hRule="exact" w:val="562"/>
          <w:jc w:val="center"/>
        </w:trPr>
        <w:tc>
          <w:tcPr>
            <w:tcW w:w="1954" w:type="dxa"/>
            <w:tcBorders>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Филология</w:t>
            </w:r>
          </w:p>
        </w:tc>
        <w:tc>
          <w:tcPr>
            <w:tcW w:w="297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8" w:lineRule="exact"/>
              <w:jc w:val="left"/>
              <w:rPr>
                <w:sz w:val="20"/>
                <w:szCs w:val="20"/>
              </w:rPr>
            </w:pPr>
            <w:r w:rsidRPr="00D721B3">
              <w:rPr>
                <w:rStyle w:val="213pt"/>
                <w:sz w:val="20"/>
                <w:szCs w:val="20"/>
              </w:rPr>
              <w:t>Родной язык и литературное чтение</w:t>
            </w:r>
          </w:p>
        </w:tc>
        <w:tc>
          <w:tcPr>
            <w:tcW w:w="8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13</w:t>
            </w:r>
          </w:p>
        </w:tc>
      </w:tr>
      <w:tr w:rsidR="00ED17DE" w:rsidRPr="00D721B3">
        <w:trPr>
          <w:trHeight w:hRule="exact" w:val="523"/>
          <w:jc w:val="center"/>
        </w:trPr>
        <w:tc>
          <w:tcPr>
            <w:tcW w:w="1954" w:type="dxa"/>
            <w:tcBorders>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97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Иностранный язык</w:t>
            </w:r>
          </w:p>
        </w:tc>
        <w:tc>
          <w:tcPr>
            <w:tcW w:w="8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2</w:t>
            </w:r>
          </w:p>
        </w:tc>
      </w:tr>
      <w:tr w:rsidR="00ED17DE" w:rsidRPr="00D721B3">
        <w:trPr>
          <w:trHeight w:hRule="exact" w:val="562"/>
          <w:jc w:val="center"/>
        </w:trPr>
        <w:tc>
          <w:tcPr>
            <w:tcW w:w="19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Математика и информатика</w:t>
            </w:r>
          </w:p>
        </w:tc>
        <w:tc>
          <w:tcPr>
            <w:tcW w:w="297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Математика</w:t>
            </w:r>
          </w:p>
        </w:tc>
        <w:tc>
          <w:tcPr>
            <w:tcW w:w="8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4</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4</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20</w:t>
            </w:r>
          </w:p>
        </w:tc>
      </w:tr>
      <w:tr w:rsidR="00ED17DE" w:rsidRPr="00D721B3">
        <w:trPr>
          <w:trHeight w:hRule="exact" w:val="840"/>
          <w:jc w:val="center"/>
        </w:trPr>
        <w:tc>
          <w:tcPr>
            <w:tcW w:w="19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Обществознание</w:t>
            </w:r>
          </w:p>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и</w:t>
            </w:r>
          </w:p>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естествознание</w:t>
            </w:r>
          </w:p>
        </w:tc>
        <w:tc>
          <w:tcPr>
            <w:tcW w:w="297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Окружающий мир</w:t>
            </w:r>
          </w:p>
        </w:tc>
        <w:tc>
          <w:tcPr>
            <w:tcW w:w="8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2</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10</w:t>
            </w:r>
          </w:p>
        </w:tc>
      </w:tr>
      <w:tr w:rsidR="00ED17DE" w:rsidRPr="00D721B3">
        <w:trPr>
          <w:trHeight w:hRule="exact" w:val="1114"/>
          <w:jc w:val="center"/>
        </w:trPr>
        <w:tc>
          <w:tcPr>
            <w:tcW w:w="19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
                <w:sz w:val="20"/>
                <w:szCs w:val="20"/>
              </w:rPr>
              <w:t>Основы религиозных культур и светской этики</w:t>
            </w:r>
          </w:p>
        </w:tc>
        <w:tc>
          <w:tcPr>
            <w:tcW w:w="297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78" w:lineRule="exact"/>
              <w:jc w:val="left"/>
              <w:rPr>
                <w:sz w:val="20"/>
                <w:szCs w:val="20"/>
              </w:rPr>
            </w:pPr>
            <w:r w:rsidRPr="00D721B3">
              <w:rPr>
                <w:rStyle w:val="213pt"/>
                <w:sz w:val="20"/>
                <w:szCs w:val="20"/>
              </w:rPr>
              <w:t>Основы религиозных культур и светской этики</w:t>
            </w:r>
          </w:p>
        </w:tc>
        <w:tc>
          <w:tcPr>
            <w:tcW w:w="8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w:t>
            </w:r>
          </w:p>
        </w:tc>
      </w:tr>
      <w:tr w:rsidR="00ED17DE" w:rsidRPr="00D721B3">
        <w:trPr>
          <w:trHeight w:hRule="exact" w:val="451"/>
          <w:jc w:val="center"/>
        </w:trPr>
        <w:tc>
          <w:tcPr>
            <w:tcW w:w="1954" w:type="dxa"/>
            <w:tcBorders>
              <w:top w:val="single" w:sz="4" w:space="0" w:color="auto"/>
              <w:left w:val="single" w:sz="4" w:space="0" w:color="auto"/>
            </w:tcBorders>
            <w:shd w:val="clear" w:color="auto" w:fill="FFFFFF"/>
          </w:tcPr>
          <w:p w:rsidR="00ED17DE" w:rsidRPr="00D721B3" w:rsidRDefault="00ED17DE" w:rsidP="00D721B3">
            <w:pPr>
              <w:framePr w:w="9902" w:wrap="notBeside" w:vAnchor="text" w:hAnchor="text" w:xAlign="center" w:y="1"/>
              <w:rPr>
                <w:rFonts w:ascii="Times New Roman" w:hAnsi="Times New Roman" w:cs="Times New Roman"/>
                <w:sz w:val="20"/>
                <w:szCs w:val="20"/>
              </w:rPr>
            </w:pPr>
          </w:p>
        </w:tc>
        <w:tc>
          <w:tcPr>
            <w:tcW w:w="297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Музыка</w:t>
            </w:r>
          </w:p>
        </w:tc>
        <w:tc>
          <w:tcPr>
            <w:tcW w:w="8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5</w:t>
            </w:r>
          </w:p>
        </w:tc>
      </w:tr>
      <w:tr w:rsidR="00ED17DE" w:rsidRPr="00D721B3">
        <w:trPr>
          <w:trHeight w:hRule="exact" w:val="658"/>
          <w:jc w:val="center"/>
        </w:trPr>
        <w:tc>
          <w:tcPr>
            <w:tcW w:w="1954" w:type="dxa"/>
            <w:tcBorders>
              <w:lef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Искусство</w:t>
            </w:r>
          </w:p>
        </w:tc>
        <w:tc>
          <w:tcPr>
            <w:tcW w:w="297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after="120" w:line="260" w:lineRule="exact"/>
              <w:jc w:val="left"/>
              <w:rPr>
                <w:sz w:val="20"/>
                <w:szCs w:val="20"/>
              </w:rPr>
            </w:pPr>
            <w:r w:rsidRPr="00D721B3">
              <w:rPr>
                <w:rStyle w:val="213pt"/>
                <w:sz w:val="20"/>
                <w:szCs w:val="20"/>
              </w:rPr>
              <w:t>Изобразительное</w:t>
            </w:r>
          </w:p>
          <w:p w:rsidR="00ED17DE" w:rsidRPr="00D721B3" w:rsidRDefault="00D721B3" w:rsidP="00D721B3">
            <w:pPr>
              <w:pStyle w:val="26"/>
              <w:framePr w:w="9902" w:wrap="notBeside" w:vAnchor="text" w:hAnchor="text" w:xAlign="center" w:y="1"/>
              <w:shd w:val="clear" w:color="auto" w:fill="auto"/>
              <w:spacing w:before="120" w:line="260" w:lineRule="exact"/>
              <w:jc w:val="left"/>
              <w:rPr>
                <w:sz w:val="20"/>
                <w:szCs w:val="20"/>
              </w:rPr>
            </w:pPr>
            <w:r w:rsidRPr="00D721B3">
              <w:rPr>
                <w:rStyle w:val="213pt"/>
                <w:sz w:val="20"/>
                <w:szCs w:val="20"/>
              </w:rPr>
              <w:t>искусство</w:t>
            </w:r>
          </w:p>
        </w:tc>
        <w:tc>
          <w:tcPr>
            <w:tcW w:w="8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1286" w:type="dxa"/>
            <w:tcBorders>
              <w:top w:val="single" w:sz="4" w:space="0" w:color="auto"/>
              <w:left w:val="single" w:sz="4" w:space="0" w:color="auto"/>
              <w:right w:val="single" w:sz="4" w:space="0" w:color="auto"/>
            </w:tcBorders>
            <w:shd w:val="clear" w:color="auto" w:fill="FFFFFF"/>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5</w:t>
            </w:r>
          </w:p>
        </w:tc>
      </w:tr>
      <w:tr w:rsidR="00ED17DE" w:rsidRPr="00D721B3">
        <w:trPr>
          <w:trHeight w:hRule="exact" w:val="283"/>
          <w:jc w:val="center"/>
        </w:trPr>
        <w:tc>
          <w:tcPr>
            <w:tcW w:w="19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Технология</w:t>
            </w:r>
          </w:p>
        </w:tc>
        <w:tc>
          <w:tcPr>
            <w:tcW w:w="297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Технология</w:t>
            </w:r>
          </w:p>
        </w:tc>
        <w:tc>
          <w:tcPr>
            <w:tcW w:w="8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1</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5</w:t>
            </w:r>
          </w:p>
        </w:tc>
      </w:tr>
      <w:tr w:rsidR="00ED17DE" w:rsidRPr="00D721B3">
        <w:trPr>
          <w:trHeight w:hRule="exact" w:val="773"/>
          <w:jc w:val="center"/>
        </w:trPr>
        <w:tc>
          <w:tcPr>
            <w:tcW w:w="19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after="120" w:line="260" w:lineRule="exact"/>
              <w:jc w:val="left"/>
              <w:rPr>
                <w:sz w:val="20"/>
                <w:szCs w:val="20"/>
              </w:rPr>
            </w:pPr>
            <w:r w:rsidRPr="00D721B3">
              <w:rPr>
                <w:rStyle w:val="213pt"/>
                <w:sz w:val="20"/>
                <w:szCs w:val="20"/>
              </w:rPr>
              <w:t>Физическая</w:t>
            </w:r>
          </w:p>
          <w:p w:rsidR="00ED17DE" w:rsidRPr="00D721B3" w:rsidRDefault="00D721B3" w:rsidP="00D721B3">
            <w:pPr>
              <w:pStyle w:val="26"/>
              <w:framePr w:w="9902" w:wrap="notBeside" w:vAnchor="text" w:hAnchor="text" w:xAlign="center" w:y="1"/>
              <w:shd w:val="clear" w:color="auto" w:fill="auto"/>
              <w:spacing w:before="120" w:line="260" w:lineRule="exact"/>
              <w:jc w:val="left"/>
              <w:rPr>
                <w:sz w:val="20"/>
                <w:szCs w:val="20"/>
              </w:rPr>
            </w:pPr>
            <w:r w:rsidRPr="00D721B3">
              <w:rPr>
                <w:rStyle w:val="213pt"/>
                <w:sz w:val="20"/>
                <w:szCs w:val="20"/>
              </w:rPr>
              <w:t>культура</w:t>
            </w:r>
          </w:p>
        </w:tc>
        <w:tc>
          <w:tcPr>
            <w:tcW w:w="297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Физическая культура</w:t>
            </w:r>
          </w:p>
        </w:tc>
        <w:tc>
          <w:tcPr>
            <w:tcW w:w="8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15</w:t>
            </w:r>
          </w:p>
        </w:tc>
      </w:tr>
      <w:tr w:rsidR="00ED17DE" w:rsidRPr="00D721B3">
        <w:trPr>
          <w:trHeight w:hRule="exact" w:val="283"/>
          <w:jc w:val="center"/>
        </w:trPr>
        <w:tc>
          <w:tcPr>
            <w:tcW w:w="4930" w:type="dxa"/>
            <w:gridSpan w:val="2"/>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Итого</w:t>
            </w:r>
          </w:p>
        </w:tc>
        <w:tc>
          <w:tcPr>
            <w:tcW w:w="8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80"/>
              <w:jc w:val="left"/>
              <w:rPr>
                <w:sz w:val="20"/>
                <w:szCs w:val="20"/>
              </w:rPr>
            </w:pPr>
            <w:r w:rsidRPr="00D721B3">
              <w:rPr>
                <w:rStyle w:val="213pt0"/>
                <w:sz w:val="20"/>
                <w:szCs w:val="20"/>
              </w:rPr>
              <w:t>21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21</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105</w:t>
            </w:r>
          </w:p>
        </w:tc>
      </w:tr>
      <w:tr w:rsidR="00ED17DE" w:rsidRPr="00D721B3">
        <w:trPr>
          <w:trHeight w:hRule="exact" w:val="562"/>
          <w:jc w:val="center"/>
        </w:trPr>
        <w:tc>
          <w:tcPr>
            <w:tcW w:w="4930"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4" w:lineRule="exact"/>
              <w:jc w:val="left"/>
              <w:rPr>
                <w:sz w:val="20"/>
                <w:szCs w:val="20"/>
              </w:rPr>
            </w:pPr>
            <w:r w:rsidRPr="00D721B3">
              <w:rPr>
                <w:rStyle w:val="213pt1"/>
                <w:sz w:val="20"/>
                <w:szCs w:val="20"/>
              </w:rPr>
              <w:t>Часть, формируемая участниками образовательного процесса</w:t>
            </w:r>
          </w:p>
        </w:tc>
        <w:tc>
          <w:tcPr>
            <w:tcW w:w="8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2</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6</w:t>
            </w:r>
          </w:p>
        </w:tc>
      </w:tr>
      <w:tr w:rsidR="00ED17DE" w:rsidRPr="00D721B3">
        <w:trPr>
          <w:trHeight w:hRule="exact" w:val="562"/>
          <w:jc w:val="center"/>
        </w:trPr>
        <w:tc>
          <w:tcPr>
            <w:tcW w:w="4930"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9" w:lineRule="exact"/>
              <w:jc w:val="left"/>
              <w:rPr>
                <w:sz w:val="20"/>
                <w:szCs w:val="20"/>
              </w:rPr>
            </w:pPr>
            <w:r w:rsidRPr="00D721B3">
              <w:rPr>
                <w:rStyle w:val="213pt0"/>
                <w:sz w:val="20"/>
                <w:szCs w:val="20"/>
              </w:rPr>
              <w:t xml:space="preserve">Максимально допустимая недельная нагрузка </w:t>
            </w:r>
            <w:r w:rsidRPr="00D721B3">
              <w:rPr>
                <w:rStyle w:val="213pt"/>
                <w:sz w:val="20"/>
                <w:szCs w:val="20"/>
              </w:rPr>
              <w:t>(при 5-дневной учебной неделе)</w:t>
            </w:r>
          </w:p>
        </w:tc>
        <w:tc>
          <w:tcPr>
            <w:tcW w:w="8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80"/>
              <w:jc w:val="left"/>
              <w:rPr>
                <w:sz w:val="20"/>
                <w:szCs w:val="20"/>
              </w:rPr>
            </w:pPr>
            <w:r w:rsidRPr="00D721B3">
              <w:rPr>
                <w:rStyle w:val="213pt0"/>
                <w:sz w:val="20"/>
                <w:szCs w:val="20"/>
              </w:rPr>
              <w:t>21</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21</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23</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23</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23</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111</w:t>
            </w:r>
          </w:p>
        </w:tc>
      </w:tr>
      <w:tr w:rsidR="00ED17DE" w:rsidRPr="00D721B3">
        <w:trPr>
          <w:trHeight w:hRule="exact" w:val="562"/>
          <w:jc w:val="center"/>
        </w:trPr>
        <w:tc>
          <w:tcPr>
            <w:tcW w:w="4930"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78" w:lineRule="exact"/>
              <w:jc w:val="left"/>
              <w:rPr>
                <w:sz w:val="20"/>
                <w:szCs w:val="20"/>
              </w:rPr>
            </w:pPr>
            <w:r w:rsidRPr="00D721B3">
              <w:rPr>
                <w:rStyle w:val="213pt0"/>
                <w:sz w:val="20"/>
                <w:szCs w:val="20"/>
              </w:rPr>
              <w:t xml:space="preserve">Внеурочная деятельность </w:t>
            </w:r>
            <w:r w:rsidRPr="00D721B3">
              <w:rPr>
                <w:rStyle w:val="213pt"/>
                <w:sz w:val="20"/>
                <w:szCs w:val="20"/>
              </w:rPr>
              <w:t>(включая коррекционно-развивающую область):</w:t>
            </w:r>
          </w:p>
        </w:tc>
        <w:tc>
          <w:tcPr>
            <w:tcW w:w="854"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10</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10</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10</w:t>
            </w:r>
          </w:p>
        </w:tc>
        <w:tc>
          <w:tcPr>
            <w:tcW w:w="710"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10</w:t>
            </w:r>
          </w:p>
        </w:tc>
        <w:tc>
          <w:tcPr>
            <w:tcW w:w="706" w:type="dxa"/>
            <w:tcBorders>
              <w:top w:val="single" w:sz="4" w:space="0" w:color="auto"/>
              <w:lef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10</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50</w:t>
            </w:r>
          </w:p>
        </w:tc>
      </w:tr>
      <w:tr w:rsidR="00ED17DE" w:rsidRPr="00D721B3">
        <w:trPr>
          <w:trHeight w:hRule="exact" w:val="288"/>
          <w:jc w:val="center"/>
        </w:trPr>
        <w:tc>
          <w:tcPr>
            <w:tcW w:w="4930"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коррекционно-развивающая область</w:t>
            </w:r>
          </w:p>
        </w:tc>
        <w:tc>
          <w:tcPr>
            <w:tcW w:w="8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7</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right="300"/>
              <w:jc w:val="left"/>
              <w:rPr>
                <w:sz w:val="20"/>
                <w:szCs w:val="20"/>
              </w:rPr>
            </w:pPr>
            <w:r w:rsidRPr="00D721B3">
              <w:rPr>
                <w:rStyle w:val="213pt"/>
                <w:sz w:val="20"/>
                <w:szCs w:val="20"/>
              </w:rPr>
              <w:t>7</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right="300"/>
              <w:jc w:val="left"/>
              <w:rPr>
                <w:sz w:val="20"/>
                <w:szCs w:val="20"/>
              </w:rPr>
            </w:pPr>
            <w:r w:rsidRPr="00D721B3">
              <w:rPr>
                <w:rStyle w:val="213pt"/>
                <w:sz w:val="20"/>
                <w:szCs w:val="20"/>
              </w:rPr>
              <w:t>7</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right="300"/>
              <w:jc w:val="left"/>
              <w:rPr>
                <w:sz w:val="20"/>
                <w:szCs w:val="20"/>
              </w:rPr>
            </w:pPr>
            <w:r w:rsidRPr="00D721B3">
              <w:rPr>
                <w:rStyle w:val="213pt"/>
                <w:sz w:val="20"/>
                <w:szCs w:val="20"/>
              </w:rPr>
              <w:t>7</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right="300"/>
              <w:jc w:val="left"/>
              <w:rPr>
                <w:sz w:val="20"/>
                <w:szCs w:val="20"/>
              </w:rPr>
            </w:pPr>
            <w:r w:rsidRPr="00D721B3">
              <w:rPr>
                <w:rStyle w:val="213pt"/>
                <w:sz w:val="20"/>
                <w:szCs w:val="20"/>
              </w:rPr>
              <w:t>7</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35</w:t>
            </w:r>
          </w:p>
        </w:tc>
      </w:tr>
      <w:tr w:rsidR="00ED17DE" w:rsidRPr="00D721B3">
        <w:trPr>
          <w:trHeight w:hRule="exact" w:val="288"/>
          <w:jc w:val="center"/>
        </w:trPr>
        <w:tc>
          <w:tcPr>
            <w:tcW w:w="4930"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коррекционно-развивающие занятия</w:t>
            </w:r>
          </w:p>
        </w:tc>
        <w:tc>
          <w:tcPr>
            <w:tcW w:w="8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6</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6</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6</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6</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6</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30</w:t>
            </w:r>
          </w:p>
        </w:tc>
      </w:tr>
      <w:tr w:rsidR="00ED17DE" w:rsidRPr="00D721B3">
        <w:trPr>
          <w:trHeight w:hRule="exact" w:val="283"/>
          <w:jc w:val="center"/>
        </w:trPr>
        <w:tc>
          <w:tcPr>
            <w:tcW w:w="4930"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ритмика</w:t>
            </w:r>
          </w:p>
        </w:tc>
        <w:tc>
          <w:tcPr>
            <w:tcW w:w="8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1</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1</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
                <w:sz w:val="20"/>
                <w:szCs w:val="20"/>
              </w:rPr>
              <w:t>1</w:t>
            </w:r>
          </w:p>
        </w:tc>
        <w:tc>
          <w:tcPr>
            <w:tcW w:w="1286" w:type="dxa"/>
            <w:tcBorders>
              <w:top w:val="single" w:sz="4" w:space="0" w:color="auto"/>
              <w:left w:val="single" w:sz="4" w:space="0" w:color="auto"/>
              <w:right w:val="single" w:sz="4" w:space="0" w:color="auto"/>
            </w:tcBorders>
            <w:shd w:val="clear" w:color="auto" w:fill="FFFFFF"/>
            <w:vAlign w:val="center"/>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
                <w:sz w:val="20"/>
                <w:szCs w:val="20"/>
              </w:rPr>
              <w:t>5</w:t>
            </w:r>
          </w:p>
        </w:tc>
      </w:tr>
      <w:tr w:rsidR="00ED17DE" w:rsidRPr="00D721B3">
        <w:trPr>
          <w:trHeight w:hRule="exact" w:val="288"/>
          <w:jc w:val="center"/>
        </w:trPr>
        <w:tc>
          <w:tcPr>
            <w:tcW w:w="4930" w:type="dxa"/>
            <w:gridSpan w:val="2"/>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направления внеурочной деятельности</w:t>
            </w:r>
          </w:p>
        </w:tc>
        <w:tc>
          <w:tcPr>
            <w:tcW w:w="854"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3</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10"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706" w:type="dxa"/>
            <w:tcBorders>
              <w:top w:val="single" w:sz="4" w:space="0" w:color="auto"/>
              <w:lef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ind w:left="300"/>
              <w:jc w:val="left"/>
              <w:rPr>
                <w:sz w:val="20"/>
                <w:szCs w:val="20"/>
              </w:rPr>
            </w:pPr>
            <w:r w:rsidRPr="00D721B3">
              <w:rPr>
                <w:rStyle w:val="27"/>
                <w:sz w:val="20"/>
                <w:szCs w:val="20"/>
              </w:rPr>
              <w:t>3</w:t>
            </w:r>
          </w:p>
        </w:tc>
        <w:tc>
          <w:tcPr>
            <w:tcW w:w="1286" w:type="dxa"/>
            <w:tcBorders>
              <w:top w:val="single" w:sz="4" w:space="0" w:color="auto"/>
              <w:left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80" w:lineRule="exact"/>
              <w:jc w:val="left"/>
              <w:rPr>
                <w:sz w:val="20"/>
                <w:szCs w:val="20"/>
              </w:rPr>
            </w:pPr>
            <w:r w:rsidRPr="00D721B3">
              <w:rPr>
                <w:rStyle w:val="27"/>
                <w:sz w:val="20"/>
                <w:szCs w:val="20"/>
              </w:rPr>
              <w:t>15</w:t>
            </w:r>
          </w:p>
        </w:tc>
      </w:tr>
      <w:tr w:rsidR="00ED17DE" w:rsidRPr="00D721B3">
        <w:trPr>
          <w:trHeight w:hRule="exact" w:val="293"/>
          <w:jc w:val="center"/>
        </w:trPr>
        <w:tc>
          <w:tcPr>
            <w:tcW w:w="4930" w:type="dxa"/>
            <w:gridSpan w:val="2"/>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Всего к финансированию</w:t>
            </w:r>
          </w:p>
        </w:tc>
        <w:tc>
          <w:tcPr>
            <w:tcW w:w="854"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80"/>
              <w:jc w:val="left"/>
              <w:rPr>
                <w:sz w:val="20"/>
                <w:szCs w:val="20"/>
              </w:rPr>
            </w:pPr>
            <w:r w:rsidRPr="00D721B3">
              <w:rPr>
                <w:rStyle w:val="213pt0"/>
                <w:sz w:val="20"/>
                <w:szCs w:val="20"/>
              </w:rPr>
              <w:t>31</w:t>
            </w:r>
          </w:p>
        </w:tc>
        <w:tc>
          <w:tcPr>
            <w:tcW w:w="706"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31</w:t>
            </w:r>
          </w:p>
        </w:tc>
        <w:tc>
          <w:tcPr>
            <w:tcW w:w="710"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33</w:t>
            </w:r>
          </w:p>
        </w:tc>
        <w:tc>
          <w:tcPr>
            <w:tcW w:w="710"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33</w:t>
            </w:r>
          </w:p>
        </w:tc>
        <w:tc>
          <w:tcPr>
            <w:tcW w:w="706" w:type="dxa"/>
            <w:tcBorders>
              <w:top w:val="single" w:sz="4" w:space="0" w:color="auto"/>
              <w:left w:val="single" w:sz="4" w:space="0" w:color="auto"/>
              <w:bottom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ind w:left="300"/>
              <w:jc w:val="left"/>
              <w:rPr>
                <w:sz w:val="20"/>
                <w:szCs w:val="20"/>
              </w:rPr>
            </w:pPr>
            <w:r w:rsidRPr="00D721B3">
              <w:rPr>
                <w:rStyle w:val="213pt1"/>
                <w:sz w:val="20"/>
                <w:szCs w:val="20"/>
              </w:rPr>
              <w:t>33</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bottom"/>
          </w:tcPr>
          <w:p w:rsidR="00ED17DE" w:rsidRPr="00D721B3" w:rsidRDefault="00D721B3" w:rsidP="00D721B3">
            <w:pPr>
              <w:pStyle w:val="26"/>
              <w:framePr w:w="9902" w:wrap="notBeside" w:vAnchor="text" w:hAnchor="text" w:xAlign="center" w:y="1"/>
              <w:shd w:val="clear" w:color="auto" w:fill="auto"/>
              <w:spacing w:line="260" w:lineRule="exact"/>
              <w:jc w:val="left"/>
              <w:rPr>
                <w:sz w:val="20"/>
                <w:szCs w:val="20"/>
              </w:rPr>
            </w:pPr>
            <w:r w:rsidRPr="00D721B3">
              <w:rPr>
                <w:rStyle w:val="213pt0"/>
                <w:sz w:val="20"/>
                <w:szCs w:val="20"/>
              </w:rPr>
              <w:t>161</w:t>
            </w:r>
          </w:p>
        </w:tc>
      </w:tr>
    </w:tbl>
    <w:p w:rsidR="00ED17DE" w:rsidRPr="00D721B3" w:rsidRDefault="00ED17DE" w:rsidP="00D721B3">
      <w:pPr>
        <w:framePr w:w="9902" w:wrap="notBeside" w:vAnchor="text" w:hAnchor="text" w:xAlign="center" w:y="1"/>
        <w:rPr>
          <w:rFonts w:ascii="Times New Roman" w:hAnsi="Times New Roman" w:cs="Times New Roman"/>
          <w:sz w:val="20"/>
          <w:szCs w:val="20"/>
        </w:rPr>
      </w:pPr>
    </w:p>
    <w:p w:rsidR="00ED17DE" w:rsidRPr="00D721B3" w:rsidRDefault="00ED17DE" w:rsidP="00D721B3">
      <w:pPr>
        <w:rPr>
          <w:rFonts w:ascii="Times New Roman" w:hAnsi="Times New Roman" w:cs="Times New Roman"/>
          <w:sz w:val="20"/>
          <w:szCs w:val="20"/>
        </w:rPr>
      </w:pPr>
    </w:p>
    <w:p w:rsidR="00ED17DE" w:rsidRPr="00D721B3" w:rsidRDefault="00D721B3" w:rsidP="00D721B3">
      <w:pPr>
        <w:pStyle w:val="221"/>
        <w:keepNext/>
        <w:keepLines/>
        <w:numPr>
          <w:ilvl w:val="0"/>
          <w:numId w:val="55"/>
        </w:numPr>
        <w:shd w:val="clear" w:color="auto" w:fill="auto"/>
        <w:tabs>
          <w:tab w:val="left" w:pos="1674"/>
        </w:tabs>
        <w:spacing w:line="326" w:lineRule="exact"/>
        <w:ind w:left="560" w:firstLine="360"/>
        <w:jc w:val="left"/>
        <w:rPr>
          <w:sz w:val="20"/>
          <w:szCs w:val="20"/>
        </w:rPr>
      </w:pPr>
      <w:bookmarkStart w:id="59" w:name="bookmark59"/>
      <w:bookmarkStart w:id="60" w:name="bookmark60"/>
      <w:r w:rsidRPr="00D721B3">
        <w:rPr>
          <w:sz w:val="20"/>
          <w:szCs w:val="20"/>
        </w:rPr>
        <w:t>Система условий реализации адаптированной основной общеобразовательной программы начального общего образования</w:t>
      </w:r>
      <w:bookmarkEnd w:id="59"/>
      <w:bookmarkEnd w:id="60"/>
    </w:p>
    <w:p w:rsidR="00ED17DE" w:rsidRPr="00D721B3" w:rsidRDefault="00D721B3" w:rsidP="00D721B3">
      <w:pPr>
        <w:pStyle w:val="72"/>
        <w:shd w:val="clear" w:color="auto" w:fill="auto"/>
        <w:ind w:firstLine="740"/>
        <w:jc w:val="left"/>
        <w:rPr>
          <w:sz w:val="20"/>
          <w:szCs w:val="20"/>
        </w:rPr>
      </w:pPr>
      <w:r w:rsidRPr="00D721B3">
        <w:rPr>
          <w:sz w:val="20"/>
          <w:szCs w:val="20"/>
        </w:rPr>
        <w:t xml:space="preserve">Требования к условиям получения образования обучающимися с ЗПР определяются ФГОС НОО обучающихся с ОВЗ и представляют собой систему требований к кадровым, финансовым, материально-техническим и иным условиям реализации АООП НОО обучающихся с ЗПР и достижения </w:t>
      </w:r>
      <w:r w:rsidRPr="00D721B3">
        <w:rPr>
          <w:sz w:val="20"/>
          <w:szCs w:val="20"/>
        </w:rPr>
        <w:lastRenderedPageBreak/>
        <w:t>планируемых результатов этой категорией обучающихся.</w:t>
      </w:r>
    </w:p>
    <w:p w:rsidR="00ED17DE" w:rsidRPr="00D721B3" w:rsidRDefault="00D721B3" w:rsidP="00D721B3">
      <w:pPr>
        <w:pStyle w:val="72"/>
        <w:shd w:val="clear" w:color="auto" w:fill="auto"/>
        <w:ind w:firstLine="740"/>
        <w:jc w:val="left"/>
        <w:rPr>
          <w:sz w:val="20"/>
          <w:szCs w:val="20"/>
        </w:rPr>
      </w:pPr>
      <w:r w:rsidRPr="00D721B3">
        <w:rPr>
          <w:sz w:val="20"/>
          <w:szCs w:val="20"/>
        </w:rPr>
        <w:t>Требования к условиям получения образования обучающимися с ЗПР представляют собой интегративное описание совокупности условий, необходимых для реализации АООП НОО, и структурируются по сферам ресурсного обеспечения. Интегративным результатом реализации указанных требований должно быть создание комфортной коррекционно-развивающей образовательной среды для обучающихся с ЗПР, построенной с учетом их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нравственное развитие обучающихся; гарантирует охрану и укрепление физического, психического и социального здоровья обучающихся.</w:t>
      </w:r>
    </w:p>
    <w:p w:rsidR="00ED17DE" w:rsidRPr="00D721B3" w:rsidRDefault="00D721B3" w:rsidP="00D721B3">
      <w:pPr>
        <w:pStyle w:val="72"/>
        <w:shd w:val="clear" w:color="auto" w:fill="auto"/>
        <w:ind w:firstLine="740"/>
        <w:jc w:val="left"/>
        <w:rPr>
          <w:sz w:val="20"/>
          <w:szCs w:val="20"/>
        </w:rPr>
      </w:pPr>
      <w:r w:rsidRPr="00D721B3">
        <w:rPr>
          <w:sz w:val="20"/>
          <w:szCs w:val="20"/>
        </w:rPr>
        <w:t>Система условий должна учитывать особенности Организации, а также её взаимодействие с социальными партнерами (как внутри системы образования, так и в рамках межведомственного взаимодействия).</w:t>
      </w:r>
    </w:p>
    <w:p w:rsidR="00ED17DE" w:rsidRPr="00D721B3" w:rsidRDefault="00D721B3" w:rsidP="00D721B3">
      <w:pPr>
        <w:pStyle w:val="221"/>
        <w:keepNext/>
        <w:keepLines/>
        <w:shd w:val="clear" w:color="auto" w:fill="auto"/>
        <w:jc w:val="left"/>
        <w:rPr>
          <w:sz w:val="20"/>
          <w:szCs w:val="20"/>
        </w:rPr>
      </w:pPr>
      <w:bookmarkStart w:id="61" w:name="bookmark61"/>
      <w:r w:rsidRPr="00D721B3">
        <w:rPr>
          <w:sz w:val="20"/>
          <w:szCs w:val="20"/>
        </w:rPr>
        <w:t>Кадровые условия</w:t>
      </w:r>
      <w:bookmarkEnd w:id="61"/>
    </w:p>
    <w:p w:rsidR="00ED17DE" w:rsidRPr="00D721B3" w:rsidRDefault="00D721B3" w:rsidP="00D721B3">
      <w:pPr>
        <w:pStyle w:val="72"/>
        <w:shd w:val="clear" w:color="auto" w:fill="auto"/>
        <w:ind w:firstLine="740"/>
        <w:jc w:val="left"/>
        <w:rPr>
          <w:sz w:val="20"/>
          <w:szCs w:val="20"/>
        </w:rPr>
      </w:pPr>
      <w:r w:rsidRPr="00D721B3">
        <w:rPr>
          <w:rStyle w:val="714pt"/>
          <w:sz w:val="20"/>
          <w:szCs w:val="20"/>
        </w:rPr>
        <w:t>Кадровое обеспечение</w:t>
      </w:r>
      <w:r w:rsidRPr="00D721B3">
        <w:rPr>
          <w:sz w:val="20"/>
          <w:szCs w:val="20"/>
        </w:rPr>
        <w:t xml:space="preserve"> - характеристика необходимой квалификации кадров педагогов, а также кадров, осуществляющих медико-психологическое сопровождение обучающегося с ЗПР в системе школьного образования.</w:t>
      </w:r>
    </w:p>
    <w:p w:rsidR="00ED17DE" w:rsidRPr="00D721B3" w:rsidRDefault="00D721B3" w:rsidP="00D721B3">
      <w:pPr>
        <w:pStyle w:val="72"/>
        <w:shd w:val="clear" w:color="auto" w:fill="auto"/>
        <w:ind w:firstLine="740"/>
        <w:jc w:val="left"/>
        <w:rPr>
          <w:sz w:val="20"/>
          <w:szCs w:val="20"/>
        </w:rPr>
      </w:pPr>
      <w:r w:rsidRPr="00D721B3">
        <w:rPr>
          <w:sz w:val="20"/>
          <w:szCs w:val="20"/>
        </w:rPr>
        <w:t>Описание кадровых условий реализации АООП НОО включает:</w:t>
      </w:r>
    </w:p>
    <w:p w:rsidR="00ED17DE" w:rsidRPr="00D721B3" w:rsidRDefault="00D721B3" w:rsidP="00D721B3">
      <w:pPr>
        <w:pStyle w:val="72"/>
        <w:numPr>
          <w:ilvl w:val="0"/>
          <w:numId w:val="56"/>
        </w:numPr>
        <w:shd w:val="clear" w:color="auto" w:fill="auto"/>
        <w:tabs>
          <w:tab w:val="left" w:pos="947"/>
        </w:tabs>
        <w:ind w:firstLine="740"/>
        <w:jc w:val="left"/>
        <w:rPr>
          <w:sz w:val="20"/>
          <w:szCs w:val="20"/>
        </w:rPr>
      </w:pPr>
      <w:r w:rsidRPr="00D721B3">
        <w:rPr>
          <w:sz w:val="20"/>
          <w:szCs w:val="20"/>
        </w:rPr>
        <w:t>характеристику укомплектованности Организации;</w:t>
      </w:r>
    </w:p>
    <w:p w:rsidR="00ED17DE" w:rsidRPr="00D721B3" w:rsidRDefault="00D721B3" w:rsidP="00D721B3">
      <w:pPr>
        <w:pStyle w:val="72"/>
        <w:numPr>
          <w:ilvl w:val="0"/>
          <w:numId w:val="56"/>
        </w:numPr>
        <w:shd w:val="clear" w:color="auto" w:fill="auto"/>
        <w:tabs>
          <w:tab w:val="left" w:pos="913"/>
        </w:tabs>
        <w:ind w:firstLine="740"/>
        <w:jc w:val="left"/>
        <w:rPr>
          <w:sz w:val="20"/>
          <w:szCs w:val="20"/>
        </w:rPr>
      </w:pPr>
      <w:r w:rsidRPr="00D721B3">
        <w:rPr>
          <w:sz w:val="20"/>
          <w:szCs w:val="20"/>
        </w:rPr>
        <w:t>описание уровня квалификации работников Организации и их функциональных обязанностей;</w:t>
      </w:r>
    </w:p>
    <w:p w:rsidR="00ED17DE" w:rsidRPr="00D721B3" w:rsidRDefault="00D721B3" w:rsidP="00D721B3">
      <w:pPr>
        <w:pStyle w:val="72"/>
        <w:numPr>
          <w:ilvl w:val="0"/>
          <w:numId w:val="56"/>
        </w:numPr>
        <w:shd w:val="clear" w:color="auto" w:fill="auto"/>
        <w:tabs>
          <w:tab w:val="left" w:pos="922"/>
        </w:tabs>
        <w:ind w:firstLine="740"/>
        <w:jc w:val="left"/>
        <w:rPr>
          <w:sz w:val="20"/>
          <w:szCs w:val="20"/>
        </w:rPr>
      </w:pPr>
      <w:r w:rsidRPr="00D721B3">
        <w:rPr>
          <w:sz w:val="20"/>
          <w:szCs w:val="20"/>
        </w:rPr>
        <w:t>описание реализуемой системы непрерывного профессионального развития и повышения квалификации педагогических работников;</w:t>
      </w:r>
    </w:p>
    <w:p w:rsidR="00ED17DE" w:rsidRPr="00D721B3" w:rsidRDefault="00D721B3" w:rsidP="00D721B3">
      <w:pPr>
        <w:pStyle w:val="72"/>
        <w:numPr>
          <w:ilvl w:val="0"/>
          <w:numId w:val="56"/>
        </w:numPr>
        <w:shd w:val="clear" w:color="auto" w:fill="auto"/>
        <w:tabs>
          <w:tab w:val="left" w:pos="922"/>
        </w:tabs>
        <w:ind w:firstLine="740"/>
        <w:jc w:val="left"/>
        <w:rPr>
          <w:sz w:val="20"/>
          <w:szCs w:val="20"/>
        </w:rPr>
      </w:pPr>
      <w:r w:rsidRPr="00D721B3">
        <w:rPr>
          <w:sz w:val="20"/>
          <w:szCs w:val="20"/>
        </w:rPr>
        <w:t>описание системы оценки деятельности членов педагогического коллектива.</w:t>
      </w:r>
    </w:p>
    <w:p w:rsidR="00ED17DE" w:rsidRPr="00D721B3" w:rsidRDefault="00D721B3" w:rsidP="00D721B3">
      <w:pPr>
        <w:pStyle w:val="72"/>
        <w:shd w:val="clear" w:color="auto" w:fill="auto"/>
        <w:ind w:firstLine="740"/>
        <w:jc w:val="left"/>
        <w:rPr>
          <w:sz w:val="20"/>
          <w:szCs w:val="20"/>
        </w:rPr>
      </w:pPr>
      <w:r w:rsidRPr="00D721B3">
        <w:rPr>
          <w:sz w:val="20"/>
          <w:szCs w:val="20"/>
        </w:rPr>
        <w:t>Организация, реализующая АООП НОО обучающихся с ЗПР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w:t>
      </w:r>
    </w:p>
    <w:p w:rsidR="00ED17DE" w:rsidRPr="00D721B3" w:rsidRDefault="00D721B3" w:rsidP="00D721B3">
      <w:pPr>
        <w:pStyle w:val="72"/>
        <w:shd w:val="clear" w:color="auto" w:fill="auto"/>
        <w:ind w:firstLine="740"/>
        <w:jc w:val="left"/>
        <w:rPr>
          <w:sz w:val="20"/>
          <w:szCs w:val="20"/>
        </w:rPr>
      </w:pPr>
      <w:r w:rsidRPr="00D721B3">
        <w:rPr>
          <w:sz w:val="20"/>
          <w:szCs w:val="20"/>
        </w:rPr>
        <w:t>Уровень квалификации работников Организации, реализующей АООП, для каждой занимаемой должности должен соответствовать квалификационным требованиям, указанным в квалификационных справочниках, и (или) профессиональных стандартах с учетом профиля ограниченных возможностей здоровья обучающихся. При необходимости в процессе реализации АООП НОО для обучающихся с ЗПР возможно временное или постоянное участие тьютораи/или ассистента (помощника). В случае привлечения на должность ассистента (помощника) родителей (законных представителей) обучающихся с ЗПР требования к уровню образования не предъявляются.</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В процессе психолого-медико-педагогического сопровождения обучающихся с ЗПР принимают участие медицинские работники (врачи различных специальностей и средний медицинский персонал), имеющие </w:t>
      </w:r>
      <w:r w:rsidRPr="00D721B3">
        <w:rPr>
          <w:sz w:val="20"/>
          <w:szCs w:val="20"/>
        </w:rPr>
        <w:lastRenderedPageBreak/>
        <w:t>необходимый уровень образования и квалификации.</w:t>
      </w:r>
    </w:p>
    <w:p w:rsidR="00ED17DE" w:rsidRPr="00D721B3" w:rsidRDefault="00D721B3" w:rsidP="00D721B3">
      <w:pPr>
        <w:pStyle w:val="72"/>
        <w:shd w:val="clear" w:color="auto" w:fill="auto"/>
        <w:ind w:firstLine="740"/>
        <w:jc w:val="left"/>
        <w:rPr>
          <w:sz w:val="20"/>
          <w:szCs w:val="20"/>
        </w:rPr>
      </w:pPr>
      <w:r w:rsidRPr="00D721B3">
        <w:rPr>
          <w:sz w:val="20"/>
          <w:szCs w:val="20"/>
        </w:rPr>
        <w:t>В реализации АООП НОО могут также участвовать научные работники Организации, иные работники Организации, в том числе осуществляющие финансовую, хозяйственную деятельность, охрану жизни и здоровья обучающихся и информационную поддержку АООП НОО.</w:t>
      </w:r>
    </w:p>
    <w:p w:rsidR="00ED17DE" w:rsidRPr="00D721B3" w:rsidRDefault="00D721B3" w:rsidP="00D721B3">
      <w:pPr>
        <w:pStyle w:val="72"/>
        <w:shd w:val="clear" w:color="auto" w:fill="auto"/>
        <w:ind w:firstLine="740"/>
        <w:jc w:val="left"/>
        <w:rPr>
          <w:sz w:val="20"/>
          <w:szCs w:val="20"/>
        </w:rPr>
      </w:pPr>
      <w:r w:rsidRPr="00D721B3">
        <w:rPr>
          <w:sz w:val="20"/>
          <w:szCs w:val="20"/>
        </w:rPr>
        <w:t>Организация обеспечивает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детей с ЗПР.</w:t>
      </w:r>
    </w:p>
    <w:p w:rsidR="00ED17DE" w:rsidRPr="00D721B3" w:rsidRDefault="00D721B3" w:rsidP="00D721B3">
      <w:pPr>
        <w:pStyle w:val="72"/>
        <w:shd w:val="clear" w:color="auto" w:fill="auto"/>
        <w:ind w:firstLine="740"/>
        <w:jc w:val="left"/>
        <w:rPr>
          <w:sz w:val="20"/>
          <w:szCs w:val="20"/>
        </w:rPr>
      </w:pPr>
      <w:r w:rsidRPr="00D721B3">
        <w:rPr>
          <w:sz w:val="20"/>
          <w:szCs w:val="20"/>
        </w:rPr>
        <w:t>В штат специалистов Организации, реализующей вариант 7.2 АООП НОО обучающихся с ЗПР, должны входить учителя-олигофренопедагоги, воспитатели, учителя-логопеды, специальные психологи или педагоги- психологи, специалисты по адаптивной физкультуре, социальные педагоги, музыкальный работник, медицинские работники.</w:t>
      </w:r>
    </w:p>
    <w:p w:rsidR="00ED17DE" w:rsidRPr="00D721B3" w:rsidRDefault="00D721B3" w:rsidP="00D721B3">
      <w:pPr>
        <w:pStyle w:val="72"/>
        <w:shd w:val="clear" w:color="auto" w:fill="auto"/>
        <w:ind w:firstLine="740"/>
        <w:jc w:val="left"/>
        <w:rPr>
          <w:sz w:val="20"/>
          <w:szCs w:val="20"/>
        </w:rPr>
      </w:pPr>
      <w:r w:rsidRPr="00D721B3">
        <w:rPr>
          <w:sz w:val="20"/>
          <w:szCs w:val="20"/>
        </w:rPr>
        <w:t>Педагогические работники, реализующие предметные области АООП НОО обучающихся с ЗПР, должны иметь образование по одному из перечисленных вариантов:</w:t>
      </w:r>
    </w:p>
    <w:p w:rsidR="00ED17DE" w:rsidRPr="00D721B3" w:rsidRDefault="00D721B3" w:rsidP="00D721B3">
      <w:pPr>
        <w:pStyle w:val="72"/>
        <w:shd w:val="clear" w:color="auto" w:fill="auto"/>
        <w:tabs>
          <w:tab w:val="left" w:pos="2401"/>
          <w:tab w:val="left" w:pos="5401"/>
          <w:tab w:val="left" w:pos="8122"/>
        </w:tabs>
        <w:ind w:firstLine="740"/>
        <w:jc w:val="left"/>
        <w:rPr>
          <w:sz w:val="20"/>
          <w:szCs w:val="20"/>
        </w:rPr>
      </w:pPr>
      <w:r w:rsidRPr="00D721B3">
        <w:rPr>
          <w:sz w:val="20"/>
          <w:szCs w:val="20"/>
        </w:rPr>
        <w:t>высшее</w:t>
      </w:r>
      <w:r w:rsidRPr="00D721B3">
        <w:rPr>
          <w:sz w:val="20"/>
          <w:szCs w:val="20"/>
        </w:rPr>
        <w:tab/>
        <w:t>профессиональное</w:t>
      </w:r>
      <w:r w:rsidRPr="00D721B3">
        <w:rPr>
          <w:sz w:val="20"/>
          <w:szCs w:val="20"/>
        </w:rPr>
        <w:tab/>
        <w:t>педагогическое</w:t>
      </w:r>
      <w:r w:rsidRPr="00D721B3">
        <w:rPr>
          <w:sz w:val="20"/>
          <w:szCs w:val="20"/>
        </w:rPr>
        <w:tab/>
        <w:t>специальное</w:t>
      </w:r>
    </w:p>
    <w:p w:rsidR="00ED17DE" w:rsidRPr="00D721B3" w:rsidRDefault="00D721B3" w:rsidP="00D721B3">
      <w:pPr>
        <w:pStyle w:val="72"/>
        <w:shd w:val="clear" w:color="auto" w:fill="auto"/>
        <w:jc w:val="left"/>
        <w:rPr>
          <w:sz w:val="20"/>
          <w:szCs w:val="20"/>
        </w:rPr>
      </w:pPr>
      <w:r w:rsidRPr="00D721B3">
        <w:rPr>
          <w:sz w:val="20"/>
          <w:szCs w:val="20"/>
        </w:rPr>
        <w:t>(дефектологическое) образование и удостоверение о повышении квалификации в области обучения и воспитания детей с ЗПР установленного образца;</w:t>
      </w:r>
    </w:p>
    <w:p w:rsidR="00ED17DE" w:rsidRPr="00D721B3" w:rsidRDefault="00D721B3" w:rsidP="00D721B3">
      <w:pPr>
        <w:pStyle w:val="72"/>
        <w:shd w:val="clear" w:color="auto" w:fill="auto"/>
        <w:ind w:firstLine="740"/>
        <w:jc w:val="left"/>
        <w:rPr>
          <w:sz w:val="20"/>
          <w:szCs w:val="20"/>
        </w:rPr>
      </w:pPr>
      <w:r w:rsidRPr="00D721B3">
        <w:rPr>
          <w:sz w:val="20"/>
          <w:szCs w:val="20"/>
        </w:rPr>
        <w:t>высшее/среднее профессиональное педагогическое образование и удостоверение о повышении квалификации в области обучения и воспитания детей с ЗПР установленного образца.</w:t>
      </w:r>
    </w:p>
    <w:p w:rsidR="00ED17DE" w:rsidRPr="00D721B3" w:rsidRDefault="00D721B3" w:rsidP="00D721B3">
      <w:pPr>
        <w:pStyle w:val="72"/>
        <w:shd w:val="clear" w:color="auto" w:fill="auto"/>
        <w:ind w:firstLine="740"/>
        <w:jc w:val="left"/>
        <w:rPr>
          <w:sz w:val="20"/>
          <w:szCs w:val="20"/>
        </w:rPr>
      </w:pPr>
      <w:r w:rsidRPr="00D721B3">
        <w:rPr>
          <w:sz w:val="20"/>
          <w:szCs w:val="20"/>
        </w:rPr>
        <w:t>Педагогические работники, реализующие коррекционно-развивающую область АООП НОО для обучающихся с ЗПР, должны иметь образование по одному из перечисленных вариантов:</w:t>
      </w:r>
    </w:p>
    <w:p w:rsidR="00ED17DE" w:rsidRPr="00D721B3" w:rsidRDefault="00D721B3" w:rsidP="00D721B3">
      <w:pPr>
        <w:pStyle w:val="72"/>
        <w:shd w:val="clear" w:color="auto" w:fill="auto"/>
        <w:tabs>
          <w:tab w:val="left" w:pos="2401"/>
          <w:tab w:val="left" w:pos="5401"/>
          <w:tab w:val="left" w:pos="8122"/>
        </w:tabs>
        <w:ind w:firstLine="740"/>
        <w:jc w:val="left"/>
        <w:rPr>
          <w:sz w:val="20"/>
          <w:szCs w:val="20"/>
        </w:rPr>
      </w:pPr>
      <w:r w:rsidRPr="00D721B3">
        <w:rPr>
          <w:sz w:val="20"/>
          <w:szCs w:val="20"/>
        </w:rPr>
        <w:t>высшее</w:t>
      </w:r>
      <w:r w:rsidRPr="00D721B3">
        <w:rPr>
          <w:sz w:val="20"/>
          <w:szCs w:val="20"/>
        </w:rPr>
        <w:tab/>
        <w:t>профессиональное</w:t>
      </w:r>
      <w:r w:rsidRPr="00D721B3">
        <w:rPr>
          <w:sz w:val="20"/>
          <w:szCs w:val="20"/>
        </w:rPr>
        <w:tab/>
        <w:t>педагогическое</w:t>
      </w:r>
      <w:r w:rsidRPr="00D721B3">
        <w:rPr>
          <w:sz w:val="20"/>
          <w:szCs w:val="20"/>
        </w:rPr>
        <w:tab/>
        <w:t>специальное</w:t>
      </w:r>
    </w:p>
    <w:p w:rsidR="00ED17DE" w:rsidRPr="00D721B3" w:rsidRDefault="00D721B3" w:rsidP="00D721B3">
      <w:pPr>
        <w:pStyle w:val="72"/>
        <w:shd w:val="clear" w:color="auto" w:fill="auto"/>
        <w:jc w:val="left"/>
        <w:rPr>
          <w:sz w:val="20"/>
          <w:szCs w:val="20"/>
        </w:rPr>
      </w:pPr>
      <w:r w:rsidRPr="00D721B3">
        <w:rPr>
          <w:sz w:val="20"/>
          <w:szCs w:val="20"/>
        </w:rPr>
        <w:t>(дефектологическое) образование и удостоверение о повышении квалификации в области обучения и воспитания детей с ЗПР установленного образца;</w:t>
      </w:r>
    </w:p>
    <w:p w:rsidR="00ED17DE" w:rsidRPr="00D721B3" w:rsidRDefault="00D721B3" w:rsidP="00D721B3">
      <w:pPr>
        <w:pStyle w:val="72"/>
        <w:shd w:val="clear" w:color="auto" w:fill="auto"/>
        <w:ind w:firstLine="740"/>
        <w:jc w:val="left"/>
        <w:rPr>
          <w:sz w:val="20"/>
          <w:szCs w:val="20"/>
        </w:rPr>
      </w:pPr>
      <w:r w:rsidRPr="00D721B3">
        <w:rPr>
          <w:sz w:val="20"/>
          <w:szCs w:val="20"/>
        </w:rPr>
        <w:t>высшее/среднее профессиональное педагогическое, диплом о профессиональной переподготовке в области специального (дефектологического) образования установленного образца и удостоверение о повышении квалификации в области обучения и воспитания детей с ЗПР установленного образца.</w:t>
      </w:r>
    </w:p>
    <w:p w:rsidR="00ED17DE" w:rsidRPr="00D721B3" w:rsidRDefault="00D721B3" w:rsidP="00D721B3">
      <w:pPr>
        <w:pStyle w:val="72"/>
        <w:shd w:val="clear" w:color="auto" w:fill="auto"/>
        <w:ind w:firstLine="740"/>
        <w:jc w:val="left"/>
        <w:rPr>
          <w:sz w:val="20"/>
          <w:szCs w:val="20"/>
        </w:rPr>
      </w:pPr>
      <w:r w:rsidRPr="00D721B3">
        <w:rPr>
          <w:sz w:val="20"/>
          <w:szCs w:val="20"/>
        </w:rPr>
        <w:t>Для всех педагогических работников, реализующих АООП НОО для обучающихся с ЗПР, является обязательным прохождение курсов повышения квалификации в области обучения и воспитания детей с ЗПР не реже, чем раз в 3 года.</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В процессе реализации АООП НОО для обучающихся с ЗПР </w:t>
      </w:r>
      <w:r w:rsidRPr="00D721B3">
        <w:rPr>
          <w:rStyle w:val="714pt"/>
          <w:sz w:val="20"/>
          <w:szCs w:val="20"/>
        </w:rPr>
        <w:t>в рамках сетевого взаимодействия,</w:t>
      </w:r>
      <w:r w:rsidRPr="00D721B3">
        <w:rPr>
          <w:sz w:val="20"/>
          <w:szCs w:val="20"/>
        </w:rPr>
        <w:t xml:space="preserve"> при </w:t>
      </w:r>
      <w:r w:rsidRPr="00D721B3">
        <w:rPr>
          <w:sz w:val="20"/>
          <w:szCs w:val="20"/>
        </w:rPr>
        <w:lastRenderedPageBreak/>
        <w:t>необходимости, должны быть организованы консультации специалистов медицинских и других организаций, которые не включены в штатное расписание Организации, (педиатр, невропатолог, психотерапевт и др.) для проведения дополнительного обследования обучающихся и получения медицинских заключений о состоянии их здоровья, возможностях лечения, оперативного вмешательства, медицинской реабилитации; подбора технических средств коррекции (средства передвижения для детей с нарушениями опорно-двигательного аппарата и т.д.).</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В процесс реализации АООП НОО обучающихся с ЗПР (вариант 7.2) (в условиях обучения в одном классе с обучающимися, без ограничений здоровья^ образовательная организация может временно или постоянно обеспечить (по рекомендации ПМПК) участие </w:t>
      </w:r>
      <w:r w:rsidRPr="00D721B3">
        <w:rPr>
          <w:rStyle w:val="714pt"/>
          <w:sz w:val="20"/>
          <w:szCs w:val="20"/>
        </w:rPr>
        <w:t>тьютора,</w:t>
      </w:r>
      <w:r w:rsidRPr="00D721B3">
        <w:rPr>
          <w:sz w:val="20"/>
          <w:szCs w:val="20"/>
        </w:rPr>
        <w:t xml:space="preserve">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ED17DE" w:rsidRPr="00D721B3" w:rsidRDefault="00D721B3" w:rsidP="00D721B3">
      <w:pPr>
        <w:pStyle w:val="72"/>
        <w:shd w:val="clear" w:color="auto" w:fill="auto"/>
        <w:ind w:firstLine="740"/>
        <w:jc w:val="left"/>
        <w:rPr>
          <w:sz w:val="20"/>
          <w:szCs w:val="20"/>
        </w:rPr>
      </w:pPr>
      <w:r w:rsidRPr="00D721B3">
        <w:rPr>
          <w:sz w:val="20"/>
          <w:szCs w:val="20"/>
        </w:rPr>
        <w:t>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ED17DE" w:rsidRPr="00D721B3" w:rsidRDefault="00D721B3" w:rsidP="00D721B3">
      <w:pPr>
        <w:pStyle w:val="72"/>
        <w:shd w:val="clear" w:color="auto" w:fill="auto"/>
        <w:ind w:firstLine="740"/>
        <w:jc w:val="left"/>
        <w:rPr>
          <w:sz w:val="20"/>
          <w:szCs w:val="20"/>
        </w:rPr>
      </w:pPr>
      <w:r w:rsidRPr="00D721B3">
        <w:rPr>
          <w:sz w:val="20"/>
          <w:szCs w:val="20"/>
        </w:rPr>
        <w:t>При необходимости Организация может использовать сетевые формы реализации АООП НОО, которые позволят привлечь специалистов (педагогов, медицинских работников) других организаций к работе с обучающимися с ЗПР для удовлетворения их особых образовательных потребностей.</w:t>
      </w:r>
    </w:p>
    <w:p w:rsidR="00ED17DE" w:rsidRPr="00D721B3" w:rsidRDefault="00D721B3" w:rsidP="00D721B3">
      <w:pPr>
        <w:pStyle w:val="221"/>
        <w:keepNext/>
        <w:keepLines/>
        <w:shd w:val="clear" w:color="auto" w:fill="auto"/>
        <w:jc w:val="left"/>
        <w:rPr>
          <w:sz w:val="20"/>
          <w:szCs w:val="20"/>
        </w:rPr>
      </w:pPr>
      <w:bookmarkStart w:id="62" w:name="bookmark62"/>
      <w:r w:rsidRPr="00D721B3">
        <w:rPr>
          <w:sz w:val="20"/>
          <w:szCs w:val="20"/>
        </w:rPr>
        <w:t>Финансовые условия</w:t>
      </w:r>
      <w:bookmarkEnd w:id="62"/>
    </w:p>
    <w:p w:rsidR="00ED17DE" w:rsidRPr="00D721B3" w:rsidRDefault="00D721B3" w:rsidP="00D721B3">
      <w:pPr>
        <w:pStyle w:val="72"/>
        <w:shd w:val="clear" w:color="auto" w:fill="auto"/>
        <w:ind w:firstLine="740"/>
        <w:jc w:val="left"/>
        <w:rPr>
          <w:sz w:val="20"/>
          <w:szCs w:val="20"/>
        </w:rPr>
      </w:pPr>
      <w:r w:rsidRPr="00D721B3">
        <w:rPr>
          <w:sz w:val="20"/>
          <w:szCs w:val="20"/>
        </w:rPr>
        <w:t>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w:t>
      </w:r>
    </w:p>
    <w:p w:rsidR="00ED17DE" w:rsidRPr="00D721B3" w:rsidRDefault="00D721B3" w:rsidP="00D721B3">
      <w:pPr>
        <w:pStyle w:val="72"/>
        <w:shd w:val="clear" w:color="auto" w:fill="auto"/>
        <w:ind w:firstLine="740"/>
        <w:jc w:val="left"/>
        <w:rPr>
          <w:sz w:val="20"/>
          <w:szCs w:val="20"/>
        </w:rPr>
      </w:pPr>
      <w:r w:rsidRPr="00D721B3">
        <w:rPr>
          <w:sz w:val="20"/>
          <w:szCs w:val="20"/>
        </w:rPr>
        <w:t>Финансовое обеспечение должно соответствовать специфике кадровых и материально-технических условий, определенных для варианта 7.2. АООП НОО обучающихся с ЗПР.</w:t>
      </w:r>
    </w:p>
    <w:p w:rsidR="00ED17DE" w:rsidRPr="00D721B3" w:rsidRDefault="00D721B3" w:rsidP="00D721B3">
      <w:pPr>
        <w:pStyle w:val="72"/>
        <w:shd w:val="clear" w:color="auto" w:fill="auto"/>
        <w:spacing w:line="485" w:lineRule="exact"/>
        <w:ind w:firstLine="740"/>
        <w:jc w:val="left"/>
        <w:rPr>
          <w:sz w:val="20"/>
          <w:szCs w:val="20"/>
        </w:rPr>
      </w:pPr>
      <w:r w:rsidRPr="00D721B3">
        <w:rPr>
          <w:sz w:val="20"/>
          <w:szCs w:val="20"/>
        </w:rPr>
        <w:t>Финансовые условия реализации АООП НОО обучающихся с ЗПР должны:</w:t>
      </w:r>
    </w:p>
    <w:p w:rsidR="00ED17DE" w:rsidRPr="00D721B3" w:rsidRDefault="00D721B3" w:rsidP="00D721B3">
      <w:pPr>
        <w:pStyle w:val="72"/>
        <w:numPr>
          <w:ilvl w:val="0"/>
          <w:numId w:val="56"/>
        </w:numPr>
        <w:shd w:val="clear" w:color="auto" w:fill="auto"/>
        <w:tabs>
          <w:tab w:val="left" w:pos="1420"/>
        </w:tabs>
        <w:spacing w:line="485" w:lineRule="exact"/>
        <w:ind w:firstLine="740"/>
        <w:jc w:val="left"/>
        <w:rPr>
          <w:sz w:val="20"/>
          <w:szCs w:val="20"/>
        </w:rPr>
      </w:pPr>
      <w:r w:rsidRPr="00D721B3">
        <w:rPr>
          <w:sz w:val="20"/>
          <w:szCs w:val="20"/>
        </w:rPr>
        <w:t>обеспечивать государственные гарантии прав обучающихся с ЗПР на получение бесплатного общедоступного образования, включая внеурочную деятельность;</w:t>
      </w:r>
    </w:p>
    <w:p w:rsidR="00ED17DE" w:rsidRPr="00D721B3" w:rsidRDefault="00D721B3" w:rsidP="00D721B3">
      <w:pPr>
        <w:pStyle w:val="72"/>
        <w:numPr>
          <w:ilvl w:val="0"/>
          <w:numId w:val="56"/>
        </w:numPr>
        <w:shd w:val="clear" w:color="auto" w:fill="auto"/>
        <w:tabs>
          <w:tab w:val="left" w:pos="1420"/>
        </w:tabs>
        <w:ind w:firstLine="740"/>
        <w:jc w:val="left"/>
        <w:rPr>
          <w:sz w:val="20"/>
          <w:szCs w:val="20"/>
        </w:rPr>
      </w:pPr>
      <w:r w:rsidRPr="00D721B3">
        <w:rPr>
          <w:sz w:val="20"/>
          <w:szCs w:val="20"/>
        </w:rPr>
        <w:t>обеспечивать возможность исполнения требований ФГОС НОО обучающихся с ОВЗ;</w:t>
      </w:r>
    </w:p>
    <w:p w:rsidR="00ED17DE" w:rsidRPr="00D721B3" w:rsidRDefault="00D721B3" w:rsidP="00D721B3">
      <w:pPr>
        <w:pStyle w:val="72"/>
        <w:numPr>
          <w:ilvl w:val="0"/>
          <w:numId w:val="56"/>
        </w:numPr>
        <w:shd w:val="clear" w:color="auto" w:fill="auto"/>
        <w:tabs>
          <w:tab w:val="left" w:pos="1420"/>
        </w:tabs>
        <w:ind w:firstLine="740"/>
        <w:jc w:val="left"/>
        <w:rPr>
          <w:sz w:val="20"/>
          <w:szCs w:val="20"/>
        </w:rPr>
      </w:pPr>
      <w:r w:rsidRPr="00D721B3">
        <w:rPr>
          <w:sz w:val="20"/>
          <w:szCs w:val="20"/>
        </w:rPr>
        <w:t>обеспечивать реализацию обязательной части АООП НОО и части, формируемой участниками образовательных отношений, учитывая вариативность особых образовательных потребностей и индивидуальных особенностей развития обучающихся с ЗПР;</w:t>
      </w:r>
    </w:p>
    <w:p w:rsidR="00ED17DE" w:rsidRPr="00D721B3" w:rsidRDefault="00D721B3" w:rsidP="00D721B3">
      <w:pPr>
        <w:pStyle w:val="72"/>
        <w:numPr>
          <w:ilvl w:val="0"/>
          <w:numId w:val="56"/>
        </w:numPr>
        <w:shd w:val="clear" w:color="auto" w:fill="auto"/>
        <w:tabs>
          <w:tab w:val="left" w:pos="1420"/>
        </w:tabs>
        <w:ind w:firstLine="740"/>
        <w:jc w:val="left"/>
        <w:rPr>
          <w:sz w:val="20"/>
          <w:szCs w:val="20"/>
        </w:rPr>
      </w:pPr>
      <w:r w:rsidRPr="00D721B3">
        <w:rPr>
          <w:sz w:val="20"/>
          <w:szCs w:val="20"/>
        </w:rPr>
        <w:t>отражать структуру и объем расходов, необходимых для реализации АООП НОО и достижения планируемых результатов, а также механизм их формирования.</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Финансовое обеспечение реализации АООП НОО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ФГОС НОО обучающихся с ОВЗ.</w:t>
      </w:r>
    </w:p>
    <w:p w:rsidR="00ED17DE" w:rsidRPr="00D721B3" w:rsidRDefault="00D721B3" w:rsidP="00D721B3">
      <w:pPr>
        <w:pStyle w:val="72"/>
        <w:shd w:val="clear" w:color="auto" w:fill="auto"/>
        <w:ind w:firstLine="740"/>
        <w:jc w:val="left"/>
        <w:rPr>
          <w:sz w:val="20"/>
          <w:szCs w:val="20"/>
        </w:rPr>
      </w:pPr>
      <w:r w:rsidRPr="00D721B3">
        <w:rPr>
          <w:sz w:val="20"/>
          <w:szCs w:val="20"/>
        </w:rPr>
        <w:t>Нормативы определяются в соответствии с ФГОС НОО обучающихся с</w:t>
      </w:r>
    </w:p>
    <w:p w:rsidR="00ED17DE" w:rsidRPr="00D721B3" w:rsidRDefault="00D721B3" w:rsidP="00D721B3">
      <w:pPr>
        <w:pStyle w:val="72"/>
        <w:shd w:val="clear" w:color="auto" w:fill="auto"/>
        <w:jc w:val="left"/>
        <w:rPr>
          <w:sz w:val="20"/>
          <w:szCs w:val="20"/>
        </w:rPr>
      </w:pPr>
      <w:r w:rsidRPr="00D721B3">
        <w:rPr>
          <w:sz w:val="20"/>
          <w:szCs w:val="20"/>
        </w:rPr>
        <w:t>ОВЗ:</w:t>
      </w:r>
    </w:p>
    <w:p w:rsidR="00ED17DE" w:rsidRPr="00D721B3" w:rsidRDefault="00D721B3" w:rsidP="00D721B3">
      <w:pPr>
        <w:pStyle w:val="72"/>
        <w:shd w:val="clear" w:color="auto" w:fill="auto"/>
        <w:ind w:firstLine="740"/>
        <w:jc w:val="left"/>
        <w:rPr>
          <w:sz w:val="20"/>
          <w:szCs w:val="20"/>
        </w:rPr>
      </w:pPr>
      <w:r w:rsidRPr="00D721B3">
        <w:rPr>
          <w:sz w:val="20"/>
          <w:szCs w:val="20"/>
        </w:rPr>
        <w:t>специальными условиями получения образования (кадровыми, материально-техническими);</w:t>
      </w:r>
    </w:p>
    <w:p w:rsidR="00ED17DE" w:rsidRPr="00D721B3" w:rsidRDefault="00D721B3" w:rsidP="00D721B3">
      <w:pPr>
        <w:pStyle w:val="72"/>
        <w:shd w:val="clear" w:color="auto" w:fill="auto"/>
        <w:ind w:firstLine="740"/>
        <w:jc w:val="left"/>
        <w:rPr>
          <w:sz w:val="20"/>
          <w:szCs w:val="20"/>
        </w:rPr>
      </w:pPr>
      <w:r w:rsidRPr="00D721B3">
        <w:rPr>
          <w:sz w:val="20"/>
          <w:szCs w:val="20"/>
        </w:rPr>
        <w:t>расходами на оплату труда работников, реализующих АООПНОО;</w:t>
      </w:r>
    </w:p>
    <w:p w:rsidR="00ED17DE" w:rsidRPr="00D721B3" w:rsidRDefault="00D721B3" w:rsidP="00D721B3">
      <w:pPr>
        <w:pStyle w:val="72"/>
        <w:shd w:val="clear" w:color="auto" w:fill="auto"/>
        <w:ind w:firstLine="740"/>
        <w:jc w:val="left"/>
        <w:rPr>
          <w:sz w:val="20"/>
          <w:szCs w:val="20"/>
        </w:rPr>
      </w:pPr>
      <w:r w:rsidRPr="00D721B3">
        <w:rPr>
          <w:sz w:val="20"/>
          <w:szCs w:val="20"/>
        </w:rPr>
        <w:t>расходами на средства обучения и воспитания, коррекцию/компенсацию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w:t>
      </w:r>
      <w:r w:rsidRPr="00D721B3">
        <w:rPr>
          <w:sz w:val="20"/>
          <w:szCs w:val="20"/>
        </w:rPr>
        <w:softHyphen/>
        <w:t>телекоммуникационной сети Интернет;</w:t>
      </w:r>
    </w:p>
    <w:p w:rsidR="00ED17DE" w:rsidRPr="00D721B3" w:rsidRDefault="00D721B3" w:rsidP="00D721B3">
      <w:pPr>
        <w:pStyle w:val="72"/>
        <w:shd w:val="clear" w:color="auto" w:fill="auto"/>
        <w:ind w:firstLine="740"/>
        <w:jc w:val="left"/>
        <w:rPr>
          <w:sz w:val="20"/>
          <w:szCs w:val="20"/>
        </w:rPr>
      </w:pPr>
      <w:r w:rsidRPr="00D721B3">
        <w:rPr>
          <w:sz w:val="20"/>
          <w:szCs w:val="20"/>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ED17DE" w:rsidRPr="00D721B3" w:rsidRDefault="00D721B3" w:rsidP="00D721B3">
      <w:pPr>
        <w:pStyle w:val="72"/>
        <w:shd w:val="clear" w:color="auto" w:fill="auto"/>
        <w:ind w:firstLine="740"/>
        <w:jc w:val="left"/>
        <w:rPr>
          <w:sz w:val="20"/>
          <w:szCs w:val="20"/>
        </w:rPr>
      </w:pPr>
      <w:r w:rsidRPr="00D721B3">
        <w:rPr>
          <w:sz w:val="20"/>
          <w:szCs w:val="20"/>
        </w:rPr>
        <w:t>иными расходами, связанными с реализацией и обеспечением реализации АООПНОО, в том числе с круглосуточным пребыванием обучающихся с ОВЗ в Организации.</w:t>
      </w:r>
    </w:p>
    <w:p w:rsidR="00ED17DE" w:rsidRPr="00D721B3" w:rsidRDefault="00D721B3" w:rsidP="00D721B3">
      <w:pPr>
        <w:pStyle w:val="72"/>
        <w:shd w:val="clear" w:color="auto" w:fill="auto"/>
        <w:tabs>
          <w:tab w:val="left" w:pos="3241"/>
          <w:tab w:val="left" w:pos="7225"/>
        </w:tabs>
        <w:ind w:firstLine="740"/>
        <w:jc w:val="left"/>
        <w:rPr>
          <w:sz w:val="20"/>
          <w:szCs w:val="20"/>
        </w:rPr>
      </w:pPr>
      <w:r w:rsidRPr="00D721B3">
        <w:rPr>
          <w:sz w:val="20"/>
          <w:szCs w:val="20"/>
        </w:rPr>
        <w:t>Финансирование</w:t>
      </w:r>
      <w:r w:rsidRPr="00D721B3">
        <w:rPr>
          <w:sz w:val="20"/>
          <w:szCs w:val="20"/>
        </w:rPr>
        <w:tab/>
        <w:t>коррекционно-развивающей</w:t>
      </w:r>
      <w:r w:rsidRPr="00D721B3">
        <w:rPr>
          <w:sz w:val="20"/>
          <w:szCs w:val="20"/>
        </w:rPr>
        <w:tab/>
        <w:t>области должно</w:t>
      </w:r>
    </w:p>
    <w:p w:rsidR="00ED17DE" w:rsidRPr="00D721B3" w:rsidRDefault="00D721B3" w:rsidP="00D721B3">
      <w:pPr>
        <w:pStyle w:val="72"/>
        <w:shd w:val="clear" w:color="auto" w:fill="auto"/>
        <w:jc w:val="left"/>
        <w:rPr>
          <w:sz w:val="20"/>
          <w:szCs w:val="20"/>
        </w:rPr>
      </w:pPr>
      <w:r w:rsidRPr="00D721B3">
        <w:rPr>
          <w:sz w:val="20"/>
          <w:szCs w:val="20"/>
        </w:rPr>
        <w:t>осуществляться в объеме, предусмотренным законодательством.</w:t>
      </w:r>
    </w:p>
    <w:p w:rsidR="00ED17DE" w:rsidRPr="00D721B3" w:rsidRDefault="00D721B3" w:rsidP="00D721B3">
      <w:pPr>
        <w:pStyle w:val="72"/>
        <w:shd w:val="clear" w:color="auto" w:fill="auto"/>
        <w:ind w:firstLine="740"/>
        <w:jc w:val="left"/>
        <w:rPr>
          <w:sz w:val="20"/>
          <w:szCs w:val="20"/>
        </w:rPr>
      </w:pPr>
      <w:r w:rsidRPr="00D721B3">
        <w:rPr>
          <w:sz w:val="20"/>
          <w:szCs w:val="20"/>
        </w:rPr>
        <w:t>Структура расходов на образование включает:</w:t>
      </w:r>
    </w:p>
    <w:p w:rsidR="00ED17DE" w:rsidRPr="00D721B3" w:rsidRDefault="00D721B3" w:rsidP="00D721B3">
      <w:pPr>
        <w:pStyle w:val="72"/>
        <w:numPr>
          <w:ilvl w:val="0"/>
          <w:numId w:val="57"/>
        </w:numPr>
        <w:shd w:val="clear" w:color="auto" w:fill="auto"/>
        <w:tabs>
          <w:tab w:val="left" w:pos="1163"/>
        </w:tabs>
        <w:ind w:firstLine="740"/>
        <w:jc w:val="left"/>
        <w:rPr>
          <w:sz w:val="20"/>
          <w:szCs w:val="20"/>
        </w:rPr>
      </w:pPr>
      <w:r w:rsidRPr="00D721B3">
        <w:rPr>
          <w:sz w:val="20"/>
          <w:szCs w:val="20"/>
        </w:rPr>
        <w:t>образование обучающегося с ЗПР на основе АООП НОО;</w:t>
      </w:r>
    </w:p>
    <w:p w:rsidR="00ED17DE" w:rsidRPr="00D721B3" w:rsidRDefault="00D721B3" w:rsidP="00D721B3">
      <w:pPr>
        <w:pStyle w:val="72"/>
        <w:numPr>
          <w:ilvl w:val="0"/>
          <w:numId w:val="57"/>
        </w:numPr>
        <w:shd w:val="clear" w:color="auto" w:fill="auto"/>
        <w:tabs>
          <w:tab w:val="left" w:pos="1163"/>
        </w:tabs>
        <w:ind w:firstLine="740"/>
        <w:jc w:val="left"/>
        <w:rPr>
          <w:sz w:val="20"/>
          <w:szCs w:val="20"/>
        </w:rPr>
      </w:pPr>
      <w:r w:rsidRPr="00D721B3">
        <w:rPr>
          <w:sz w:val="20"/>
          <w:szCs w:val="20"/>
        </w:rPr>
        <w:t>сопровождение ребенка в период его нахождения в образовательной организации;</w:t>
      </w:r>
    </w:p>
    <w:p w:rsidR="00ED17DE" w:rsidRPr="00D721B3" w:rsidRDefault="00D721B3" w:rsidP="00D721B3">
      <w:pPr>
        <w:pStyle w:val="72"/>
        <w:numPr>
          <w:ilvl w:val="0"/>
          <w:numId w:val="57"/>
        </w:numPr>
        <w:shd w:val="clear" w:color="auto" w:fill="auto"/>
        <w:tabs>
          <w:tab w:val="left" w:pos="1163"/>
        </w:tabs>
        <w:ind w:firstLine="740"/>
        <w:jc w:val="left"/>
        <w:rPr>
          <w:sz w:val="20"/>
          <w:szCs w:val="20"/>
        </w:rPr>
      </w:pPr>
      <w:r w:rsidRPr="00D721B3">
        <w:rPr>
          <w:sz w:val="20"/>
          <w:szCs w:val="20"/>
        </w:rPr>
        <w:t>консультирование родителей и членов семей по вопросам образования ребенка;</w:t>
      </w:r>
    </w:p>
    <w:p w:rsidR="00ED17DE" w:rsidRPr="00D721B3" w:rsidRDefault="00D721B3" w:rsidP="00D721B3">
      <w:pPr>
        <w:pStyle w:val="72"/>
        <w:numPr>
          <w:ilvl w:val="0"/>
          <w:numId w:val="57"/>
        </w:numPr>
        <w:shd w:val="clear" w:color="auto" w:fill="auto"/>
        <w:tabs>
          <w:tab w:val="left" w:pos="1163"/>
        </w:tabs>
        <w:ind w:firstLine="740"/>
        <w:jc w:val="left"/>
        <w:rPr>
          <w:sz w:val="20"/>
          <w:szCs w:val="20"/>
        </w:rPr>
      </w:pPr>
      <w:r w:rsidRPr="00D721B3">
        <w:rPr>
          <w:sz w:val="20"/>
          <w:szCs w:val="20"/>
        </w:rPr>
        <w:t>обеспечение необходимым учебным, информационно-техническим оборудованием и учебно-дидактическим материалом.</w:t>
      </w:r>
    </w:p>
    <w:p w:rsidR="00ED17DE" w:rsidRPr="00D721B3" w:rsidRDefault="00D721B3" w:rsidP="00D721B3">
      <w:pPr>
        <w:pStyle w:val="82"/>
        <w:shd w:val="clear" w:color="auto" w:fill="auto"/>
        <w:spacing w:before="0" w:after="0" w:line="480" w:lineRule="exact"/>
        <w:jc w:val="left"/>
        <w:rPr>
          <w:sz w:val="20"/>
          <w:szCs w:val="20"/>
        </w:rPr>
      </w:pPr>
      <w:r w:rsidRPr="00D721B3">
        <w:rPr>
          <w:sz w:val="20"/>
          <w:szCs w:val="20"/>
        </w:rPr>
        <w:t>Определение нормативных затрат на оказание государственной услуги</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обучающихся с ЗПР, 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коррекционные занятия «Коррекционно-развивающей области» (в учебном плане количество часов на </w:t>
      </w:r>
      <w:r w:rsidRPr="00D721B3">
        <w:rPr>
          <w:sz w:val="20"/>
          <w:szCs w:val="20"/>
        </w:rPr>
        <w:lastRenderedPageBreak/>
        <w:t>индивидуальные занятия указывается на одного обучающегося, на фронтальные занятия - на класс).</w:t>
      </w:r>
    </w:p>
    <w:p w:rsidR="00ED17DE" w:rsidRPr="00D721B3" w:rsidRDefault="00D721B3" w:rsidP="00D721B3">
      <w:pPr>
        <w:pStyle w:val="72"/>
        <w:shd w:val="clear" w:color="auto" w:fill="auto"/>
        <w:spacing w:after="304"/>
        <w:ind w:firstLine="740"/>
        <w:jc w:val="left"/>
        <w:rPr>
          <w:sz w:val="20"/>
          <w:szCs w:val="20"/>
        </w:rPr>
      </w:pPr>
      <w:r w:rsidRPr="00D721B3">
        <w:rPr>
          <w:sz w:val="20"/>
          <w:szCs w:val="20"/>
        </w:rPr>
        <w:t xml:space="preserve">Нормативные затраты на оказание </w:t>
      </w:r>
      <w:r w:rsidRPr="00D721B3">
        <w:rPr>
          <w:sz w:val="20"/>
          <w:szCs w:val="20"/>
          <w:lang w:val="en-US" w:eastAsia="en-US" w:bidi="en-US"/>
        </w:rPr>
        <w:t>i</w:t>
      </w:r>
      <w:r w:rsidRPr="00D721B3">
        <w:rPr>
          <w:sz w:val="20"/>
          <w:szCs w:val="20"/>
        </w:rPr>
        <w:t>-той государственной услуги на соответствующий финансовый год определяются по формуле:</w:t>
      </w:r>
    </w:p>
    <w:p w:rsidR="00ED17DE" w:rsidRPr="00D721B3" w:rsidRDefault="00D721B3" w:rsidP="00D721B3">
      <w:pPr>
        <w:pStyle w:val="10"/>
        <w:keepNext/>
        <w:keepLines/>
        <w:shd w:val="clear" w:color="auto" w:fill="auto"/>
        <w:spacing w:before="0" w:line="400" w:lineRule="exact"/>
        <w:ind w:left="2740"/>
        <w:rPr>
          <w:sz w:val="20"/>
          <w:szCs w:val="20"/>
        </w:rPr>
        <w:sectPr w:rsidR="00ED17DE" w:rsidRPr="00D721B3">
          <w:footerReference w:type="default" r:id="rId16"/>
          <w:footerReference w:type="first" r:id="rId17"/>
          <w:pgSz w:w="11900" w:h="16840"/>
          <w:pgMar w:top="1037" w:right="432" w:bottom="1061" w:left="1565" w:header="0" w:footer="3" w:gutter="0"/>
          <w:cols w:space="720"/>
          <w:noEndnote/>
          <w:titlePg/>
          <w:docGrid w:linePitch="360"/>
        </w:sectPr>
      </w:pPr>
      <w:bookmarkStart w:id="63" w:name="bookmark63"/>
      <w:r w:rsidRPr="00D721B3">
        <w:rPr>
          <w:sz w:val="20"/>
          <w:szCs w:val="20"/>
          <w:vertAlign w:val="superscript"/>
        </w:rPr>
        <w:t>З</w:t>
      </w:r>
      <w:r w:rsidRPr="00D721B3">
        <w:rPr>
          <w:sz w:val="20"/>
          <w:szCs w:val="20"/>
        </w:rPr>
        <w:t xml:space="preserve"> </w:t>
      </w:r>
      <w:r w:rsidRPr="00D721B3">
        <w:rPr>
          <w:sz w:val="20"/>
          <w:szCs w:val="20"/>
          <w:vertAlign w:val="subscript"/>
        </w:rPr>
        <w:t>г</w:t>
      </w:r>
      <w:r w:rsidRPr="00D721B3">
        <w:rPr>
          <w:sz w:val="20"/>
          <w:szCs w:val="20"/>
        </w:rPr>
        <w:t xml:space="preserve">у = </w:t>
      </w:r>
      <w:r w:rsidRPr="00D721B3">
        <w:rPr>
          <w:sz w:val="20"/>
          <w:szCs w:val="20"/>
          <w:vertAlign w:val="superscript"/>
        </w:rPr>
        <w:t>НЗ</w:t>
      </w:r>
      <w:r w:rsidRPr="00D721B3">
        <w:rPr>
          <w:sz w:val="20"/>
          <w:szCs w:val="20"/>
        </w:rPr>
        <w:t xml:space="preserve"> </w:t>
      </w:r>
      <w:r w:rsidRPr="00D721B3">
        <w:rPr>
          <w:sz w:val="20"/>
          <w:szCs w:val="20"/>
          <w:vertAlign w:val="subscript"/>
        </w:rPr>
        <w:t>0Ч</w:t>
      </w:r>
      <w:r w:rsidRPr="00D721B3">
        <w:rPr>
          <w:sz w:val="20"/>
          <w:szCs w:val="20"/>
        </w:rPr>
        <w:t xml:space="preserve">р </w:t>
      </w:r>
      <w:r w:rsidRPr="00D721B3">
        <w:rPr>
          <w:rStyle w:val="120pt0"/>
          <w:i/>
          <w:iCs/>
          <w:sz w:val="20"/>
          <w:szCs w:val="20"/>
          <w:lang w:val="ru-RU"/>
        </w:rPr>
        <w:t>*</w:t>
      </w:r>
      <w:r w:rsidRPr="00D721B3">
        <w:rPr>
          <w:rStyle w:val="120pt0"/>
          <w:i/>
          <w:iCs/>
          <w:sz w:val="20"/>
          <w:szCs w:val="20"/>
        </w:rPr>
        <w:t>k</w:t>
      </w:r>
      <w:r w:rsidRPr="00D721B3">
        <w:rPr>
          <w:sz w:val="20"/>
          <w:szCs w:val="20"/>
          <w:lang w:val="en-US" w:eastAsia="en-US" w:bidi="en-US"/>
        </w:rPr>
        <w:t>i</w:t>
      </w:r>
      <w:r w:rsidRPr="00D721B3">
        <w:rPr>
          <w:sz w:val="20"/>
          <w:szCs w:val="20"/>
          <w:lang w:eastAsia="en-US" w:bidi="en-US"/>
        </w:rPr>
        <w:t xml:space="preserve"> </w:t>
      </w:r>
      <w:r w:rsidRPr="00D721B3">
        <w:rPr>
          <w:sz w:val="20"/>
          <w:szCs w:val="20"/>
        </w:rPr>
        <w:t>,</w:t>
      </w:r>
      <w:r w:rsidRPr="00D721B3">
        <w:rPr>
          <w:rStyle w:val="113pt"/>
          <w:sz w:val="20"/>
          <w:szCs w:val="20"/>
        </w:rPr>
        <w:t xml:space="preserve"> </w:t>
      </w:r>
      <w:r w:rsidRPr="00D721B3">
        <w:rPr>
          <w:rStyle w:val="113pt"/>
          <w:sz w:val="20"/>
          <w:szCs w:val="20"/>
          <w:vertAlign w:val="superscript"/>
        </w:rPr>
        <w:t>где</w:t>
      </w:r>
      <w:bookmarkEnd w:id="63"/>
    </w:p>
    <w:p w:rsidR="00ED17DE" w:rsidRPr="00D721B3" w:rsidRDefault="00D721B3" w:rsidP="00D721B3">
      <w:pPr>
        <w:pStyle w:val="26"/>
        <w:shd w:val="clear" w:color="auto" w:fill="auto"/>
        <w:spacing w:line="576" w:lineRule="exact"/>
        <w:ind w:firstLine="740"/>
        <w:jc w:val="left"/>
        <w:rPr>
          <w:sz w:val="20"/>
          <w:szCs w:val="20"/>
        </w:rPr>
      </w:pPr>
      <w:r w:rsidRPr="00D721B3">
        <w:rPr>
          <w:rStyle w:val="27"/>
          <w:sz w:val="20"/>
          <w:szCs w:val="20"/>
        </w:rPr>
        <w:lastRenderedPageBreak/>
        <w:t xml:space="preserve">З </w:t>
      </w:r>
      <w:r w:rsidRPr="00D721B3">
        <w:rPr>
          <w:rStyle w:val="27"/>
          <w:sz w:val="20"/>
          <w:szCs w:val="20"/>
          <w:vertAlign w:val="subscript"/>
        </w:rPr>
        <w:t>г</w:t>
      </w:r>
      <w:r w:rsidRPr="00D721B3">
        <w:rPr>
          <w:rStyle w:val="27"/>
          <w:sz w:val="20"/>
          <w:szCs w:val="20"/>
        </w:rPr>
        <w:t>у -</w:t>
      </w:r>
      <w:r w:rsidRPr="00D721B3">
        <w:rPr>
          <w:sz w:val="20"/>
          <w:szCs w:val="20"/>
        </w:rPr>
        <w:t xml:space="preserve"> нормативные затраты на оказание </w:t>
      </w:r>
      <w:r w:rsidRPr="00D721B3">
        <w:rPr>
          <w:sz w:val="20"/>
          <w:szCs w:val="20"/>
          <w:lang w:val="en-US" w:eastAsia="en-US" w:bidi="en-US"/>
        </w:rPr>
        <w:t>i</w:t>
      </w:r>
      <w:r w:rsidRPr="00D721B3">
        <w:rPr>
          <w:sz w:val="20"/>
          <w:szCs w:val="20"/>
        </w:rPr>
        <w:t>-тои государственной услуги на соответствующий финансовый год;</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НЗ </w:t>
      </w:r>
      <w:r w:rsidRPr="00D721B3">
        <w:rPr>
          <w:sz w:val="20"/>
          <w:szCs w:val="20"/>
          <w:vertAlign w:val="superscript"/>
        </w:rPr>
        <w:t>1</w:t>
      </w:r>
      <w:r w:rsidRPr="00D721B3">
        <w:rPr>
          <w:sz w:val="20"/>
          <w:szCs w:val="20"/>
          <w:vertAlign w:val="subscript"/>
        </w:rPr>
        <w:t>очр</w:t>
      </w:r>
      <w:r w:rsidRPr="00D721B3">
        <w:rPr>
          <w:sz w:val="20"/>
          <w:szCs w:val="20"/>
        </w:rPr>
        <w:t xml:space="preserve"> - нормативные затраты на оказание единицы </w:t>
      </w:r>
      <w:r w:rsidRPr="00D721B3">
        <w:rPr>
          <w:sz w:val="20"/>
          <w:szCs w:val="20"/>
          <w:lang w:val="en-US" w:eastAsia="en-US" w:bidi="en-US"/>
        </w:rPr>
        <w:t>i</w:t>
      </w:r>
      <w:r w:rsidRPr="00D721B3">
        <w:rPr>
          <w:sz w:val="20"/>
          <w:szCs w:val="20"/>
        </w:rPr>
        <w:t>-той государственной услуги образовательной организации на соответствующий финансовый год;</w:t>
      </w:r>
    </w:p>
    <w:p w:rsidR="00ED17DE" w:rsidRPr="00D721B3" w:rsidRDefault="00D721B3" w:rsidP="00D721B3">
      <w:pPr>
        <w:pStyle w:val="26"/>
        <w:shd w:val="clear" w:color="auto" w:fill="auto"/>
        <w:ind w:firstLine="740"/>
        <w:jc w:val="left"/>
        <w:rPr>
          <w:sz w:val="20"/>
          <w:szCs w:val="20"/>
        </w:rPr>
      </w:pPr>
      <w:r w:rsidRPr="00D721B3">
        <w:rPr>
          <w:rStyle w:val="27"/>
          <w:sz w:val="20"/>
          <w:szCs w:val="20"/>
          <w:lang w:val="en-US" w:eastAsia="en-US" w:bidi="en-US"/>
        </w:rPr>
        <w:t>K</w:t>
      </w:r>
      <w:r w:rsidRPr="00D721B3">
        <w:rPr>
          <w:rStyle w:val="27"/>
          <w:sz w:val="20"/>
          <w:szCs w:val="20"/>
          <w:vertAlign w:val="subscript"/>
          <w:lang w:val="en-US" w:eastAsia="en-US" w:bidi="en-US"/>
        </w:rPr>
        <w:t>i</w:t>
      </w:r>
      <w:r w:rsidRPr="00D721B3">
        <w:rPr>
          <w:rStyle w:val="27"/>
          <w:sz w:val="20"/>
          <w:szCs w:val="20"/>
          <w:lang w:eastAsia="en-US" w:bidi="en-US"/>
        </w:rPr>
        <w:t xml:space="preserve"> </w:t>
      </w:r>
      <w:r w:rsidRPr="00D721B3">
        <w:rPr>
          <w:rStyle w:val="27"/>
          <w:sz w:val="20"/>
          <w:szCs w:val="20"/>
        </w:rPr>
        <w:t>-</w:t>
      </w:r>
      <w:r w:rsidRPr="00D721B3">
        <w:rPr>
          <w:rStyle w:val="213pt"/>
          <w:sz w:val="20"/>
          <w:szCs w:val="20"/>
        </w:rPr>
        <w:t xml:space="preserve"> </w:t>
      </w:r>
      <w:r w:rsidRPr="00D721B3">
        <w:rPr>
          <w:sz w:val="20"/>
          <w:szCs w:val="20"/>
        </w:rPr>
        <w:t xml:space="preserve">объем </w:t>
      </w:r>
      <w:r w:rsidRPr="00D721B3">
        <w:rPr>
          <w:sz w:val="20"/>
          <w:szCs w:val="20"/>
          <w:lang w:val="en-US" w:eastAsia="en-US" w:bidi="en-US"/>
        </w:rPr>
        <w:t>i</w:t>
      </w:r>
      <w:r w:rsidRPr="00D721B3">
        <w:rPr>
          <w:sz w:val="20"/>
          <w:szCs w:val="20"/>
        </w:rPr>
        <w:t>-той государственной услуги в соответствии с государственным (муниципальным) заданием.</w:t>
      </w:r>
    </w:p>
    <w:p w:rsidR="00ED17DE" w:rsidRPr="00D721B3" w:rsidRDefault="00D721B3" w:rsidP="00D721B3">
      <w:pPr>
        <w:pStyle w:val="26"/>
        <w:shd w:val="clear" w:color="auto" w:fill="auto"/>
        <w:spacing w:after="280"/>
        <w:ind w:firstLine="740"/>
        <w:jc w:val="left"/>
        <w:rPr>
          <w:sz w:val="20"/>
          <w:szCs w:val="20"/>
        </w:rPr>
      </w:pPr>
      <w:r w:rsidRPr="00D721B3">
        <w:rPr>
          <w:sz w:val="20"/>
          <w:szCs w:val="20"/>
        </w:rPr>
        <w:t xml:space="preserve">Нормативные затраты на оказание единицы </w:t>
      </w:r>
      <w:r w:rsidRPr="00D721B3">
        <w:rPr>
          <w:sz w:val="20"/>
          <w:szCs w:val="20"/>
          <w:lang w:val="en-US" w:eastAsia="en-US" w:bidi="en-US"/>
        </w:rPr>
        <w:t>i</w:t>
      </w:r>
      <w:r w:rsidRPr="00D721B3">
        <w:rPr>
          <w:sz w:val="20"/>
          <w:szCs w:val="20"/>
        </w:rPr>
        <w:t>-той государственной услуги образовательной организации на соответствующий финансовый год определяются по формуле:</w:t>
      </w:r>
    </w:p>
    <w:p w:rsidR="00ED17DE" w:rsidRPr="00D721B3" w:rsidRDefault="00D721B3" w:rsidP="00D721B3">
      <w:pPr>
        <w:pStyle w:val="82"/>
        <w:shd w:val="clear" w:color="auto" w:fill="auto"/>
        <w:spacing w:before="0" w:after="291" w:line="280" w:lineRule="exact"/>
        <w:ind w:left="40"/>
        <w:jc w:val="left"/>
        <w:rPr>
          <w:sz w:val="20"/>
          <w:szCs w:val="20"/>
        </w:rPr>
      </w:pPr>
      <w:r w:rsidRPr="00D721B3">
        <w:rPr>
          <w:sz w:val="20"/>
          <w:szCs w:val="20"/>
          <w:vertAlign w:val="superscript"/>
        </w:rPr>
        <w:t>НЗ1</w:t>
      </w:r>
      <w:r w:rsidRPr="00D721B3">
        <w:rPr>
          <w:sz w:val="20"/>
          <w:szCs w:val="20"/>
        </w:rPr>
        <w:t xml:space="preserve"> очр= </w:t>
      </w:r>
      <w:r w:rsidRPr="00D721B3">
        <w:rPr>
          <w:sz w:val="20"/>
          <w:szCs w:val="20"/>
          <w:vertAlign w:val="superscript"/>
        </w:rPr>
        <w:t>НЗ</w:t>
      </w:r>
      <w:r w:rsidRPr="00D721B3">
        <w:rPr>
          <w:sz w:val="20"/>
          <w:szCs w:val="20"/>
        </w:rPr>
        <w:t xml:space="preserve"> гу+ </w:t>
      </w:r>
      <w:r w:rsidRPr="00D721B3">
        <w:rPr>
          <w:sz w:val="20"/>
          <w:szCs w:val="20"/>
          <w:vertAlign w:val="superscript"/>
        </w:rPr>
        <w:t>НЗ</w:t>
      </w:r>
      <w:r w:rsidRPr="00D721B3">
        <w:rPr>
          <w:sz w:val="20"/>
          <w:szCs w:val="20"/>
        </w:rPr>
        <w:t xml:space="preserve"> он ,</w:t>
      </w:r>
      <w:r w:rsidRPr="00D721B3">
        <w:rPr>
          <w:rStyle w:val="813pt"/>
          <w:sz w:val="20"/>
          <w:szCs w:val="20"/>
        </w:rPr>
        <w:t xml:space="preserve"> </w:t>
      </w:r>
      <w:r w:rsidRPr="00D721B3">
        <w:rPr>
          <w:rStyle w:val="813pt"/>
          <w:sz w:val="20"/>
          <w:szCs w:val="20"/>
          <w:vertAlign w:val="superscript"/>
        </w:rPr>
        <w:t>г</w:t>
      </w:r>
      <w:r w:rsidRPr="00D721B3">
        <w:rPr>
          <w:rStyle w:val="813pt"/>
          <w:sz w:val="20"/>
          <w:szCs w:val="20"/>
        </w:rPr>
        <w:t>д</w:t>
      </w:r>
      <w:r w:rsidRPr="00D721B3">
        <w:rPr>
          <w:rStyle w:val="813pt"/>
          <w:sz w:val="20"/>
          <w:szCs w:val="20"/>
          <w:vertAlign w:val="superscript"/>
        </w:rPr>
        <w:t>е</w:t>
      </w:r>
    </w:p>
    <w:p w:rsidR="00ED17DE" w:rsidRPr="00D721B3" w:rsidRDefault="00D721B3" w:rsidP="00D721B3">
      <w:pPr>
        <w:pStyle w:val="26"/>
        <w:shd w:val="clear" w:color="auto" w:fill="auto"/>
        <w:spacing w:after="117" w:line="280" w:lineRule="exact"/>
        <w:ind w:firstLine="740"/>
        <w:jc w:val="left"/>
        <w:rPr>
          <w:sz w:val="20"/>
          <w:szCs w:val="20"/>
        </w:rPr>
      </w:pPr>
      <w:r w:rsidRPr="00D721B3">
        <w:rPr>
          <w:sz w:val="20"/>
          <w:szCs w:val="20"/>
        </w:rPr>
        <w:t xml:space="preserve">НЗ </w:t>
      </w:r>
      <w:r w:rsidRPr="00D721B3">
        <w:rPr>
          <w:rStyle w:val="27"/>
          <w:sz w:val="20"/>
          <w:szCs w:val="20"/>
          <w:vertAlign w:val="superscript"/>
        </w:rPr>
        <w:t>г</w:t>
      </w:r>
      <w:r w:rsidRPr="00D721B3">
        <w:rPr>
          <w:rStyle w:val="27"/>
          <w:sz w:val="20"/>
          <w:szCs w:val="20"/>
          <w:vertAlign w:val="subscript"/>
        </w:rPr>
        <w:t>очр</w:t>
      </w:r>
      <w:r w:rsidRPr="00D721B3">
        <w:rPr>
          <w:sz w:val="20"/>
          <w:szCs w:val="20"/>
        </w:rPr>
        <w:t xml:space="preserve"> _ нормативные затраты на оказание единицы </w:t>
      </w:r>
      <w:r w:rsidRPr="00D721B3">
        <w:rPr>
          <w:sz w:val="20"/>
          <w:szCs w:val="20"/>
          <w:lang w:val="en-US" w:eastAsia="en-US" w:bidi="en-US"/>
        </w:rPr>
        <w:t>i</w:t>
      </w:r>
      <w:r w:rsidRPr="00D721B3">
        <w:rPr>
          <w:sz w:val="20"/>
          <w:szCs w:val="20"/>
        </w:rPr>
        <w:t>-той государственной</w:t>
      </w:r>
    </w:p>
    <w:p w:rsidR="00ED17DE" w:rsidRPr="00D721B3" w:rsidRDefault="00D721B3" w:rsidP="00D721B3">
      <w:pPr>
        <w:pStyle w:val="26"/>
        <w:shd w:val="clear" w:color="auto" w:fill="auto"/>
        <w:jc w:val="left"/>
        <w:rPr>
          <w:sz w:val="20"/>
          <w:szCs w:val="20"/>
        </w:rPr>
      </w:pPr>
      <w:r w:rsidRPr="00D721B3">
        <w:rPr>
          <w:sz w:val="20"/>
          <w:szCs w:val="20"/>
        </w:rPr>
        <w:t>услуги образовательной организации на соответствующий финансовый год;</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НЗ </w:t>
      </w:r>
      <w:r w:rsidRPr="00D721B3">
        <w:rPr>
          <w:sz w:val="20"/>
          <w:szCs w:val="20"/>
          <w:vertAlign w:val="subscript"/>
        </w:rPr>
        <w:t>гу</w:t>
      </w:r>
      <w:r w:rsidRPr="00D721B3">
        <w:rPr>
          <w:sz w:val="20"/>
          <w:szCs w:val="20"/>
        </w:rPr>
        <w:t xml:space="preserve"> - нормативные затраты, непосредственно связанные с оказанием государственной услуги;</w:t>
      </w:r>
    </w:p>
    <w:p w:rsidR="00ED17DE" w:rsidRPr="00D721B3" w:rsidRDefault="00D721B3" w:rsidP="00D721B3">
      <w:pPr>
        <w:pStyle w:val="26"/>
        <w:shd w:val="clear" w:color="auto" w:fill="auto"/>
        <w:ind w:firstLine="740"/>
        <w:jc w:val="left"/>
        <w:rPr>
          <w:sz w:val="20"/>
          <w:szCs w:val="20"/>
        </w:rPr>
      </w:pPr>
      <w:r w:rsidRPr="00D721B3">
        <w:rPr>
          <w:sz w:val="20"/>
          <w:szCs w:val="20"/>
        </w:rPr>
        <w:t xml:space="preserve">НЗ </w:t>
      </w:r>
      <w:r w:rsidRPr="00D721B3">
        <w:rPr>
          <w:sz w:val="20"/>
          <w:szCs w:val="20"/>
          <w:vertAlign w:val="subscript"/>
        </w:rPr>
        <w:t>он</w:t>
      </w:r>
      <w:r w:rsidRPr="00D721B3">
        <w:rPr>
          <w:sz w:val="20"/>
          <w:szCs w:val="20"/>
        </w:rPr>
        <w:t xml:space="preserve"> - нормативные затраты на общехозяйственные нужды.</w:t>
      </w:r>
    </w:p>
    <w:p w:rsidR="00ED17DE" w:rsidRPr="00D721B3" w:rsidRDefault="00B9620C" w:rsidP="00D721B3">
      <w:pPr>
        <w:pStyle w:val="26"/>
        <w:shd w:val="clear" w:color="auto" w:fill="auto"/>
        <w:ind w:firstLine="740"/>
        <w:jc w:val="left"/>
        <w:rPr>
          <w:sz w:val="20"/>
          <w:szCs w:val="20"/>
        </w:rPr>
      </w:pPr>
      <w:r>
        <w:rPr>
          <w:sz w:val="20"/>
          <w:szCs w:val="20"/>
        </w:rPr>
        <w:pict>
          <v:shape id="_x0000_s1049" type="#_x0000_t202" style="position:absolute;left:0;text-align:left;margin-left:105.6pt;margin-top:71.3pt;width:4in;height:23.5pt;z-index:-125829367;mso-wrap-distance-left:105.6pt;mso-wrap-distance-right:95.5pt;mso-position-horizontal-relative:margin" filled="f" stroked="f">
            <v:textbox style="mso-fit-shape-to-text:t" inset="0,0,0,0">
              <w:txbxContent>
                <w:p w:rsidR="00ED17DE" w:rsidRDefault="00D721B3">
                  <w:pPr>
                    <w:pStyle w:val="9"/>
                    <w:shd w:val="clear" w:color="auto" w:fill="auto"/>
                    <w:tabs>
                      <w:tab w:val="left" w:pos="1094"/>
                    </w:tabs>
                    <w:spacing w:line="260" w:lineRule="exact"/>
                  </w:pPr>
                  <w:r>
                    <w:t>^^</w:t>
                  </w:r>
                  <w:r>
                    <w:rPr>
                      <w:vertAlign w:val="superscript"/>
                    </w:rPr>
                    <w:t>З</w:t>
                  </w:r>
                  <w:r>
                    <w:rPr>
                      <w:rStyle w:val="9Exact1"/>
                    </w:rPr>
                    <w:t xml:space="preserve"> </w:t>
                  </w:r>
                  <w:r>
                    <w:rPr>
                      <w:rStyle w:val="9Exact1"/>
                      <w:lang w:val="en-US" w:eastAsia="en-US" w:bidi="en-US"/>
                    </w:rPr>
                    <w:t>rv</w:t>
                  </w:r>
                  <w:r w:rsidRPr="00D721B3">
                    <w:rPr>
                      <w:rStyle w:val="9Exact1"/>
                      <w:lang w:eastAsia="en-US" w:bidi="en-US"/>
                    </w:rPr>
                    <w:tab/>
                  </w:r>
                  <w:r>
                    <w:rPr>
                      <w:vertAlign w:val="superscript"/>
                    </w:rPr>
                    <w:t>НЗ</w:t>
                  </w:r>
                  <w:r>
                    <w:rPr>
                      <w:vertAlign w:val="subscript"/>
                    </w:rPr>
                    <w:t>0</w:t>
                  </w:r>
                  <w:r>
                    <w:t xml:space="preserve">тгу + </w:t>
                  </w:r>
                  <w:r>
                    <w:rPr>
                      <w:vertAlign w:val="superscript"/>
                    </w:rPr>
                    <w:t>НЗ</w:t>
                  </w:r>
                  <w:r>
                    <w:t xml:space="preserve"> </w:t>
                  </w:r>
                  <w:r>
                    <w:rPr>
                      <w:vertAlign w:val="subscript"/>
                    </w:rPr>
                    <w:t>М</w:t>
                  </w:r>
                  <w:r>
                    <w:t xml:space="preserve">р + </w:t>
                  </w:r>
                  <w:r>
                    <w:rPr>
                      <w:vertAlign w:val="superscript"/>
                    </w:rPr>
                    <w:t>НЗ</w:t>
                  </w:r>
                  <w:r>
                    <w:t xml:space="preserve"> </w:t>
                  </w:r>
                  <w:r>
                    <w:rPr>
                      <w:vertAlign w:val="subscript"/>
                    </w:rPr>
                    <w:t>пп</w:t>
                  </w:r>
                  <w:r>
                    <w:t xml:space="preserve"> ,</w:t>
                  </w:r>
                  <w:r>
                    <w:rPr>
                      <w:rStyle w:val="9Exact1"/>
                    </w:rPr>
                    <w:t xml:space="preserve"> </w:t>
                  </w:r>
                  <w:r>
                    <w:rPr>
                      <w:rStyle w:val="9Exact1"/>
                      <w:vertAlign w:val="superscript"/>
                    </w:rPr>
                    <w:t>где</w:t>
                  </w:r>
                </w:p>
              </w:txbxContent>
            </v:textbox>
            <w10:wrap type="topAndBottom" anchorx="margin"/>
          </v:shape>
        </w:pict>
      </w:r>
      <w:r>
        <w:rPr>
          <w:sz w:val="20"/>
          <w:szCs w:val="20"/>
        </w:rPr>
        <w:pict>
          <v:shape id="_x0000_s1050" type="#_x0000_t202" style="position:absolute;left:0;text-align:left;margin-left:135.35pt;margin-top:83.35pt;width:19.7pt;height:12.95pt;z-index:-125829366;mso-wrap-distance-left:5pt;mso-wrap-distance-right:5pt;mso-position-horizontal-relative:margin" filled="f" stroked="f">
            <v:textbox style="mso-fit-shape-to-text:t" inset="0,0,0,0">
              <w:txbxContent>
                <w:p w:rsidR="00ED17DE" w:rsidRDefault="00D721B3">
                  <w:pPr>
                    <w:pStyle w:val="100"/>
                    <w:shd w:val="clear" w:color="auto" w:fill="auto"/>
                    <w:spacing w:line="220" w:lineRule="exact"/>
                  </w:pPr>
                  <w:r>
                    <w:rPr>
                      <w:vertAlign w:val="superscript"/>
                    </w:rPr>
                    <w:t>г</w:t>
                  </w:r>
                  <w:r>
                    <w:t>У</w:t>
                  </w:r>
                </w:p>
              </w:txbxContent>
            </v:textbox>
            <w10:wrap type="topAndBottom" anchorx="margin"/>
          </v:shape>
        </w:pict>
      </w:r>
      <w:r>
        <w:rPr>
          <w:sz w:val="20"/>
          <w:szCs w:val="20"/>
        </w:rPr>
        <w:pict>
          <v:shape id="_x0000_s1051" type="#_x0000_t202" style="position:absolute;left:0;text-align:left;margin-left:266.4pt;margin-top:79.35pt;width:34.1pt;height:15.45pt;z-index:-125829365;mso-wrap-distance-left:5pt;mso-wrap-distance-right:5pt;mso-position-horizontal-relative:margin" filled="f" stroked="f">
            <v:textbox style="mso-fit-shape-to-text:t" inset="0,0,0,0">
              <w:txbxContent>
                <w:p w:rsidR="00ED17DE" w:rsidRDefault="00D721B3">
                  <w:pPr>
                    <w:pStyle w:val="9"/>
                    <w:shd w:val="clear" w:color="auto" w:fill="auto"/>
                    <w:spacing w:line="260" w:lineRule="exact"/>
                    <w:jc w:val="left"/>
                  </w:pPr>
                  <w:r>
                    <w:t>мр +</w:t>
                  </w:r>
                </w:p>
              </w:txbxContent>
            </v:textbox>
            <w10:wrap type="topAndBottom" anchorx="margin"/>
          </v:shape>
        </w:pict>
      </w:r>
      <w:r w:rsidR="00D721B3" w:rsidRPr="00D721B3">
        <w:rPr>
          <w:sz w:val="20"/>
          <w:szCs w:val="20"/>
        </w:rPr>
        <w:t>Нормативные затраты, непосредственно связанные с оказанием государственной услуги на соответствующий финансовый год, определяются по формуле:</w:t>
      </w:r>
    </w:p>
    <w:p w:rsidR="00ED17DE" w:rsidRPr="00D721B3" w:rsidRDefault="00D721B3" w:rsidP="00D721B3">
      <w:pPr>
        <w:pStyle w:val="26"/>
        <w:shd w:val="clear" w:color="auto" w:fill="auto"/>
        <w:ind w:firstLine="740"/>
        <w:jc w:val="left"/>
        <w:rPr>
          <w:sz w:val="20"/>
          <w:szCs w:val="20"/>
        </w:rPr>
      </w:pPr>
      <w:r w:rsidRPr="00D721B3">
        <w:rPr>
          <w:sz w:val="20"/>
          <w:szCs w:val="20"/>
        </w:rPr>
        <w:t>НЗ</w:t>
      </w:r>
      <w:r w:rsidRPr="00D721B3">
        <w:rPr>
          <w:sz w:val="20"/>
          <w:szCs w:val="20"/>
          <w:vertAlign w:val="subscript"/>
        </w:rPr>
        <w:t>гу</w:t>
      </w:r>
      <w:r w:rsidRPr="00D721B3">
        <w:rPr>
          <w:sz w:val="20"/>
          <w:szCs w:val="20"/>
        </w:rPr>
        <w:t xml:space="preserve"> - нормативные затраты, непосредственно связанные с оказанием государственной услуги на соответствующий финансовый год;</w:t>
      </w:r>
    </w:p>
    <w:p w:rsidR="00ED17DE" w:rsidRPr="00D721B3" w:rsidRDefault="00B9620C" w:rsidP="00D721B3">
      <w:pPr>
        <w:pStyle w:val="26"/>
        <w:shd w:val="clear" w:color="auto" w:fill="auto"/>
        <w:ind w:firstLine="740"/>
        <w:jc w:val="left"/>
        <w:rPr>
          <w:sz w:val="20"/>
          <w:szCs w:val="20"/>
        </w:rPr>
      </w:pPr>
      <w:r>
        <w:rPr>
          <w:sz w:val="20"/>
          <w:szCs w:val="20"/>
        </w:rPr>
        <w:pict>
          <v:shape id="_x0000_s1052" type="#_x0000_t202" style="position:absolute;left:0;text-align:left;margin-left:35.05pt;margin-top:68.95pt;width:21.6pt;height:17.1pt;z-index:-125829364;mso-wrap-distance-left:35.05pt;mso-wrap-distance-right:5pt;mso-wrap-distance-bottom:1.05pt;mso-position-horizontal-relative:margin" filled="f" stroked="f">
            <v:textbox style="mso-fit-shape-to-text:t" inset="0,0,0,0">
              <w:txbxContent>
                <w:p w:rsidR="00ED17DE" w:rsidRDefault="00D721B3">
                  <w:pPr>
                    <w:pStyle w:val="26"/>
                    <w:shd w:val="clear" w:color="auto" w:fill="auto"/>
                    <w:spacing w:line="280" w:lineRule="exact"/>
                    <w:jc w:val="left"/>
                  </w:pPr>
                  <w:r>
                    <w:rPr>
                      <w:rStyle w:val="2Exact"/>
                    </w:rPr>
                    <w:t>НЗ</w:t>
                  </w:r>
                </w:p>
              </w:txbxContent>
            </v:textbox>
            <w10:wrap type="topAndBottom" anchorx="margin"/>
          </v:shape>
        </w:pict>
      </w:r>
      <w:r>
        <w:rPr>
          <w:sz w:val="20"/>
          <w:szCs w:val="20"/>
        </w:rPr>
        <w:pict>
          <v:shape id="_x0000_s1053" type="#_x0000_t202" style="position:absolute;left:0;text-align:left;margin-left:58.55pt;margin-top:64.9pt;width:19.7pt;height:23.15pt;z-index:-125829363;mso-wrap-distance-left:5pt;mso-wrap-distance-right:9.6pt;mso-position-horizontal-relative:margin" filled="f" stroked="f">
            <v:textbox style="mso-fit-shape-to-text:t" inset="0,0,0,0">
              <w:txbxContent>
                <w:p w:rsidR="00ED17DE" w:rsidRDefault="00D721B3">
                  <w:pPr>
                    <w:pStyle w:val="26"/>
                    <w:shd w:val="clear" w:color="auto" w:fill="auto"/>
                    <w:spacing w:line="280" w:lineRule="exact"/>
                    <w:jc w:val="left"/>
                  </w:pPr>
                  <w:r>
                    <w:rPr>
                      <w:rStyle w:val="2Exact"/>
                      <w:lang w:val="en-US" w:eastAsia="en-US" w:bidi="en-US"/>
                    </w:rPr>
                    <w:t>j</w:t>
                  </w:r>
                </w:p>
                <w:p w:rsidR="00ED17DE" w:rsidRDefault="00D721B3">
                  <w:pPr>
                    <w:pStyle w:val="26"/>
                    <w:shd w:val="clear" w:color="auto" w:fill="auto"/>
                    <w:spacing w:line="280" w:lineRule="exact"/>
                    <w:jc w:val="left"/>
                  </w:pPr>
                  <w:r>
                    <w:rPr>
                      <w:rStyle w:val="2Exact"/>
                    </w:rPr>
                    <w:t>мр</w:t>
                  </w:r>
                </w:p>
              </w:txbxContent>
            </v:textbox>
            <w10:wrap type="topAndBottom" anchorx="margin"/>
          </v:shape>
        </w:pict>
      </w:r>
      <w:r>
        <w:rPr>
          <w:sz w:val="20"/>
          <w:szCs w:val="20"/>
        </w:rPr>
        <w:pict>
          <v:shape id="_x0000_s1054" type="#_x0000_t202" style="position:absolute;left:0;text-align:left;margin-left:87.85pt;margin-top:68pt;width:401.3pt;height:18.15pt;z-index:-125829362;mso-wrap-distance-left:5pt;mso-wrap-distance-right:5pt;mso-wrap-distance-bottom:.95pt;mso-position-horizontal-relative:margin" filled="f" stroked="f">
            <v:textbox style="mso-fit-shape-to-text:t" inset="0,0,0,0">
              <w:txbxContent>
                <w:p w:rsidR="00ED17DE" w:rsidRDefault="00D721B3">
                  <w:pPr>
                    <w:pStyle w:val="26"/>
                    <w:shd w:val="clear" w:color="auto" w:fill="auto"/>
                    <w:spacing w:line="280" w:lineRule="exact"/>
                    <w:jc w:val="left"/>
                  </w:pPr>
                  <w:r>
                    <w:rPr>
                      <w:rStyle w:val="2Exact"/>
                    </w:rPr>
                    <w:t>нормативные затраты на приобретение материальных ресурсов,</w:t>
                  </w:r>
                </w:p>
              </w:txbxContent>
            </v:textbox>
            <w10:wrap type="topAndBottom" anchorx="margin"/>
          </v:shape>
        </w:pict>
      </w:r>
      <w:r w:rsidR="00D721B3" w:rsidRPr="00D721B3">
        <w:rPr>
          <w:sz w:val="20"/>
          <w:szCs w:val="20"/>
        </w:rPr>
        <w:t>НЗотгу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w:t>
      </w:r>
    </w:p>
    <w:p w:rsidR="00ED17DE" w:rsidRPr="00D721B3" w:rsidRDefault="00D721B3" w:rsidP="00D721B3">
      <w:pPr>
        <w:pStyle w:val="26"/>
        <w:shd w:val="clear" w:color="auto" w:fill="auto"/>
        <w:spacing w:line="485" w:lineRule="exact"/>
        <w:jc w:val="left"/>
        <w:rPr>
          <w:sz w:val="20"/>
          <w:szCs w:val="20"/>
        </w:rPr>
        <w:sectPr w:rsidR="00ED17DE" w:rsidRPr="00D721B3">
          <w:footerReference w:type="default" r:id="rId18"/>
          <w:headerReference w:type="first" r:id="rId19"/>
          <w:footerReference w:type="first" r:id="rId20"/>
          <w:pgSz w:w="11900" w:h="16840"/>
          <w:pgMar w:top="1311" w:right="492" w:bottom="1489" w:left="1625" w:header="0" w:footer="3" w:gutter="0"/>
          <w:cols w:space="720"/>
          <w:noEndnote/>
          <w:titlePg/>
          <w:docGrid w:linePitch="360"/>
        </w:sectPr>
      </w:pPr>
      <w:r w:rsidRPr="00D721B3">
        <w:rPr>
          <w:sz w:val="20"/>
          <w:szCs w:val="20"/>
        </w:rPr>
        <w:t>непосредственно потребляемых в процессе оказания государственной услуги, в том числе затраты на учебники, учебные пособия, учебно-методические материалы, специальное оборудование, специальные технические средства,</w:t>
      </w:r>
    </w:p>
    <w:p w:rsidR="00ED17DE" w:rsidRPr="00D721B3" w:rsidRDefault="00D721B3" w:rsidP="00D721B3">
      <w:pPr>
        <w:pStyle w:val="26"/>
        <w:shd w:val="clear" w:color="auto" w:fill="auto"/>
        <w:jc w:val="left"/>
        <w:rPr>
          <w:sz w:val="20"/>
          <w:szCs w:val="20"/>
        </w:rPr>
      </w:pPr>
      <w:r w:rsidRPr="00D721B3">
        <w:rPr>
          <w:sz w:val="20"/>
          <w:szCs w:val="20"/>
        </w:rPr>
        <w:lastRenderedPageBreak/>
        <w:t xml:space="preserve">ассистивные устройства, специальные компьютерные программы и другие средства обучения и воспитания по АООП типа </w:t>
      </w:r>
      <w:r w:rsidRPr="00D721B3">
        <w:rPr>
          <w:sz w:val="20"/>
          <w:szCs w:val="20"/>
          <w:lang w:val="en-US" w:eastAsia="en-US" w:bidi="en-US"/>
        </w:rPr>
        <w:t>j</w:t>
      </w:r>
      <w:r w:rsidRPr="00D721B3">
        <w:rPr>
          <w:sz w:val="20"/>
          <w:szCs w:val="20"/>
          <w:lang w:eastAsia="en-US" w:bidi="en-US"/>
        </w:rPr>
        <w:t xml:space="preserve"> </w:t>
      </w:r>
      <w:r w:rsidRPr="00D721B3">
        <w:rPr>
          <w:sz w:val="20"/>
          <w:szCs w:val="20"/>
        </w:rPr>
        <w:t>(в соответствии с материально</w:t>
      </w:r>
      <w:r w:rsidRPr="00D721B3">
        <w:rPr>
          <w:sz w:val="20"/>
          <w:szCs w:val="20"/>
        </w:rPr>
        <w:softHyphen/>
        <w:t>техническими условиями с учетом специфики обучающихся);</w:t>
      </w:r>
    </w:p>
    <w:p w:rsidR="00ED17DE" w:rsidRPr="00D721B3" w:rsidRDefault="00D721B3" w:rsidP="00D721B3">
      <w:pPr>
        <w:pStyle w:val="26"/>
        <w:shd w:val="clear" w:color="auto" w:fill="auto"/>
        <w:ind w:firstLine="740"/>
        <w:jc w:val="left"/>
        <w:rPr>
          <w:sz w:val="20"/>
          <w:szCs w:val="20"/>
        </w:rPr>
      </w:pPr>
      <w:r w:rsidRPr="00D721B3">
        <w:rPr>
          <w:sz w:val="20"/>
          <w:szCs w:val="20"/>
        </w:rPr>
        <w:t>НЗ ■</w:t>
      </w:r>
      <w:r w:rsidRPr="00D721B3">
        <w:rPr>
          <w:sz w:val="20"/>
          <w:szCs w:val="20"/>
          <w:vertAlign w:val="superscript"/>
        </w:rPr>
        <w:t>)</w:t>
      </w:r>
      <w:r w:rsidRPr="00D721B3">
        <w:rPr>
          <w:sz w:val="20"/>
          <w:szCs w:val="20"/>
          <w:vertAlign w:val="subscript"/>
        </w:rPr>
        <w:t>пп</w:t>
      </w:r>
      <w:r w:rsidRPr="00D721B3">
        <w:rPr>
          <w:sz w:val="20"/>
          <w:szCs w:val="20"/>
        </w:rPr>
        <w:t xml:space="preserve"> - 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 с материально-техническими условиями с учетом специфики обучающихся по АООП типа </w:t>
      </w:r>
      <w:r w:rsidRPr="00D721B3">
        <w:rPr>
          <w:sz w:val="20"/>
          <w:szCs w:val="20"/>
          <w:lang w:val="en-US" w:eastAsia="en-US" w:bidi="en-US"/>
        </w:rPr>
        <w:t>j</w:t>
      </w:r>
      <w:r w:rsidRPr="00D721B3">
        <w:rPr>
          <w:sz w:val="20"/>
          <w:szCs w:val="20"/>
          <w:lang w:eastAsia="en-US" w:bidi="en-US"/>
        </w:rPr>
        <w:t>).</w:t>
      </w:r>
    </w:p>
    <w:p w:rsidR="00ED17DE" w:rsidRPr="00D721B3" w:rsidRDefault="00D721B3" w:rsidP="00D721B3">
      <w:pPr>
        <w:pStyle w:val="26"/>
        <w:shd w:val="clear" w:color="auto" w:fill="auto"/>
        <w:ind w:firstLine="740"/>
        <w:jc w:val="left"/>
        <w:rPr>
          <w:sz w:val="20"/>
          <w:szCs w:val="20"/>
        </w:rPr>
      </w:pPr>
      <w:r w:rsidRPr="00D721B3">
        <w:rPr>
          <w:sz w:val="20"/>
          <w:szCs w:val="20"/>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w:t>
      </w:r>
      <w:r w:rsidRPr="00D721B3">
        <w:rPr>
          <w:sz w:val="20"/>
          <w:szCs w:val="20"/>
        </w:rPr>
        <w:softHyphen/>
        <w:t>управленческий и т.п. персонал не учитывается).</w:t>
      </w:r>
    </w:p>
    <w:p w:rsidR="00ED17DE" w:rsidRPr="00D721B3" w:rsidRDefault="00D721B3" w:rsidP="00D721B3">
      <w:pPr>
        <w:pStyle w:val="26"/>
        <w:shd w:val="clear" w:color="auto" w:fill="auto"/>
        <w:ind w:firstLine="740"/>
        <w:jc w:val="left"/>
        <w:rPr>
          <w:sz w:val="20"/>
          <w:szCs w:val="20"/>
        </w:rPr>
      </w:pPr>
      <w:r w:rsidRPr="00D721B3">
        <w:rPr>
          <w:sz w:val="20"/>
          <w:szCs w:val="20"/>
        </w:rPr>
        <w:t>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установленных законодательством.</w:t>
      </w:r>
    </w:p>
    <w:p w:rsidR="00ED17DE" w:rsidRPr="00D721B3" w:rsidRDefault="00D721B3" w:rsidP="00D721B3">
      <w:pPr>
        <w:pStyle w:val="26"/>
        <w:shd w:val="clear" w:color="auto" w:fill="auto"/>
        <w:ind w:firstLine="600"/>
        <w:jc w:val="left"/>
        <w:rPr>
          <w:sz w:val="20"/>
          <w:szCs w:val="20"/>
        </w:rPr>
      </w:pPr>
      <w:r w:rsidRPr="00D721B3">
        <w:rPr>
          <w:sz w:val="20"/>
          <w:szCs w:val="20"/>
        </w:rPr>
        <w:t>Нормативные затраты на расходные материалы в соответствии со стандартами качества оказания услуги рассчитываются как произведение стоимости учебных материалов на их количество, необходимое для оказания 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ED17DE" w:rsidRPr="00D721B3" w:rsidRDefault="00D721B3" w:rsidP="00D721B3">
      <w:pPr>
        <w:pStyle w:val="72"/>
        <w:shd w:val="clear" w:color="auto" w:fill="auto"/>
        <w:ind w:firstLine="560"/>
        <w:jc w:val="left"/>
        <w:rPr>
          <w:sz w:val="20"/>
          <w:szCs w:val="20"/>
        </w:rPr>
      </w:pPr>
      <w:r w:rsidRPr="00D721B3">
        <w:rPr>
          <w:sz w:val="20"/>
          <w:szCs w:val="20"/>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обучающихся с ЗПР: реализация АООП НОО обучающихся с ЗПР может определяться по формуле:</w:t>
      </w:r>
    </w:p>
    <w:p w:rsidR="00ED17DE" w:rsidRPr="00D721B3" w:rsidRDefault="00D721B3" w:rsidP="00D721B3">
      <w:pPr>
        <w:pStyle w:val="82"/>
        <w:shd w:val="clear" w:color="auto" w:fill="auto"/>
        <w:spacing w:before="0" w:after="0" w:line="480" w:lineRule="exact"/>
        <w:ind w:firstLine="560"/>
        <w:jc w:val="left"/>
        <w:rPr>
          <w:sz w:val="20"/>
          <w:szCs w:val="20"/>
        </w:rPr>
      </w:pPr>
      <w:r w:rsidRPr="00D721B3">
        <w:rPr>
          <w:sz w:val="20"/>
          <w:szCs w:val="20"/>
        </w:rPr>
        <w:t>НЗ</w:t>
      </w:r>
      <w:r w:rsidRPr="00D721B3">
        <w:rPr>
          <w:sz w:val="20"/>
          <w:szCs w:val="20"/>
          <w:vertAlign w:val="subscript"/>
        </w:rPr>
        <w:t>отгу</w:t>
      </w:r>
      <w:r w:rsidRPr="00D721B3">
        <w:rPr>
          <w:sz w:val="20"/>
          <w:szCs w:val="20"/>
        </w:rPr>
        <w:t xml:space="preserve"> = ЗП</w:t>
      </w:r>
      <w:r w:rsidRPr="00D721B3">
        <w:rPr>
          <w:sz w:val="20"/>
          <w:szCs w:val="20"/>
          <w:vertAlign w:val="superscript"/>
        </w:rPr>
        <w:t>рег</w:t>
      </w:r>
      <w:r w:rsidRPr="00D721B3">
        <w:rPr>
          <w:sz w:val="20"/>
          <w:szCs w:val="20"/>
          <w:vertAlign w:val="subscript"/>
        </w:rPr>
        <w:t>-1</w:t>
      </w:r>
      <w:r w:rsidRPr="00D721B3">
        <w:rPr>
          <w:sz w:val="20"/>
          <w:szCs w:val="20"/>
        </w:rPr>
        <w:t xml:space="preserve"> * 12 * К</w:t>
      </w:r>
      <w:r w:rsidRPr="00D721B3">
        <w:rPr>
          <w:sz w:val="20"/>
          <w:szCs w:val="20"/>
          <w:vertAlign w:val="superscript"/>
        </w:rPr>
        <w:t>оез</w:t>
      </w:r>
      <w:r w:rsidRPr="00D721B3">
        <w:rPr>
          <w:sz w:val="20"/>
          <w:szCs w:val="20"/>
        </w:rPr>
        <w:t xml:space="preserve"> * К</w:t>
      </w:r>
      <w:r w:rsidRPr="00D721B3">
        <w:rPr>
          <w:sz w:val="20"/>
          <w:szCs w:val="20"/>
          <w:vertAlign w:val="superscript"/>
        </w:rPr>
        <w:t>1</w:t>
      </w:r>
      <w:r w:rsidRPr="00D721B3">
        <w:rPr>
          <w:sz w:val="20"/>
          <w:szCs w:val="20"/>
        </w:rPr>
        <w:t xml:space="preserve"> * К</w:t>
      </w:r>
      <w:r w:rsidRPr="00D721B3">
        <w:rPr>
          <w:sz w:val="20"/>
          <w:szCs w:val="20"/>
          <w:vertAlign w:val="superscript"/>
        </w:rPr>
        <w:t>2</w:t>
      </w:r>
      <w:r w:rsidRPr="00D721B3">
        <w:rPr>
          <w:sz w:val="20"/>
          <w:szCs w:val="20"/>
        </w:rPr>
        <w:t xml:space="preserve"> , где:</w:t>
      </w:r>
    </w:p>
    <w:p w:rsidR="00ED17DE" w:rsidRPr="00D721B3" w:rsidRDefault="00D721B3" w:rsidP="00D721B3">
      <w:pPr>
        <w:pStyle w:val="72"/>
        <w:shd w:val="clear" w:color="auto" w:fill="auto"/>
        <w:ind w:firstLine="560"/>
        <w:jc w:val="left"/>
        <w:rPr>
          <w:sz w:val="20"/>
          <w:szCs w:val="20"/>
        </w:rPr>
      </w:pPr>
      <w:r w:rsidRPr="00D721B3">
        <w:rPr>
          <w:rStyle w:val="714pt"/>
          <w:sz w:val="20"/>
          <w:szCs w:val="20"/>
        </w:rPr>
        <w:t>НЗ</w:t>
      </w:r>
      <w:r w:rsidRPr="00D721B3">
        <w:rPr>
          <w:rStyle w:val="714pt"/>
          <w:sz w:val="20"/>
          <w:szCs w:val="20"/>
          <w:vertAlign w:val="subscript"/>
        </w:rPr>
        <w:t>отгу</w:t>
      </w:r>
      <w:r w:rsidRPr="00D721B3">
        <w:rPr>
          <w:rStyle w:val="714pt"/>
          <w:sz w:val="20"/>
          <w:szCs w:val="20"/>
        </w:rPr>
        <w:t xml:space="preserve"> -</w:t>
      </w:r>
      <w:r w:rsidRPr="00D721B3">
        <w:rPr>
          <w:sz w:val="20"/>
          <w:szCs w:val="20"/>
        </w:rPr>
        <w:t xml:space="preserve">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обучающимся с ЗПР;</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 xml:space="preserve">ЗП </w:t>
      </w:r>
      <w:r w:rsidRPr="00D721B3">
        <w:rPr>
          <w:rStyle w:val="714pt"/>
          <w:sz w:val="20"/>
          <w:szCs w:val="20"/>
          <w:vertAlign w:val="superscript"/>
        </w:rPr>
        <w:t>рег</w:t>
      </w:r>
      <w:r w:rsidRPr="00D721B3">
        <w:rPr>
          <w:rStyle w:val="714pt"/>
          <w:sz w:val="20"/>
          <w:szCs w:val="20"/>
          <w:vertAlign w:val="subscript"/>
        </w:rPr>
        <w:t>-1</w:t>
      </w:r>
      <w:r w:rsidRPr="00D721B3">
        <w:rPr>
          <w:rStyle w:val="714pt"/>
          <w:sz w:val="20"/>
          <w:szCs w:val="20"/>
        </w:rPr>
        <w:t xml:space="preserve"> -</w:t>
      </w:r>
      <w:r w:rsidRPr="00D721B3">
        <w:rPr>
          <w:sz w:val="20"/>
          <w:szCs w:val="20"/>
        </w:rPr>
        <w:t xml:space="preserve"> среднемесячная заработная плата в экономике соответствующего региона в предшествующем </w:t>
      </w:r>
      <w:r w:rsidRPr="00D721B3">
        <w:rPr>
          <w:sz w:val="20"/>
          <w:szCs w:val="20"/>
        </w:rPr>
        <w:lastRenderedPageBreak/>
        <w:t>году, руб./мес.;</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12 -</w:t>
      </w:r>
      <w:r w:rsidRPr="00D721B3">
        <w:rPr>
          <w:sz w:val="20"/>
          <w:szCs w:val="20"/>
        </w:rPr>
        <w:t xml:space="preserve"> количество месяцев в году;</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К</w:t>
      </w:r>
      <w:r w:rsidRPr="00D721B3">
        <w:rPr>
          <w:rStyle w:val="714pt"/>
          <w:sz w:val="20"/>
          <w:szCs w:val="20"/>
          <w:vertAlign w:val="superscript"/>
        </w:rPr>
        <w:t>вз</w:t>
      </w:r>
      <w:r w:rsidRPr="00D721B3">
        <w:rPr>
          <w:rStyle w:val="714pt"/>
          <w:sz w:val="20"/>
          <w:szCs w:val="20"/>
        </w:rPr>
        <w:t xml:space="preserve"> -</w:t>
      </w:r>
      <w:r w:rsidRPr="00D721B3">
        <w:rPr>
          <w:sz w:val="20"/>
          <w:szCs w:val="20"/>
        </w:rPr>
        <w:t xml:space="preserve"> коэффициент, учитывающий специфику образовательной программы или категорию обучающихся (при их наличии);</w:t>
      </w:r>
    </w:p>
    <w:p w:rsidR="00ED17DE" w:rsidRPr="00D721B3" w:rsidRDefault="00D721B3" w:rsidP="00D721B3">
      <w:pPr>
        <w:pStyle w:val="72"/>
        <w:shd w:val="clear" w:color="auto" w:fill="auto"/>
        <w:ind w:firstLine="740"/>
        <w:jc w:val="left"/>
        <w:rPr>
          <w:sz w:val="20"/>
          <w:szCs w:val="20"/>
        </w:rPr>
      </w:pPr>
      <w:r w:rsidRPr="00D721B3">
        <w:rPr>
          <w:rStyle w:val="714pt"/>
          <w:sz w:val="20"/>
          <w:szCs w:val="20"/>
          <w:lang w:val="en-US" w:eastAsia="en-US" w:bidi="en-US"/>
        </w:rPr>
        <w:t>K</w:t>
      </w:r>
      <w:r w:rsidRPr="00D721B3">
        <w:rPr>
          <w:rStyle w:val="714pt"/>
          <w:sz w:val="20"/>
          <w:szCs w:val="20"/>
          <w:vertAlign w:val="superscript"/>
          <w:lang w:eastAsia="en-US" w:bidi="en-US"/>
        </w:rPr>
        <w:t>1</w:t>
      </w:r>
      <w:r w:rsidRPr="00D721B3">
        <w:rPr>
          <w:rStyle w:val="714pt"/>
          <w:sz w:val="20"/>
          <w:szCs w:val="20"/>
          <w:lang w:eastAsia="en-US" w:bidi="en-US"/>
        </w:rPr>
        <w:t xml:space="preserve"> </w:t>
      </w:r>
      <w:r w:rsidRPr="00D721B3">
        <w:rPr>
          <w:rStyle w:val="714pt"/>
          <w:sz w:val="20"/>
          <w:szCs w:val="20"/>
        </w:rPr>
        <w:t>-</w:t>
      </w:r>
      <w:r w:rsidRPr="00D721B3">
        <w:rPr>
          <w:sz w:val="20"/>
          <w:szCs w:val="20"/>
        </w:rPr>
        <w:t xml:space="preserve"> коэффициент страховых взносов на выплаты по оплате труда. Значение коэффициента - 1,302;</w:t>
      </w:r>
    </w:p>
    <w:p w:rsidR="00ED17DE" w:rsidRPr="00D721B3" w:rsidRDefault="00D721B3" w:rsidP="00D721B3">
      <w:pPr>
        <w:pStyle w:val="72"/>
        <w:shd w:val="clear" w:color="auto" w:fill="auto"/>
        <w:ind w:firstLine="740"/>
        <w:jc w:val="left"/>
        <w:rPr>
          <w:sz w:val="20"/>
          <w:szCs w:val="20"/>
        </w:rPr>
      </w:pPr>
      <w:r w:rsidRPr="00D721B3">
        <w:rPr>
          <w:rStyle w:val="714pt"/>
          <w:sz w:val="20"/>
          <w:szCs w:val="20"/>
          <w:lang w:val="en-US" w:eastAsia="en-US" w:bidi="en-US"/>
        </w:rPr>
        <w:t>K</w:t>
      </w:r>
      <w:r w:rsidRPr="00D721B3">
        <w:rPr>
          <w:rStyle w:val="714pt"/>
          <w:sz w:val="20"/>
          <w:szCs w:val="20"/>
          <w:vertAlign w:val="superscript"/>
          <w:lang w:eastAsia="en-US" w:bidi="en-US"/>
        </w:rPr>
        <w:t>2</w:t>
      </w:r>
      <w:r w:rsidRPr="00D721B3">
        <w:rPr>
          <w:rStyle w:val="714pt"/>
          <w:sz w:val="20"/>
          <w:szCs w:val="20"/>
          <w:lang w:eastAsia="en-US" w:bidi="en-US"/>
        </w:rPr>
        <w:t xml:space="preserve"> </w:t>
      </w:r>
      <w:r w:rsidRPr="00D721B3">
        <w:rPr>
          <w:rStyle w:val="714pt"/>
          <w:sz w:val="20"/>
          <w:szCs w:val="20"/>
        </w:rPr>
        <w:t>-</w:t>
      </w:r>
      <w:r w:rsidRPr="00D721B3">
        <w:rPr>
          <w:sz w:val="20"/>
          <w:szCs w:val="20"/>
        </w:rPr>
        <w:t xml:space="preserve"> 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w:t>
      </w:r>
      <w:r w:rsidRPr="00D721B3">
        <w:rPr>
          <w:sz w:val="20"/>
          <w:szCs w:val="20"/>
          <w:lang w:val="en-US" w:eastAsia="en-US" w:bidi="en-US"/>
        </w:rPr>
        <w:t>i</w:t>
      </w:r>
      <w:r w:rsidRPr="00D721B3">
        <w:rPr>
          <w:sz w:val="20"/>
          <w:szCs w:val="20"/>
        </w:rPr>
        <w:t>-той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ED17DE" w:rsidRPr="00D721B3" w:rsidRDefault="00D721B3" w:rsidP="00D721B3">
      <w:pPr>
        <w:pStyle w:val="82"/>
        <w:shd w:val="clear" w:color="auto" w:fill="auto"/>
        <w:spacing w:before="0" w:after="0" w:line="280" w:lineRule="exact"/>
        <w:ind w:firstLine="740"/>
        <w:jc w:val="left"/>
        <w:rPr>
          <w:sz w:val="20"/>
          <w:szCs w:val="20"/>
        </w:rPr>
      </w:pPr>
      <w:r w:rsidRPr="00D721B3">
        <w:rPr>
          <w:sz w:val="20"/>
          <w:szCs w:val="20"/>
          <w:vertAlign w:val="superscript"/>
        </w:rPr>
        <w:t>НЗ</w:t>
      </w:r>
      <w:r w:rsidRPr="00D721B3">
        <w:rPr>
          <w:sz w:val="20"/>
          <w:szCs w:val="20"/>
        </w:rPr>
        <w:t xml:space="preserve">он= </w:t>
      </w:r>
      <w:r w:rsidRPr="00D721B3">
        <w:rPr>
          <w:sz w:val="20"/>
          <w:szCs w:val="20"/>
          <w:vertAlign w:val="superscript"/>
        </w:rPr>
        <w:t>НЗ</w:t>
      </w:r>
      <w:r w:rsidRPr="00D721B3">
        <w:rPr>
          <w:sz w:val="20"/>
          <w:szCs w:val="20"/>
        </w:rPr>
        <w:t xml:space="preserve"> отпп</w:t>
      </w:r>
      <w:r w:rsidRPr="00D721B3">
        <w:rPr>
          <w:rStyle w:val="813pt"/>
          <w:sz w:val="20"/>
          <w:szCs w:val="20"/>
        </w:rPr>
        <w:t xml:space="preserve"> + </w:t>
      </w:r>
      <w:r w:rsidRPr="00D721B3">
        <w:rPr>
          <w:sz w:val="20"/>
          <w:szCs w:val="20"/>
        </w:rPr>
        <w:t>Шком</w:t>
      </w:r>
      <w:r w:rsidRPr="00D721B3">
        <w:rPr>
          <w:rStyle w:val="813pt"/>
          <w:sz w:val="20"/>
          <w:szCs w:val="20"/>
        </w:rPr>
        <w:t xml:space="preserve"> + </w:t>
      </w:r>
      <w:r w:rsidRPr="00D721B3">
        <w:rPr>
          <w:sz w:val="20"/>
          <w:szCs w:val="20"/>
          <w:vertAlign w:val="superscript"/>
        </w:rPr>
        <w:t>НЗ</w:t>
      </w:r>
      <w:r w:rsidRPr="00D721B3">
        <w:rPr>
          <w:sz w:val="20"/>
          <w:szCs w:val="20"/>
        </w:rPr>
        <w:t xml:space="preserve"> пк </w:t>
      </w:r>
      <w:r w:rsidRPr="00D721B3">
        <w:rPr>
          <w:sz w:val="20"/>
          <w:szCs w:val="20"/>
          <w:vertAlign w:val="superscript"/>
        </w:rPr>
        <w:t>НЗ</w:t>
      </w:r>
      <w:r w:rsidRPr="00D721B3">
        <w:rPr>
          <w:sz w:val="20"/>
          <w:szCs w:val="20"/>
        </w:rPr>
        <w:t xml:space="preserve"> ни </w:t>
      </w:r>
      <w:r w:rsidRPr="00D721B3">
        <w:rPr>
          <w:sz w:val="20"/>
          <w:szCs w:val="20"/>
          <w:vertAlign w:val="superscript"/>
        </w:rPr>
        <w:t>НЗ</w:t>
      </w:r>
      <w:r w:rsidRPr="00D721B3">
        <w:rPr>
          <w:sz w:val="20"/>
          <w:szCs w:val="20"/>
        </w:rPr>
        <w:t>ди</w:t>
      </w:r>
      <w:r w:rsidRPr="00D721B3">
        <w:rPr>
          <w:rStyle w:val="813pt"/>
          <w:sz w:val="20"/>
          <w:szCs w:val="20"/>
        </w:rPr>
        <w:t xml:space="preserve"> ^ </w:t>
      </w:r>
      <w:r w:rsidRPr="00D721B3">
        <w:rPr>
          <w:sz w:val="20"/>
          <w:szCs w:val="20"/>
          <w:vertAlign w:val="superscript"/>
        </w:rPr>
        <w:t>НЗ</w:t>
      </w:r>
      <w:r w:rsidRPr="00D721B3">
        <w:rPr>
          <w:sz w:val="20"/>
          <w:szCs w:val="20"/>
        </w:rPr>
        <w:t xml:space="preserve">ес </w:t>
      </w:r>
      <w:r w:rsidRPr="00D721B3">
        <w:rPr>
          <w:sz w:val="20"/>
          <w:szCs w:val="20"/>
          <w:vertAlign w:val="superscript"/>
        </w:rPr>
        <w:t>НЗ</w:t>
      </w:r>
      <w:r w:rsidRPr="00D721B3">
        <w:rPr>
          <w:sz w:val="20"/>
          <w:szCs w:val="20"/>
        </w:rPr>
        <w:t xml:space="preserve"> тр </w:t>
      </w:r>
      <w:r w:rsidRPr="00D721B3">
        <w:rPr>
          <w:sz w:val="20"/>
          <w:szCs w:val="20"/>
          <w:vertAlign w:val="superscript"/>
        </w:rPr>
        <w:t>НЗ</w:t>
      </w:r>
      <w:r w:rsidRPr="00D721B3">
        <w:rPr>
          <w:sz w:val="20"/>
          <w:szCs w:val="20"/>
        </w:rPr>
        <w:t xml:space="preserve"> пр</w:t>
      </w:r>
      <w:r w:rsidRPr="00D721B3">
        <w:rPr>
          <w:rStyle w:val="813pt"/>
          <w:sz w:val="20"/>
          <w:szCs w:val="20"/>
        </w:rPr>
        <w:t xml:space="preserve"> </w:t>
      </w:r>
      <w:r w:rsidRPr="00D721B3">
        <w:rPr>
          <w:rStyle w:val="813pt"/>
          <w:sz w:val="20"/>
          <w:szCs w:val="20"/>
          <w:vertAlign w:val="superscript"/>
        </w:rPr>
        <w:t>, где</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 xml:space="preserve">НЗ </w:t>
      </w:r>
      <w:r w:rsidRPr="00D721B3">
        <w:rPr>
          <w:rStyle w:val="714pt"/>
          <w:sz w:val="20"/>
          <w:szCs w:val="20"/>
          <w:vertAlign w:val="superscript"/>
        </w:rPr>
        <w:t>2</w:t>
      </w:r>
      <w:r w:rsidRPr="00D721B3">
        <w:rPr>
          <w:rStyle w:val="714pt"/>
          <w:sz w:val="20"/>
          <w:szCs w:val="20"/>
          <w:vertAlign w:val="subscript"/>
        </w:rPr>
        <w:t>отпп</w:t>
      </w:r>
      <w:r w:rsidRPr="00D721B3">
        <w:rPr>
          <w:rStyle w:val="714pt"/>
          <w:sz w:val="20"/>
          <w:szCs w:val="20"/>
        </w:rPr>
        <w:t xml:space="preserve"> -</w:t>
      </w:r>
      <w:r w:rsidRPr="00D721B3">
        <w:rPr>
          <w:sz w:val="20"/>
          <w:szCs w:val="20"/>
        </w:rPr>
        <w:t xml:space="preserve">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w:t>
      </w:r>
      <w:r w:rsidRPr="00D721B3">
        <w:rPr>
          <w:sz w:val="20"/>
          <w:szCs w:val="20"/>
        </w:rPr>
        <w:softHyphen/>
        <w:t xml:space="preserve">техническими условиями с учетом специфики обучающихся по АООП типа </w:t>
      </w:r>
      <w:r w:rsidRPr="00D721B3">
        <w:rPr>
          <w:sz w:val="20"/>
          <w:szCs w:val="20"/>
          <w:lang w:val="en-US" w:eastAsia="en-US" w:bidi="en-US"/>
        </w:rPr>
        <w:t>j</w:t>
      </w:r>
      <w:r w:rsidRPr="00D721B3">
        <w:rPr>
          <w:sz w:val="20"/>
          <w:szCs w:val="20"/>
          <w:lang w:eastAsia="en-US" w:bidi="en-US"/>
        </w:rPr>
        <w:t>;</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 xml:space="preserve">НЗ </w:t>
      </w:r>
      <w:r w:rsidRPr="00D721B3">
        <w:rPr>
          <w:rStyle w:val="714pt"/>
          <w:sz w:val="20"/>
          <w:szCs w:val="20"/>
          <w:vertAlign w:val="superscript"/>
          <w:lang w:val="en-US" w:eastAsia="en-US" w:bidi="en-US"/>
        </w:rPr>
        <w:t>J</w:t>
      </w:r>
      <w:r w:rsidRPr="00D721B3">
        <w:rPr>
          <w:rStyle w:val="714pt"/>
          <w:sz w:val="20"/>
          <w:szCs w:val="20"/>
          <w:lang w:eastAsia="en-US" w:bidi="en-US"/>
        </w:rPr>
        <w:t xml:space="preserve"> </w:t>
      </w:r>
      <w:r w:rsidRPr="00D721B3">
        <w:rPr>
          <w:rStyle w:val="714pt"/>
          <w:sz w:val="20"/>
          <w:szCs w:val="20"/>
          <w:vertAlign w:val="subscript"/>
        </w:rPr>
        <w:t>пк</w:t>
      </w:r>
      <w:r w:rsidRPr="00D721B3">
        <w:rPr>
          <w:sz w:val="20"/>
          <w:szCs w:val="20"/>
        </w:rPr>
        <w:t xml:space="preserve"> -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D721B3">
        <w:rPr>
          <w:sz w:val="20"/>
          <w:szCs w:val="20"/>
          <w:lang w:val="en-US" w:eastAsia="en-US" w:bidi="en-US"/>
        </w:rPr>
        <w:t>j</w:t>
      </w:r>
      <w:r w:rsidRPr="00D721B3">
        <w:rPr>
          <w:sz w:val="20"/>
          <w:szCs w:val="20"/>
          <w:lang w:eastAsia="en-US" w:bidi="en-US"/>
        </w:rPr>
        <w:t>);</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НЗ</w:t>
      </w:r>
      <w:r w:rsidRPr="00D721B3">
        <w:rPr>
          <w:rStyle w:val="714pt"/>
          <w:sz w:val="20"/>
          <w:szCs w:val="20"/>
          <w:vertAlign w:val="subscript"/>
        </w:rPr>
        <w:t>ком</w:t>
      </w:r>
      <w:r w:rsidRPr="00D721B3">
        <w:rPr>
          <w:sz w:val="20"/>
          <w:szCs w:val="20"/>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НЗ \</w:t>
      </w:r>
      <w:r w:rsidRPr="00D721B3">
        <w:rPr>
          <w:rStyle w:val="714pt"/>
          <w:sz w:val="20"/>
          <w:szCs w:val="20"/>
          <w:vertAlign w:val="subscript"/>
        </w:rPr>
        <w:t>и</w:t>
      </w:r>
      <w:r w:rsidRPr="00D721B3">
        <w:rPr>
          <w:sz w:val="20"/>
          <w:szCs w:val="20"/>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w:t>
      </w:r>
      <w:r w:rsidRPr="00D721B3">
        <w:rPr>
          <w:sz w:val="20"/>
          <w:szCs w:val="20"/>
        </w:rPr>
        <w:lastRenderedPageBreak/>
        <w:t xml:space="preserve">соответствии с кадровыми и материально-техническими условиями с учетом специфики обучающихся по АООП типа </w:t>
      </w:r>
      <w:r w:rsidRPr="00D721B3">
        <w:rPr>
          <w:sz w:val="20"/>
          <w:szCs w:val="20"/>
          <w:lang w:val="en-US" w:eastAsia="en-US" w:bidi="en-US"/>
        </w:rPr>
        <w:t>j</w:t>
      </w:r>
      <w:r w:rsidRPr="00D721B3">
        <w:rPr>
          <w:sz w:val="20"/>
          <w:szCs w:val="20"/>
          <w:lang w:eastAsia="en-US" w:bidi="en-US"/>
        </w:rPr>
        <w:t>;</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НЗ</w:t>
      </w:r>
      <w:r w:rsidRPr="00D721B3">
        <w:rPr>
          <w:rStyle w:val="714pt"/>
          <w:sz w:val="20"/>
          <w:szCs w:val="20"/>
          <w:vertAlign w:val="subscript"/>
        </w:rPr>
        <w:t>ди</w:t>
      </w:r>
      <w:r w:rsidRPr="00D721B3">
        <w:rPr>
          <w:sz w:val="20"/>
          <w:szCs w:val="20"/>
        </w:rPr>
        <w:t xml:space="preserve"> -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НЗ</w:t>
      </w:r>
      <w:r w:rsidRPr="00D721B3">
        <w:rPr>
          <w:rStyle w:val="714pt"/>
          <w:sz w:val="20"/>
          <w:szCs w:val="20"/>
          <w:vertAlign w:val="subscript"/>
        </w:rPr>
        <w:t>вс</w:t>
      </w:r>
      <w:r w:rsidRPr="00D721B3">
        <w:rPr>
          <w:sz w:val="20"/>
          <w:szCs w:val="20"/>
        </w:rPr>
        <w:t xml:space="preserve"> - нормативные затраты на приобретение услуг связи;</w:t>
      </w:r>
    </w:p>
    <w:p w:rsidR="00ED17DE" w:rsidRPr="00D721B3" w:rsidRDefault="00D721B3" w:rsidP="00D721B3">
      <w:pPr>
        <w:pStyle w:val="72"/>
        <w:shd w:val="clear" w:color="auto" w:fill="auto"/>
        <w:ind w:firstLine="720"/>
        <w:jc w:val="left"/>
        <w:rPr>
          <w:sz w:val="20"/>
          <w:szCs w:val="20"/>
        </w:rPr>
      </w:pPr>
      <w:r w:rsidRPr="00D721B3">
        <w:rPr>
          <w:rStyle w:val="714pt"/>
          <w:sz w:val="20"/>
          <w:szCs w:val="20"/>
        </w:rPr>
        <w:t xml:space="preserve">НЗ </w:t>
      </w:r>
      <w:r w:rsidRPr="00D721B3">
        <w:rPr>
          <w:rStyle w:val="714pt"/>
          <w:sz w:val="20"/>
          <w:szCs w:val="20"/>
          <w:vertAlign w:val="superscript"/>
          <w:lang w:val="en-US" w:eastAsia="en-US" w:bidi="en-US"/>
        </w:rPr>
        <w:t>J</w:t>
      </w:r>
      <w:r w:rsidRPr="00D721B3">
        <w:rPr>
          <w:rStyle w:val="714pt"/>
          <w:sz w:val="20"/>
          <w:szCs w:val="20"/>
          <w:vertAlign w:val="subscript"/>
          <w:lang w:val="en-US" w:eastAsia="en-US" w:bidi="en-US"/>
        </w:rPr>
        <w:t>mp</w:t>
      </w:r>
      <w:r w:rsidRPr="00D721B3">
        <w:rPr>
          <w:rStyle w:val="714pt"/>
          <w:sz w:val="20"/>
          <w:szCs w:val="20"/>
          <w:lang w:eastAsia="en-US" w:bidi="en-US"/>
        </w:rPr>
        <w:t xml:space="preserve"> </w:t>
      </w:r>
      <w:r w:rsidRPr="00D721B3">
        <w:rPr>
          <w:rStyle w:val="714pt"/>
          <w:sz w:val="20"/>
          <w:szCs w:val="20"/>
        </w:rPr>
        <w:t>-</w:t>
      </w:r>
      <w:r w:rsidRPr="00D721B3">
        <w:rPr>
          <w:sz w:val="20"/>
          <w:szCs w:val="20"/>
        </w:rPr>
        <w:t xml:space="preserve"> нормативные затраты на приобретение транспортных услуг по АООП типа </w:t>
      </w:r>
      <w:r w:rsidRPr="00D721B3">
        <w:rPr>
          <w:sz w:val="20"/>
          <w:szCs w:val="20"/>
          <w:lang w:val="en-US" w:eastAsia="en-US" w:bidi="en-US"/>
        </w:rPr>
        <w:t>j</w:t>
      </w:r>
      <w:r w:rsidRPr="00D721B3">
        <w:rPr>
          <w:sz w:val="20"/>
          <w:szCs w:val="20"/>
          <w:lang w:eastAsia="en-US" w:bidi="en-US"/>
        </w:rPr>
        <w:t xml:space="preserve"> </w:t>
      </w:r>
      <w:r w:rsidRPr="00D721B3">
        <w:rPr>
          <w:sz w:val="20"/>
          <w:szCs w:val="20"/>
        </w:rPr>
        <w:t>(в соответствии с кадровыми и материально-техническими условиями с учетом специфики обучающихся);</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НЗ \</w:t>
      </w:r>
      <w:r w:rsidRPr="00D721B3">
        <w:rPr>
          <w:rStyle w:val="714pt"/>
          <w:sz w:val="20"/>
          <w:szCs w:val="20"/>
          <w:vertAlign w:val="subscript"/>
        </w:rPr>
        <w:t>р</w:t>
      </w:r>
      <w:r w:rsidRPr="00D721B3">
        <w:rPr>
          <w:sz w:val="20"/>
          <w:szCs w:val="20"/>
        </w:rPr>
        <w:t xml:space="preserve"> - прочие нормативные затраты на общехозяйственные нужды по АООП типа </w:t>
      </w:r>
      <w:r w:rsidRPr="00D721B3">
        <w:rPr>
          <w:sz w:val="20"/>
          <w:szCs w:val="20"/>
          <w:lang w:val="en-US" w:eastAsia="en-US" w:bidi="en-US"/>
        </w:rPr>
        <w:t>j</w:t>
      </w:r>
      <w:r w:rsidRPr="00D721B3">
        <w:rPr>
          <w:sz w:val="20"/>
          <w:szCs w:val="20"/>
          <w:lang w:eastAsia="en-US" w:bidi="en-US"/>
        </w:rPr>
        <w:t xml:space="preserve"> </w:t>
      </w:r>
      <w:r w:rsidRPr="00D721B3">
        <w:rPr>
          <w:sz w:val="20"/>
          <w:szCs w:val="20"/>
        </w:rPr>
        <w:t>(в соответствии с кадровыми и материально-техническими условиями с учетом специфики обучающихся).</w:t>
      </w:r>
    </w:p>
    <w:p w:rsidR="00ED17DE" w:rsidRPr="00D721B3" w:rsidRDefault="00D721B3" w:rsidP="00D721B3">
      <w:pPr>
        <w:pStyle w:val="72"/>
        <w:shd w:val="clear" w:color="auto" w:fill="auto"/>
        <w:ind w:firstLine="740"/>
        <w:jc w:val="left"/>
        <w:rPr>
          <w:sz w:val="20"/>
          <w:szCs w:val="20"/>
        </w:rPr>
      </w:pPr>
      <w:r w:rsidRPr="00D721B3">
        <w:rPr>
          <w:sz w:val="20"/>
          <w:szCs w:val="20"/>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ED17DE" w:rsidRPr="00D721B3" w:rsidRDefault="00D721B3" w:rsidP="00D721B3">
      <w:pPr>
        <w:pStyle w:val="72"/>
        <w:shd w:val="clear" w:color="auto" w:fill="auto"/>
        <w:ind w:firstLine="740"/>
        <w:jc w:val="left"/>
        <w:rPr>
          <w:sz w:val="20"/>
          <w:szCs w:val="20"/>
        </w:rPr>
      </w:pPr>
      <w:r w:rsidRPr="00D721B3">
        <w:rPr>
          <w:sz w:val="20"/>
          <w:szCs w:val="20"/>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ED17DE" w:rsidRPr="00D721B3" w:rsidRDefault="00D721B3" w:rsidP="00D721B3">
      <w:pPr>
        <w:pStyle w:val="72"/>
        <w:numPr>
          <w:ilvl w:val="0"/>
          <w:numId w:val="58"/>
        </w:numPr>
        <w:shd w:val="clear" w:color="auto" w:fill="auto"/>
        <w:tabs>
          <w:tab w:val="left" w:pos="1071"/>
        </w:tabs>
        <w:ind w:firstLine="740"/>
        <w:jc w:val="left"/>
        <w:rPr>
          <w:sz w:val="20"/>
          <w:szCs w:val="20"/>
        </w:rPr>
      </w:pPr>
      <w:r w:rsidRPr="00D721B3">
        <w:rPr>
          <w:sz w:val="20"/>
          <w:szCs w:val="20"/>
        </w:rPr>
        <w:t>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ED17DE" w:rsidRPr="00D721B3" w:rsidRDefault="00D721B3" w:rsidP="00D721B3">
      <w:pPr>
        <w:pStyle w:val="72"/>
        <w:numPr>
          <w:ilvl w:val="0"/>
          <w:numId w:val="58"/>
        </w:numPr>
        <w:shd w:val="clear" w:color="auto" w:fill="auto"/>
        <w:tabs>
          <w:tab w:val="left" w:pos="1106"/>
        </w:tabs>
        <w:ind w:firstLine="740"/>
        <w:jc w:val="left"/>
        <w:rPr>
          <w:sz w:val="20"/>
          <w:szCs w:val="20"/>
        </w:rPr>
      </w:pPr>
      <w:r w:rsidRPr="00D721B3">
        <w:rPr>
          <w:sz w:val="20"/>
          <w:szCs w:val="20"/>
        </w:rPr>
        <w:t>нормативные затраты на горячее водоснабжение;</w:t>
      </w:r>
    </w:p>
    <w:p w:rsidR="00ED17DE" w:rsidRPr="00D721B3" w:rsidRDefault="00D721B3" w:rsidP="00D721B3">
      <w:pPr>
        <w:pStyle w:val="72"/>
        <w:numPr>
          <w:ilvl w:val="0"/>
          <w:numId w:val="58"/>
        </w:numPr>
        <w:shd w:val="clear" w:color="auto" w:fill="auto"/>
        <w:tabs>
          <w:tab w:val="left" w:pos="1234"/>
        </w:tabs>
        <w:ind w:firstLine="740"/>
        <w:jc w:val="left"/>
        <w:rPr>
          <w:sz w:val="20"/>
          <w:szCs w:val="20"/>
        </w:rPr>
      </w:pPr>
      <w:r w:rsidRPr="00D721B3">
        <w:rPr>
          <w:sz w:val="20"/>
          <w:szCs w:val="20"/>
        </w:rPr>
        <w:t>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ED17DE" w:rsidRPr="00D721B3" w:rsidRDefault="00D721B3" w:rsidP="00D721B3">
      <w:pPr>
        <w:pStyle w:val="72"/>
        <w:numPr>
          <w:ilvl w:val="0"/>
          <w:numId w:val="58"/>
        </w:numPr>
        <w:shd w:val="clear" w:color="auto" w:fill="auto"/>
        <w:tabs>
          <w:tab w:val="left" w:pos="1071"/>
        </w:tabs>
        <w:ind w:firstLine="740"/>
        <w:jc w:val="left"/>
        <w:rPr>
          <w:sz w:val="20"/>
          <w:szCs w:val="20"/>
        </w:rPr>
      </w:pPr>
      <w:r w:rsidRPr="00D721B3">
        <w:rPr>
          <w:sz w:val="20"/>
          <w:szCs w:val="20"/>
        </w:rPr>
        <w:t>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Нормативные затраты на коммунальные услуги рассчитываются как произведение норматива </w:t>
      </w:r>
      <w:r w:rsidRPr="00D721B3">
        <w:rPr>
          <w:sz w:val="20"/>
          <w:szCs w:val="20"/>
        </w:rPr>
        <w:lastRenderedPageBreak/>
        <w:t>потребления коммунальных услуг, необходимых для оказания единицы государственной услуги, на тариф, установленный на соответствующий год.</w:t>
      </w:r>
    </w:p>
    <w:p w:rsidR="00ED17DE" w:rsidRPr="00D721B3" w:rsidRDefault="00D721B3" w:rsidP="00D721B3">
      <w:pPr>
        <w:pStyle w:val="72"/>
        <w:shd w:val="clear" w:color="auto" w:fill="auto"/>
        <w:ind w:firstLine="740"/>
        <w:jc w:val="left"/>
        <w:rPr>
          <w:sz w:val="20"/>
          <w:szCs w:val="20"/>
        </w:rPr>
      </w:pPr>
      <w:r w:rsidRPr="00D721B3">
        <w:rPr>
          <w:sz w:val="20"/>
          <w:szCs w:val="20"/>
        </w:rPr>
        <w:t>Нормативные затраты на содержание недвижимого имущества включают в себя:</w:t>
      </w:r>
    </w:p>
    <w:p w:rsidR="00ED17DE" w:rsidRPr="00D721B3" w:rsidRDefault="00D721B3" w:rsidP="00D721B3">
      <w:pPr>
        <w:pStyle w:val="72"/>
        <w:numPr>
          <w:ilvl w:val="0"/>
          <w:numId w:val="59"/>
        </w:numPr>
        <w:shd w:val="clear" w:color="auto" w:fill="auto"/>
        <w:tabs>
          <w:tab w:val="left" w:pos="944"/>
        </w:tabs>
        <w:ind w:firstLine="740"/>
        <w:jc w:val="left"/>
        <w:rPr>
          <w:sz w:val="20"/>
          <w:szCs w:val="20"/>
        </w:rPr>
      </w:pPr>
      <w:r w:rsidRPr="00D721B3">
        <w:rPr>
          <w:sz w:val="20"/>
          <w:szCs w:val="20"/>
        </w:rPr>
        <w:t>нормативные затраты на эксплуатацию системы охранной сигнализации и противопожарной безопасности;</w:t>
      </w:r>
    </w:p>
    <w:p w:rsidR="00ED17DE" w:rsidRPr="00D721B3" w:rsidRDefault="00D721B3" w:rsidP="00D721B3">
      <w:pPr>
        <w:pStyle w:val="72"/>
        <w:numPr>
          <w:ilvl w:val="0"/>
          <w:numId w:val="59"/>
        </w:numPr>
        <w:shd w:val="clear" w:color="auto" w:fill="auto"/>
        <w:tabs>
          <w:tab w:val="left" w:pos="974"/>
        </w:tabs>
        <w:ind w:firstLine="740"/>
        <w:jc w:val="left"/>
        <w:rPr>
          <w:sz w:val="20"/>
          <w:szCs w:val="20"/>
        </w:rPr>
      </w:pPr>
      <w:r w:rsidRPr="00D721B3">
        <w:rPr>
          <w:sz w:val="20"/>
          <w:szCs w:val="20"/>
        </w:rPr>
        <w:t>нормативные затраты на аренду недвижимого имущества;</w:t>
      </w:r>
    </w:p>
    <w:p w:rsidR="00ED17DE" w:rsidRPr="00D721B3" w:rsidRDefault="00D721B3" w:rsidP="00D721B3">
      <w:pPr>
        <w:pStyle w:val="72"/>
        <w:numPr>
          <w:ilvl w:val="0"/>
          <w:numId w:val="59"/>
        </w:numPr>
        <w:shd w:val="clear" w:color="auto" w:fill="auto"/>
        <w:tabs>
          <w:tab w:val="left" w:pos="944"/>
        </w:tabs>
        <w:ind w:firstLine="740"/>
        <w:jc w:val="left"/>
        <w:rPr>
          <w:sz w:val="20"/>
          <w:szCs w:val="20"/>
        </w:rPr>
      </w:pPr>
      <w:r w:rsidRPr="00D721B3">
        <w:rPr>
          <w:sz w:val="20"/>
          <w:szCs w:val="20"/>
        </w:rPr>
        <w:t>нормативные затраты на проведение текущего ремонта объектов недвижимого имущества;</w:t>
      </w:r>
    </w:p>
    <w:p w:rsidR="00ED17DE" w:rsidRPr="00D721B3" w:rsidRDefault="00D721B3" w:rsidP="00D721B3">
      <w:pPr>
        <w:pStyle w:val="72"/>
        <w:numPr>
          <w:ilvl w:val="0"/>
          <w:numId w:val="59"/>
        </w:numPr>
        <w:shd w:val="clear" w:color="auto" w:fill="auto"/>
        <w:tabs>
          <w:tab w:val="left" w:pos="942"/>
        </w:tabs>
        <w:ind w:firstLine="740"/>
        <w:jc w:val="left"/>
        <w:rPr>
          <w:sz w:val="20"/>
          <w:szCs w:val="20"/>
        </w:rPr>
      </w:pPr>
      <w:r w:rsidRPr="00D721B3">
        <w:rPr>
          <w:sz w:val="20"/>
          <w:szCs w:val="20"/>
        </w:rPr>
        <w:t>нормативные затраты на содержание прилегающих территорий в соответствии с утвержденными санитарными правилами и нормами;</w:t>
      </w:r>
    </w:p>
    <w:p w:rsidR="00ED17DE" w:rsidRPr="00D721B3" w:rsidRDefault="00D721B3" w:rsidP="00D721B3">
      <w:pPr>
        <w:pStyle w:val="72"/>
        <w:numPr>
          <w:ilvl w:val="0"/>
          <w:numId w:val="59"/>
        </w:numPr>
        <w:shd w:val="clear" w:color="auto" w:fill="auto"/>
        <w:tabs>
          <w:tab w:val="left" w:pos="974"/>
        </w:tabs>
        <w:ind w:firstLine="740"/>
        <w:jc w:val="left"/>
        <w:rPr>
          <w:sz w:val="20"/>
          <w:szCs w:val="20"/>
        </w:rPr>
      </w:pPr>
      <w:r w:rsidRPr="00D721B3">
        <w:rPr>
          <w:sz w:val="20"/>
          <w:szCs w:val="20"/>
        </w:rPr>
        <w:t>прочие нормативные затраты на содержание недвижимого имущества.</w:t>
      </w:r>
    </w:p>
    <w:p w:rsidR="00ED17DE" w:rsidRPr="00D721B3" w:rsidRDefault="00D721B3" w:rsidP="00D721B3">
      <w:pPr>
        <w:pStyle w:val="72"/>
        <w:shd w:val="clear" w:color="auto" w:fill="auto"/>
        <w:ind w:firstLine="740"/>
        <w:jc w:val="left"/>
        <w:rPr>
          <w:sz w:val="20"/>
          <w:szCs w:val="20"/>
        </w:rPr>
      </w:pPr>
      <w:r w:rsidRPr="00D721B3">
        <w:rPr>
          <w:sz w:val="20"/>
          <w:szCs w:val="20"/>
        </w:rPr>
        <w:t>Нормативные затраты на эксплуатацию систем охранной сигнализации и</w:t>
      </w:r>
    </w:p>
    <w:p w:rsidR="00ED17DE" w:rsidRPr="00D721B3" w:rsidRDefault="00D721B3" w:rsidP="00D721B3">
      <w:pPr>
        <w:pStyle w:val="72"/>
        <w:shd w:val="clear" w:color="auto" w:fill="auto"/>
        <w:jc w:val="left"/>
        <w:rPr>
          <w:sz w:val="20"/>
          <w:szCs w:val="20"/>
        </w:rPr>
      </w:pPr>
      <w:r w:rsidRPr="00D721B3">
        <w:rPr>
          <w:sz w:val="20"/>
          <w:szCs w:val="20"/>
        </w:rPr>
        <w:t>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ED17DE" w:rsidRPr="00D721B3" w:rsidRDefault="00D721B3" w:rsidP="00D721B3">
      <w:pPr>
        <w:pStyle w:val="72"/>
        <w:shd w:val="clear" w:color="auto" w:fill="auto"/>
        <w:ind w:firstLine="740"/>
        <w:jc w:val="left"/>
        <w:rPr>
          <w:sz w:val="20"/>
          <w:szCs w:val="20"/>
        </w:rPr>
      </w:pPr>
      <w:r w:rsidRPr="00D721B3">
        <w:rPr>
          <w:sz w:val="20"/>
          <w:szCs w:val="20"/>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ED17DE" w:rsidRPr="00D721B3" w:rsidRDefault="00D721B3" w:rsidP="00D721B3">
      <w:pPr>
        <w:pStyle w:val="221"/>
        <w:keepNext/>
        <w:keepLines/>
        <w:shd w:val="clear" w:color="auto" w:fill="auto"/>
        <w:jc w:val="left"/>
        <w:rPr>
          <w:sz w:val="20"/>
          <w:szCs w:val="20"/>
        </w:rPr>
      </w:pPr>
      <w:bookmarkStart w:id="64" w:name="bookmark64"/>
      <w:r w:rsidRPr="00D721B3">
        <w:rPr>
          <w:sz w:val="20"/>
          <w:szCs w:val="20"/>
        </w:rPr>
        <w:t>Материально-технические условия</w:t>
      </w:r>
      <w:bookmarkEnd w:id="64"/>
    </w:p>
    <w:p w:rsidR="00ED17DE" w:rsidRPr="00D721B3" w:rsidRDefault="00D721B3" w:rsidP="00D721B3">
      <w:pPr>
        <w:pStyle w:val="72"/>
        <w:shd w:val="clear" w:color="auto" w:fill="auto"/>
        <w:ind w:firstLine="740"/>
        <w:jc w:val="left"/>
        <w:rPr>
          <w:sz w:val="20"/>
          <w:szCs w:val="20"/>
        </w:rPr>
      </w:pPr>
      <w:r w:rsidRPr="00D721B3">
        <w:rPr>
          <w:sz w:val="20"/>
          <w:szCs w:val="20"/>
        </w:rPr>
        <w:t>Материально-техническое обеспечение - это общие характеристики инфраструктуры организации, включая параметры информационно</w:t>
      </w:r>
      <w:r w:rsidRPr="00D721B3">
        <w:rPr>
          <w:sz w:val="20"/>
          <w:szCs w:val="20"/>
        </w:rPr>
        <w:softHyphen/>
        <w:t>образовательной среды.</w:t>
      </w:r>
    </w:p>
    <w:p w:rsidR="00ED17DE" w:rsidRPr="00D721B3" w:rsidRDefault="00D721B3" w:rsidP="00D721B3">
      <w:pPr>
        <w:pStyle w:val="72"/>
        <w:shd w:val="clear" w:color="auto" w:fill="auto"/>
        <w:ind w:firstLine="740"/>
        <w:jc w:val="left"/>
        <w:rPr>
          <w:sz w:val="20"/>
          <w:szCs w:val="20"/>
        </w:rPr>
      </w:pPr>
      <w:r w:rsidRPr="00D721B3">
        <w:rPr>
          <w:sz w:val="20"/>
          <w:szCs w:val="20"/>
        </w:rPr>
        <w:t>Материально-технические условия реализации АООП должны обеспечивать возможность достижения обучающимися установленных ФГОС НОО обучающихся с ОВЗ требований к результатам освоения АООП НОО обучающихся с ЗПР.</w:t>
      </w:r>
    </w:p>
    <w:p w:rsidR="00ED17DE" w:rsidRPr="00D721B3" w:rsidRDefault="00D721B3" w:rsidP="00D721B3">
      <w:pPr>
        <w:pStyle w:val="72"/>
        <w:shd w:val="clear" w:color="auto" w:fill="auto"/>
        <w:ind w:firstLine="740"/>
        <w:jc w:val="left"/>
        <w:rPr>
          <w:sz w:val="20"/>
          <w:szCs w:val="20"/>
        </w:rPr>
      </w:pPr>
      <w:r w:rsidRPr="00D721B3">
        <w:rPr>
          <w:sz w:val="20"/>
          <w:szCs w:val="20"/>
        </w:rPr>
        <w:t>Материально-техническая база образовательного учреждения должна быть приведена в соответствие с задачами по обеспечению реализации АООП НОО и созданию соответствующей образовательной и социальной среды.</w:t>
      </w:r>
    </w:p>
    <w:p w:rsidR="00ED17DE" w:rsidRPr="00D721B3" w:rsidRDefault="00D721B3" w:rsidP="00D721B3">
      <w:pPr>
        <w:pStyle w:val="72"/>
        <w:shd w:val="clear" w:color="auto" w:fill="auto"/>
        <w:ind w:firstLine="740"/>
        <w:jc w:val="left"/>
        <w:rPr>
          <w:sz w:val="20"/>
          <w:szCs w:val="20"/>
        </w:rPr>
      </w:pPr>
      <w:r w:rsidRPr="00D721B3">
        <w:rPr>
          <w:sz w:val="20"/>
          <w:szCs w:val="20"/>
        </w:rPr>
        <w:t>Материально-техническое обеспечение начального общего образования обучающихся с ЗПР должно отвечать не только общим, но и их особым образовательным потребностям. В связи с этим в структуре материально</w:t>
      </w:r>
      <w:r w:rsidRPr="00D721B3">
        <w:rPr>
          <w:sz w:val="20"/>
          <w:szCs w:val="20"/>
        </w:rPr>
        <w:softHyphen/>
        <w:t>технического обеспечения процесса образования должна быть отражена специфика требований к:</w:t>
      </w:r>
    </w:p>
    <w:p w:rsidR="00ED17DE" w:rsidRPr="00D721B3" w:rsidRDefault="00D721B3" w:rsidP="00D721B3">
      <w:pPr>
        <w:pStyle w:val="72"/>
        <w:numPr>
          <w:ilvl w:val="0"/>
          <w:numId w:val="60"/>
        </w:numPr>
        <w:shd w:val="clear" w:color="auto" w:fill="auto"/>
        <w:tabs>
          <w:tab w:val="left" w:pos="1037"/>
        </w:tabs>
        <w:ind w:firstLine="740"/>
        <w:jc w:val="left"/>
        <w:rPr>
          <w:sz w:val="20"/>
          <w:szCs w:val="20"/>
        </w:rPr>
      </w:pPr>
      <w:r w:rsidRPr="00D721B3">
        <w:rPr>
          <w:sz w:val="20"/>
          <w:szCs w:val="20"/>
        </w:rPr>
        <w:t>организации пространства, в котором обучается ребенок с ЗПР;</w:t>
      </w:r>
    </w:p>
    <w:p w:rsidR="00ED17DE" w:rsidRPr="00D721B3" w:rsidRDefault="00D721B3" w:rsidP="00D721B3">
      <w:pPr>
        <w:pStyle w:val="72"/>
        <w:numPr>
          <w:ilvl w:val="0"/>
          <w:numId w:val="60"/>
        </w:numPr>
        <w:shd w:val="clear" w:color="auto" w:fill="auto"/>
        <w:tabs>
          <w:tab w:val="left" w:pos="1037"/>
        </w:tabs>
        <w:ind w:firstLine="740"/>
        <w:jc w:val="left"/>
        <w:rPr>
          <w:sz w:val="20"/>
          <w:szCs w:val="20"/>
        </w:rPr>
      </w:pPr>
      <w:r w:rsidRPr="00D721B3">
        <w:rPr>
          <w:sz w:val="20"/>
          <w:szCs w:val="20"/>
        </w:rPr>
        <w:lastRenderedPageBreak/>
        <w:t>организации временного режима обучения;</w:t>
      </w:r>
    </w:p>
    <w:p w:rsidR="00ED17DE" w:rsidRPr="00D721B3" w:rsidRDefault="00D721B3" w:rsidP="00D721B3">
      <w:pPr>
        <w:pStyle w:val="72"/>
        <w:numPr>
          <w:ilvl w:val="0"/>
          <w:numId w:val="60"/>
        </w:numPr>
        <w:shd w:val="clear" w:color="auto" w:fill="auto"/>
        <w:tabs>
          <w:tab w:val="left" w:pos="3034"/>
          <w:tab w:val="left" w:pos="4719"/>
          <w:tab w:val="left" w:pos="6193"/>
          <w:tab w:val="left" w:pos="7734"/>
        </w:tabs>
        <w:ind w:firstLine="740"/>
        <w:jc w:val="left"/>
        <w:rPr>
          <w:sz w:val="20"/>
          <w:szCs w:val="20"/>
        </w:rPr>
      </w:pPr>
      <w:r w:rsidRPr="00D721B3">
        <w:rPr>
          <w:sz w:val="20"/>
          <w:szCs w:val="20"/>
        </w:rPr>
        <w:t>техническим</w:t>
      </w:r>
      <w:r w:rsidRPr="00D721B3">
        <w:rPr>
          <w:sz w:val="20"/>
          <w:szCs w:val="20"/>
        </w:rPr>
        <w:tab/>
        <w:t>средствам</w:t>
      </w:r>
      <w:r w:rsidRPr="00D721B3">
        <w:rPr>
          <w:sz w:val="20"/>
          <w:szCs w:val="20"/>
        </w:rPr>
        <w:tab/>
        <w:t>обучения,</w:t>
      </w:r>
      <w:r w:rsidRPr="00D721B3">
        <w:rPr>
          <w:sz w:val="20"/>
          <w:szCs w:val="20"/>
        </w:rPr>
        <w:tab/>
        <w:t>включая</w:t>
      </w:r>
      <w:r w:rsidRPr="00D721B3">
        <w:rPr>
          <w:sz w:val="20"/>
          <w:szCs w:val="20"/>
        </w:rPr>
        <w:tab/>
        <w:t>компьютерные</w:t>
      </w:r>
    </w:p>
    <w:p w:rsidR="00ED17DE" w:rsidRPr="00D721B3" w:rsidRDefault="00D721B3" w:rsidP="00D721B3">
      <w:pPr>
        <w:pStyle w:val="72"/>
        <w:shd w:val="clear" w:color="auto" w:fill="auto"/>
        <w:jc w:val="left"/>
        <w:rPr>
          <w:sz w:val="20"/>
          <w:szCs w:val="20"/>
        </w:rPr>
      </w:pPr>
      <w:r w:rsidRPr="00D721B3">
        <w:rPr>
          <w:sz w:val="20"/>
          <w:szCs w:val="20"/>
        </w:rPr>
        <w:t>инструменты обучения, ориентированные на удовлетворение особых образовательных потребностей обучающихся с ЗПР;</w:t>
      </w:r>
    </w:p>
    <w:p w:rsidR="00ED17DE" w:rsidRPr="00D721B3" w:rsidRDefault="00D721B3" w:rsidP="00D721B3">
      <w:pPr>
        <w:pStyle w:val="72"/>
        <w:numPr>
          <w:ilvl w:val="0"/>
          <w:numId w:val="60"/>
        </w:numPr>
        <w:shd w:val="clear" w:color="auto" w:fill="auto"/>
        <w:tabs>
          <w:tab w:val="left" w:pos="3034"/>
          <w:tab w:val="left" w:pos="4719"/>
          <w:tab w:val="left" w:pos="6193"/>
        </w:tabs>
        <w:ind w:firstLine="740"/>
        <w:jc w:val="left"/>
        <w:rPr>
          <w:sz w:val="20"/>
          <w:szCs w:val="20"/>
        </w:rPr>
      </w:pPr>
      <w:r w:rsidRPr="00D721B3">
        <w:rPr>
          <w:sz w:val="20"/>
          <w:szCs w:val="20"/>
        </w:rPr>
        <w:t>специальным</w:t>
      </w:r>
      <w:r w:rsidRPr="00D721B3">
        <w:rPr>
          <w:sz w:val="20"/>
          <w:szCs w:val="20"/>
        </w:rPr>
        <w:tab/>
        <w:t>учебникам,</w:t>
      </w:r>
      <w:r w:rsidRPr="00D721B3">
        <w:rPr>
          <w:sz w:val="20"/>
          <w:szCs w:val="20"/>
        </w:rPr>
        <w:tab/>
        <w:t>рабочим</w:t>
      </w:r>
      <w:r w:rsidRPr="00D721B3">
        <w:rPr>
          <w:sz w:val="20"/>
          <w:szCs w:val="20"/>
        </w:rPr>
        <w:tab/>
        <w:t>тетрадям, дидактическим</w:t>
      </w:r>
    </w:p>
    <w:p w:rsidR="00ED17DE" w:rsidRPr="00D721B3" w:rsidRDefault="00D721B3" w:rsidP="00D721B3">
      <w:pPr>
        <w:pStyle w:val="72"/>
        <w:shd w:val="clear" w:color="auto" w:fill="auto"/>
        <w:jc w:val="left"/>
        <w:rPr>
          <w:sz w:val="20"/>
          <w:szCs w:val="20"/>
        </w:rPr>
      </w:pPr>
      <w:r w:rsidRPr="00D721B3">
        <w:rPr>
          <w:sz w:val="20"/>
          <w:szCs w:val="20"/>
        </w:rPr>
        <w:t>материалам, отвечающим особым образовательным потребностям обучающихся с ЗПР и позволяющих реализовывать выбранный вариант программы.</w:t>
      </w:r>
    </w:p>
    <w:p w:rsidR="00ED17DE" w:rsidRPr="00D721B3" w:rsidRDefault="00D721B3" w:rsidP="00D721B3">
      <w:pPr>
        <w:pStyle w:val="82"/>
        <w:shd w:val="clear" w:color="auto" w:fill="auto"/>
        <w:spacing w:before="0" w:after="0" w:line="480" w:lineRule="exact"/>
        <w:jc w:val="left"/>
        <w:rPr>
          <w:sz w:val="20"/>
          <w:szCs w:val="20"/>
        </w:rPr>
      </w:pPr>
      <w:r w:rsidRPr="00D721B3">
        <w:rPr>
          <w:sz w:val="20"/>
          <w:szCs w:val="20"/>
        </w:rPr>
        <w:t>Требования к организации пространства</w:t>
      </w:r>
    </w:p>
    <w:p w:rsidR="00ED17DE" w:rsidRPr="00D721B3" w:rsidRDefault="00D721B3" w:rsidP="00D721B3">
      <w:pPr>
        <w:pStyle w:val="72"/>
        <w:shd w:val="clear" w:color="auto" w:fill="auto"/>
        <w:spacing w:line="451" w:lineRule="exact"/>
        <w:ind w:firstLine="740"/>
        <w:jc w:val="left"/>
        <w:rPr>
          <w:sz w:val="20"/>
          <w:szCs w:val="20"/>
        </w:rPr>
      </w:pPr>
      <w:r w:rsidRPr="00D721B3">
        <w:rPr>
          <w:sz w:val="20"/>
          <w:szCs w:val="20"/>
        </w:rPr>
        <w:t>Пространство (прежде всего здание и прилегающая территория), в котором осуществляется образование обучающихся с ЗПР должно соответствовать общим требованиям, предъявляемым к образовательным организациям, в частности:</w:t>
      </w:r>
    </w:p>
    <w:p w:rsidR="00ED17DE" w:rsidRPr="00D721B3" w:rsidRDefault="00D721B3" w:rsidP="00D721B3">
      <w:pPr>
        <w:pStyle w:val="72"/>
        <w:numPr>
          <w:ilvl w:val="0"/>
          <w:numId w:val="60"/>
        </w:numPr>
        <w:shd w:val="clear" w:color="auto" w:fill="auto"/>
        <w:tabs>
          <w:tab w:val="left" w:pos="1037"/>
        </w:tabs>
        <w:spacing w:line="446" w:lineRule="exact"/>
        <w:ind w:firstLine="740"/>
        <w:jc w:val="left"/>
        <w:rPr>
          <w:sz w:val="20"/>
          <w:szCs w:val="20"/>
        </w:rPr>
      </w:pPr>
      <w:r w:rsidRPr="00D721B3">
        <w:rPr>
          <w:sz w:val="20"/>
          <w:szCs w:val="20"/>
        </w:rPr>
        <w:t>к соблюдению санитарно-гигиенических норм образовательного процесса (требования к водоснабжению, канализации, освещению, воздушно</w:t>
      </w:r>
      <w:r w:rsidRPr="00D721B3">
        <w:rPr>
          <w:sz w:val="20"/>
          <w:szCs w:val="20"/>
        </w:rPr>
        <w:softHyphen/>
        <w:t>тепловому режиму и т. д.);</w:t>
      </w:r>
    </w:p>
    <w:p w:rsidR="00ED17DE" w:rsidRPr="00D721B3" w:rsidRDefault="00D721B3" w:rsidP="00D721B3">
      <w:pPr>
        <w:pStyle w:val="72"/>
        <w:numPr>
          <w:ilvl w:val="0"/>
          <w:numId w:val="60"/>
        </w:numPr>
        <w:shd w:val="clear" w:color="auto" w:fill="auto"/>
        <w:tabs>
          <w:tab w:val="left" w:pos="1037"/>
        </w:tabs>
        <w:spacing w:line="451" w:lineRule="exact"/>
        <w:ind w:firstLine="740"/>
        <w:jc w:val="left"/>
        <w:rPr>
          <w:sz w:val="20"/>
          <w:szCs w:val="20"/>
        </w:rPr>
      </w:pPr>
      <w:r w:rsidRPr="00D721B3">
        <w:rPr>
          <w:sz w:val="20"/>
          <w:szCs w:val="20"/>
        </w:rPr>
        <w:t>к обеспечению санитарно-бытовых (наличие оборудованных гардеробов, санузлов, мест личной гигиены и т.д.) и социально-бытовых условий (наличие оборудованного рабочего места, учительской и т.д.);</w:t>
      </w:r>
    </w:p>
    <w:p w:rsidR="00ED17DE" w:rsidRPr="00D721B3" w:rsidRDefault="00D721B3" w:rsidP="00D721B3">
      <w:pPr>
        <w:pStyle w:val="72"/>
        <w:numPr>
          <w:ilvl w:val="0"/>
          <w:numId w:val="60"/>
        </w:numPr>
        <w:shd w:val="clear" w:color="auto" w:fill="auto"/>
        <w:tabs>
          <w:tab w:val="left" w:pos="1037"/>
        </w:tabs>
        <w:spacing w:after="182" w:line="260" w:lineRule="exact"/>
        <w:ind w:firstLine="740"/>
        <w:jc w:val="left"/>
        <w:rPr>
          <w:sz w:val="20"/>
          <w:szCs w:val="20"/>
        </w:rPr>
      </w:pPr>
      <w:r w:rsidRPr="00D721B3">
        <w:rPr>
          <w:sz w:val="20"/>
          <w:szCs w:val="20"/>
        </w:rPr>
        <w:t>к соблюдению пожарной и электробезопасности;</w:t>
      </w:r>
    </w:p>
    <w:p w:rsidR="00ED17DE" w:rsidRPr="00D721B3" w:rsidRDefault="00D721B3" w:rsidP="00D721B3">
      <w:pPr>
        <w:pStyle w:val="72"/>
        <w:numPr>
          <w:ilvl w:val="0"/>
          <w:numId w:val="60"/>
        </w:numPr>
        <w:shd w:val="clear" w:color="auto" w:fill="auto"/>
        <w:tabs>
          <w:tab w:val="left" w:pos="1037"/>
        </w:tabs>
        <w:spacing w:line="260" w:lineRule="exact"/>
        <w:ind w:firstLine="740"/>
        <w:jc w:val="left"/>
        <w:rPr>
          <w:sz w:val="20"/>
          <w:szCs w:val="20"/>
        </w:rPr>
      </w:pPr>
      <w:r w:rsidRPr="00D721B3">
        <w:rPr>
          <w:sz w:val="20"/>
          <w:szCs w:val="20"/>
        </w:rPr>
        <w:t>к соблюдению требований охраны труда;</w:t>
      </w:r>
    </w:p>
    <w:p w:rsidR="00ED17DE" w:rsidRPr="00D721B3" w:rsidRDefault="00D721B3" w:rsidP="00D721B3">
      <w:pPr>
        <w:pStyle w:val="72"/>
        <w:numPr>
          <w:ilvl w:val="0"/>
          <w:numId w:val="60"/>
        </w:numPr>
        <w:shd w:val="clear" w:color="auto" w:fill="auto"/>
        <w:tabs>
          <w:tab w:val="left" w:pos="1002"/>
        </w:tabs>
        <w:spacing w:line="446" w:lineRule="exact"/>
        <w:ind w:firstLine="740"/>
        <w:jc w:val="left"/>
        <w:rPr>
          <w:sz w:val="20"/>
          <w:szCs w:val="20"/>
        </w:rPr>
      </w:pPr>
      <w:r w:rsidRPr="00D721B3">
        <w:rPr>
          <w:sz w:val="20"/>
          <w:szCs w:val="20"/>
        </w:rPr>
        <w:t>к соблюдению своевременных сроков и необходимых объемов текущего и капитального ремонта и др.</w:t>
      </w:r>
    </w:p>
    <w:p w:rsidR="00ED17DE" w:rsidRPr="00D721B3" w:rsidRDefault="00D721B3" w:rsidP="00D721B3">
      <w:pPr>
        <w:pStyle w:val="72"/>
        <w:shd w:val="clear" w:color="auto" w:fill="auto"/>
        <w:ind w:firstLine="740"/>
        <w:jc w:val="left"/>
        <w:rPr>
          <w:sz w:val="20"/>
          <w:szCs w:val="20"/>
        </w:rPr>
      </w:pPr>
      <w:r w:rsidRPr="00D721B3">
        <w:rPr>
          <w:sz w:val="20"/>
          <w:szCs w:val="20"/>
        </w:rPr>
        <w:t>Материально-техническая база реализации адаптированной основной образовательной программы начального образования обучающихся с ЗПР должна соответствовать действующим санитарным и противопожарным нормам, нормам охраны труда работников образовательных учреждениям, предъявляемым к:</w:t>
      </w:r>
    </w:p>
    <w:p w:rsidR="00ED17DE" w:rsidRPr="00D721B3" w:rsidRDefault="00D721B3" w:rsidP="00D721B3">
      <w:pPr>
        <w:pStyle w:val="72"/>
        <w:numPr>
          <w:ilvl w:val="0"/>
          <w:numId w:val="60"/>
        </w:numPr>
        <w:shd w:val="clear" w:color="auto" w:fill="auto"/>
        <w:tabs>
          <w:tab w:val="left" w:pos="1002"/>
        </w:tabs>
        <w:spacing w:line="485" w:lineRule="exact"/>
        <w:ind w:firstLine="740"/>
        <w:jc w:val="left"/>
        <w:rPr>
          <w:sz w:val="20"/>
          <w:szCs w:val="20"/>
        </w:rPr>
      </w:pPr>
      <w:r w:rsidRPr="00D721B3">
        <w:rPr>
          <w:sz w:val="20"/>
          <w:szCs w:val="20"/>
        </w:rPr>
        <w:t>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w:t>
      </w:r>
    </w:p>
    <w:p w:rsidR="00ED17DE" w:rsidRPr="00D721B3" w:rsidRDefault="00D721B3" w:rsidP="00D721B3">
      <w:pPr>
        <w:pStyle w:val="72"/>
        <w:numPr>
          <w:ilvl w:val="0"/>
          <w:numId w:val="60"/>
        </w:numPr>
        <w:shd w:val="clear" w:color="auto" w:fill="auto"/>
        <w:tabs>
          <w:tab w:val="left" w:pos="1002"/>
        </w:tabs>
        <w:spacing w:line="485" w:lineRule="exact"/>
        <w:ind w:firstLine="740"/>
        <w:jc w:val="left"/>
        <w:rPr>
          <w:sz w:val="20"/>
          <w:szCs w:val="20"/>
        </w:rPr>
      </w:pPr>
      <w:r w:rsidRPr="00D721B3">
        <w:rPr>
          <w:sz w:val="20"/>
          <w:szCs w:val="20"/>
        </w:rPr>
        <w:t>зданию образовательного учреждения (высота и архитектура здания);</w:t>
      </w:r>
    </w:p>
    <w:p w:rsidR="00ED17DE" w:rsidRPr="00D721B3" w:rsidRDefault="00D721B3" w:rsidP="00D721B3">
      <w:pPr>
        <w:pStyle w:val="72"/>
        <w:numPr>
          <w:ilvl w:val="0"/>
          <w:numId w:val="60"/>
        </w:numPr>
        <w:shd w:val="clear" w:color="auto" w:fill="auto"/>
        <w:tabs>
          <w:tab w:val="left" w:pos="1002"/>
        </w:tabs>
        <w:ind w:firstLine="740"/>
        <w:jc w:val="left"/>
        <w:rPr>
          <w:sz w:val="20"/>
          <w:szCs w:val="20"/>
        </w:rPr>
      </w:pPr>
      <w:r w:rsidRPr="00D721B3">
        <w:rPr>
          <w:sz w:val="20"/>
          <w:szCs w:val="20"/>
        </w:rPr>
        <w:t>помещениям библиотек (площадь, размещение рабочих зон, наличие читального зала, число читательских мест, медиатеки);</w:t>
      </w:r>
    </w:p>
    <w:p w:rsidR="00ED17DE" w:rsidRPr="00D721B3" w:rsidRDefault="00D721B3" w:rsidP="00D721B3">
      <w:pPr>
        <w:pStyle w:val="72"/>
        <w:numPr>
          <w:ilvl w:val="0"/>
          <w:numId w:val="60"/>
        </w:numPr>
        <w:shd w:val="clear" w:color="auto" w:fill="auto"/>
        <w:tabs>
          <w:tab w:val="left" w:pos="1002"/>
        </w:tabs>
        <w:spacing w:line="485" w:lineRule="exact"/>
        <w:ind w:firstLine="740"/>
        <w:jc w:val="left"/>
        <w:rPr>
          <w:sz w:val="20"/>
          <w:szCs w:val="20"/>
        </w:rPr>
      </w:pPr>
      <w:r w:rsidRPr="00D721B3">
        <w:rPr>
          <w:sz w:val="20"/>
          <w:szCs w:val="20"/>
        </w:rPr>
        <w:t>помещениям для осуществления образовательного и коррекционно</w:t>
      </w:r>
      <w:r w:rsidRPr="00D721B3">
        <w:rPr>
          <w:sz w:val="20"/>
          <w:szCs w:val="20"/>
        </w:rPr>
        <w:softHyphen/>
        <w:t xml:space="preserve">развивающего процессов: классам, кабинетам учителя-дефектолога, учителя- логопеда, педагога-психолога и др. специалистов (необходимый набор и размещение, их площадь, освещенность, расположение и размеры, структура которых должна обеспечивать </w:t>
      </w:r>
      <w:r w:rsidRPr="00D721B3">
        <w:rPr>
          <w:sz w:val="20"/>
          <w:szCs w:val="20"/>
        </w:rPr>
        <w:lastRenderedPageBreak/>
        <w:t>возможность для организации урочной и внеурочной учебной деятельности);</w:t>
      </w:r>
    </w:p>
    <w:p w:rsidR="00ED17DE" w:rsidRPr="00D721B3" w:rsidRDefault="00D721B3" w:rsidP="00D721B3">
      <w:pPr>
        <w:pStyle w:val="72"/>
        <w:numPr>
          <w:ilvl w:val="0"/>
          <w:numId w:val="60"/>
        </w:numPr>
        <w:shd w:val="clear" w:color="auto" w:fill="auto"/>
        <w:tabs>
          <w:tab w:val="left" w:pos="1002"/>
        </w:tabs>
        <w:spacing w:line="485" w:lineRule="exact"/>
        <w:ind w:firstLine="740"/>
        <w:jc w:val="left"/>
        <w:rPr>
          <w:sz w:val="20"/>
          <w:szCs w:val="20"/>
        </w:rPr>
      </w:pPr>
      <w:r w:rsidRPr="00D721B3">
        <w:rPr>
          <w:sz w:val="20"/>
          <w:szCs w:val="20"/>
        </w:rPr>
        <w:t>актовому и физкультурному залам, залу для проведения занятий по ритмике;</w:t>
      </w:r>
    </w:p>
    <w:p w:rsidR="00ED17DE" w:rsidRPr="00D721B3" w:rsidRDefault="00D721B3" w:rsidP="00D721B3">
      <w:pPr>
        <w:pStyle w:val="72"/>
        <w:numPr>
          <w:ilvl w:val="0"/>
          <w:numId w:val="60"/>
        </w:numPr>
        <w:shd w:val="clear" w:color="auto" w:fill="auto"/>
        <w:tabs>
          <w:tab w:val="left" w:pos="1002"/>
        </w:tabs>
        <w:spacing w:after="1" w:line="260" w:lineRule="exact"/>
        <w:ind w:firstLine="740"/>
        <w:jc w:val="left"/>
        <w:rPr>
          <w:sz w:val="20"/>
          <w:szCs w:val="20"/>
        </w:rPr>
      </w:pPr>
      <w:r w:rsidRPr="00D721B3">
        <w:rPr>
          <w:sz w:val="20"/>
          <w:szCs w:val="20"/>
        </w:rPr>
        <w:t>кабинетам медицинского назначения;</w:t>
      </w:r>
    </w:p>
    <w:p w:rsidR="00ED17DE" w:rsidRPr="00D721B3" w:rsidRDefault="00D721B3" w:rsidP="00D721B3">
      <w:pPr>
        <w:pStyle w:val="72"/>
        <w:numPr>
          <w:ilvl w:val="0"/>
          <w:numId w:val="60"/>
        </w:numPr>
        <w:shd w:val="clear" w:color="auto" w:fill="auto"/>
        <w:tabs>
          <w:tab w:val="left" w:pos="1002"/>
        </w:tabs>
        <w:ind w:firstLine="740"/>
        <w:jc w:val="left"/>
        <w:rPr>
          <w:sz w:val="20"/>
          <w:szCs w:val="20"/>
        </w:rPr>
      </w:pPr>
      <w:r w:rsidRPr="00D721B3">
        <w:rPr>
          <w:sz w:val="20"/>
          <w:szCs w:val="20"/>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w:t>
      </w:r>
    </w:p>
    <w:p w:rsidR="00ED17DE" w:rsidRPr="00D721B3" w:rsidRDefault="00D721B3" w:rsidP="00D721B3">
      <w:pPr>
        <w:pStyle w:val="72"/>
        <w:numPr>
          <w:ilvl w:val="0"/>
          <w:numId w:val="60"/>
        </w:numPr>
        <w:shd w:val="clear" w:color="auto" w:fill="auto"/>
        <w:tabs>
          <w:tab w:val="left" w:pos="1002"/>
        </w:tabs>
        <w:spacing w:line="485" w:lineRule="exact"/>
        <w:ind w:firstLine="740"/>
        <w:jc w:val="left"/>
        <w:rPr>
          <w:sz w:val="20"/>
          <w:szCs w:val="20"/>
        </w:rPr>
      </w:pPr>
      <w:r w:rsidRPr="00D721B3">
        <w:rPr>
          <w:sz w:val="20"/>
          <w:szCs w:val="20"/>
        </w:rPr>
        <w:t>туалетам, душевым, коридорам и другим помещениям.</w:t>
      </w:r>
    </w:p>
    <w:p w:rsidR="00ED17DE" w:rsidRPr="00D721B3" w:rsidRDefault="00D721B3" w:rsidP="00D721B3">
      <w:pPr>
        <w:pStyle w:val="72"/>
        <w:shd w:val="clear" w:color="auto" w:fill="auto"/>
        <w:spacing w:line="485" w:lineRule="exact"/>
        <w:ind w:firstLine="740"/>
        <w:jc w:val="left"/>
        <w:rPr>
          <w:sz w:val="20"/>
          <w:szCs w:val="20"/>
        </w:rPr>
      </w:pPr>
      <w:r w:rsidRPr="00D721B3">
        <w:rPr>
          <w:sz w:val="20"/>
          <w:szCs w:val="20"/>
        </w:rPr>
        <w:t>Организация обеспечивает отдельные специально оборудованные</w:t>
      </w:r>
    </w:p>
    <w:p w:rsidR="00ED17DE" w:rsidRPr="00D721B3" w:rsidRDefault="00D721B3" w:rsidP="00D721B3">
      <w:pPr>
        <w:pStyle w:val="72"/>
        <w:shd w:val="clear" w:color="auto" w:fill="auto"/>
        <w:spacing w:line="485" w:lineRule="exact"/>
        <w:jc w:val="left"/>
        <w:rPr>
          <w:sz w:val="20"/>
          <w:szCs w:val="20"/>
        </w:rPr>
      </w:pPr>
      <w:r w:rsidRPr="00D721B3">
        <w:rPr>
          <w:sz w:val="20"/>
          <w:szCs w:val="20"/>
        </w:rPr>
        <w:t>помещения для реализации курсов коррекционно-развивающей области и психолого-медико-педагогического сопровождения обучающихся с ЗПР. В образовательной организации должны быть отдельные специально оборудованные помещения для проведения занятий с педагогом-дефектологом, педагогом-психологом, учителем-логопедом и другими специалистами, отвечающие задачам программы коррекционной работы и задачам психолого</w:t>
      </w:r>
      <w:r w:rsidRPr="00D721B3">
        <w:rPr>
          <w:sz w:val="20"/>
          <w:szCs w:val="20"/>
        </w:rPr>
        <w:softHyphen/>
        <w:t>педагогического сопровождения обучающегося с ЗПР.</w:t>
      </w:r>
    </w:p>
    <w:p w:rsidR="00ED17DE" w:rsidRPr="00D721B3" w:rsidRDefault="00D721B3" w:rsidP="00D721B3">
      <w:pPr>
        <w:pStyle w:val="72"/>
        <w:shd w:val="clear" w:color="auto" w:fill="auto"/>
        <w:ind w:firstLine="740"/>
        <w:jc w:val="left"/>
        <w:rPr>
          <w:sz w:val="20"/>
          <w:szCs w:val="20"/>
        </w:rPr>
      </w:pPr>
      <w:r w:rsidRPr="00D721B3">
        <w:rPr>
          <w:sz w:val="20"/>
          <w:szCs w:val="20"/>
        </w:rPr>
        <w:t>Важным условием организации пространства, в котором обучаются обучающиеся с ЗПР, является наличие доступного пространства, которое позволит воспринимать максимальное количество сведений через аудио</w:t>
      </w:r>
      <w:r w:rsidRPr="00D721B3">
        <w:rPr>
          <w:sz w:val="20"/>
          <w:szCs w:val="20"/>
        </w:rPr>
        <w:softHyphen/>
        <w:t>визуализированные источники, удобно расположенные и доступные стенды с представленным на них наглядным материалом о внутришкольных правилах поведения, правилах безопасности, распорядке/режиме функционирования Организации, расписании уроков, изменениях в режиме обучения, последних событиях в школе, ближайших планах и т.д.</w:t>
      </w:r>
    </w:p>
    <w:p w:rsidR="00ED17DE" w:rsidRPr="00D721B3" w:rsidRDefault="00D721B3" w:rsidP="00D721B3">
      <w:pPr>
        <w:pStyle w:val="72"/>
        <w:shd w:val="clear" w:color="auto" w:fill="auto"/>
        <w:ind w:firstLine="740"/>
        <w:jc w:val="left"/>
        <w:rPr>
          <w:sz w:val="20"/>
          <w:szCs w:val="20"/>
        </w:rPr>
      </w:pPr>
      <w:r w:rsidRPr="00D721B3">
        <w:rPr>
          <w:sz w:val="20"/>
          <w:szCs w:val="20"/>
        </w:rPr>
        <w:t>Организация рабочего пространства обучающегося с ЗПР в классе предполагает выбор парты и партнера.</w:t>
      </w:r>
    </w:p>
    <w:p w:rsidR="00ED17DE" w:rsidRPr="00D721B3" w:rsidRDefault="00D721B3" w:rsidP="00D721B3">
      <w:pPr>
        <w:pStyle w:val="72"/>
        <w:shd w:val="clear" w:color="auto" w:fill="auto"/>
        <w:ind w:firstLine="740"/>
        <w:jc w:val="left"/>
        <w:rPr>
          <w:sz w:val="20"/>
          <w:szCs w:val="20"/>
        </w:rPr>
      </w:pPr>
      <w:r w:rsidRPr="00D721B3">
        <w:rPr>
          <w:sz w:val="20"/>
          <w:szCs w:val="20"/>
        </w:rPr>
        <w:t>Каждый класс должен быть оборудован партами, регулируемыми в соответствии с ростом учащихся. Номер парты подбирается тщательно, в соответствии с ростом ученика, что обеспечивает возможность поддерживать правильную позу.</w:t>
      </w:r>
    </w:p>
    <w:p w:rsidR="00ED17DE" w:rsidRPr="00D721B3" w:rsidRDefault="00D721B3" w:rsidP="00D721B3">
      <w:pPr>
        <w:pStyle w:val="72"/>
        <w:shd w:val="clear" w:color="auto" w:fill="auto"/>
        <w:ind w:firstLine="740"/>
        <w:jc w:val="left"/>
        <w:rPr>
          <w:sz w:val="20"/>
          <w:szCs w:val="20"/>
        </w:rPr>
      </w:pPr>
      <w:r w:rsidRPr="00D721B3">
        <w:rPr>
          <w:sz w:val="20"/>
          <w:szCs w:val="20"/>
        </w:rPr>
        <w:t>Обязательным условием к организации рабочего места обучающегося с ЗПР является обеспечение возможности постоянно находиться в зоне внимания педагога.</w:t>
      </w:r>
    </w:p>
    <w:p w:rsidR="00ED17DE" w:rsidRPr="00D721B3" w:rsidRDefault="00D721B3" w:rsidP="00D721B3">
      <w:pPr>
        <w:pStyle w:val="82"/>
        <w:shd w:val="clear" w:color="auto" w:fill="auto"/>
        <w:spacing w:before="0" w:after="0" w:line="480" w:lineRule="exact"/>
        <w:jc w:val="left"/>
        <w:rPr>
          <w:sz w:val="20"/>
          <w:szCs w:val="20"/>
        </w:rPr>
      </w:pPr>
      <w:r w:rsidRPr="00D721B3">
        <w:rPr>
          <w:sz w:val="20"/>
          <w:szCs w:val="20"/>
        </w:rPr>
        <w:t>Требования к организации временного режима</w:t>
      </w:r>
    </w:p>
    <w:p w:rsidR="00ED17DE" w:rsidRPr="00D721B3" w:rsidRDefault="00D721B3" w:rsidP="00D721B3">
      <w:pPr>
        <w:pStyle w:val="72"/>
        <w:shd w:val="clear" w:color="auto" w:fill="auto"/>
        <w:ind w:firstLine="740"/>
        <w:jc w:val="left"/>
        <w:rPr>
          <w:sz w:val="20"/>
          <w:szCs w:val="20"/>
        </w:rPr>
      </w:pPr>
      <w:r w:rsidRPr="00D721B3">
        <w:rPr>
          <w:sz w:val="20"/>
          <w:szCs w:val="20"/>
        </w:rPr>
        <w:t>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ED17DE" w:rsidRPr="00D721B3" w:rsidRDefault="00D721B3" w:rsidP="00D721B3">
      <w:pPr>
        <w:pStyle w:val="72"/>
        <w:shd w:val="clear" w:color="auto" w:fill="auto"/>
        <w:ind w:firstLine="740"/>
        <w:jc w:val="left"/>
        <w:rPr>
          <w:sz w:val="20"/>
          <w:szCs w:val="20"/>
        </w:rPr>
      </w:pPr>
      <w:r w:rsidRPr="00D721B3">
        <w:rPr>
          <w:sz w:val="20"/>
          <w:szCs w:val="20"/>
        </w:rPr>
        <w:t>Организация временного режима обучения детей с ЗПР должна соответствовать их особым образовательным потребностям и учитывать их индивидуальные возможности.</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Сроки освоения АООП НОО обучающимися с ЗПР для варианта В7.2 составляют 5 лет (с обязательным введением 1 дополнительного класса).</w:t>
      </w:r>
    </w:p>
    <w:p w:rsidR="00ED17DE" w:rsidRPr="00D721B3" w:rsidRDefault="00D721B3" w:rsidP="00D721B3">
      <w:pPr>
        <w:pStyle w:val="72"/>
        <w:shd w:val="clear" w:color="auto" w:fill="auto"/>
        <w:ind w:firstLine="740"/>
        <w:jc w:val="left"/>
        <w:rPr>
          <w:sz w:val="20"/>
          <w:szCs w:val="20"/>
        </w:rPr>
      </w:pPr>
      <w:r w:rsidRPr="00D721B3">
        <w:rPr>
          <w:sz w:val="20"/>
          <w:szCs w:val="20"/>
        </w:rPr>
        <w:t>Устанавливается следующая продолжительность учебного года: 1 - 1 дополнительный классы - 33 учебных недели; 2 - 4 классы - 34 учебных недели.</w:t>
      </w:r>
    </w:p>
    <w:p w:rsidR="00ED17DE" w:rsidRPr="00D721B3" w:rsidRDefault="00D721B3" w:rsidP="00D721B3">
      <w:pPr>
        <w:pStyle w:val="72"/>
        <w:shd w:val="clear" w:color="auto" w:fill="auto"/>
        <w:ind w:firstLine="740"/>
        <w:jc w:val="left"/>
        <w:rPr>
          <w:sz w:val="20"/>
          <w:szCs w:val="20"/>
        </w:rPr>
      </w:pPr>
      <w:r w:rsidRPr="00D721B3">
        <w:rPr>
          <w:sz w:val="20"/>
          <w:szCs w:val="20"/>
        </w:rPr>
        <w:t>Для профилактики переутомления обучающихся с ЗПР в годовом календарном учебном плане рекомендуется предусмотреть равномерное распределение периодов учебного времени и каникул.</w:t>
      </w:r>
    </w:p>
    <w:p w:rsidR="00ED17DE" w:rsidRPr="00D721B3" w:rsidRDefault="00D721B3" w:rsidP="00D721B3">
      <w:pPr>
        <w:pStyle w:val="72"/>
        <w:shd w:val="clear" w:color="auto" w:fill="auto"/>
        <w:ind w:firstLine="740"/>
        <w:jc w:val="left"/>
        <w:rPr>
          <w:sz w:val="20"/>
          <w:szCs w:val="20"/>
        </w:rPr>
      </w:pPr>
      <w:r w:rsidRPr="00D721B3">
        <w:rPr>
          <w:sz w:val="20"/>
          <w:szCs w:val="20"/>
        </w:rPr>
        <w:t>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СанПиН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ЗПР устанавливается с учетом их повышенной утомляемости в соответствии с требованиями к здоровьесбережению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Целесообразно обучение по режиму продленного дня с организацией прогулки, питания, необходимых оздоровительных мероприятий.</w:t>
      </w:r>
    </w:p>
    <w:p w:rsidR="00ED17DE" w:rsidRPr="00D721B3" w:rsidRDefault="00D721B3" w:rsidP="00D721B3">
      <w:pPr>
        <w:pStyle w:val="72"/>
        <w:shd w:val="clear" w:color="auto" w:fill="auto"/>
        <w:ind w:firstLine="740"/>
        <w:jc w:val="left"/>
        <w:rPr>
          <w:sz w:val="20"/>
          <w:szCs w:val="20"/>
        </w:rPr>
        <w:sectPr w:rsidR="00ED17DE" w:rsidRPr="00D721B3">
          <w:pgSz w:w="11900" w:h="16840"/>
          <w:pgMar w:top="1085" w:right="520" w:bottom="1311" w:left="1650" w:header="0" w:footer="3" w:gutter="0"/>
          <w:cols w:space="720"/>
          <w:noEndnote/>
          <w:docGrid w:linePitch="360"/>
        </w:sectPr>
      </w:pPr>
      <w:r w:rsidRPr="00D721B3">
        <w:rPr>
          <w:sz w:val="20"/>
          <w:szCs w:val="20"/>
        </w:rPr>
        <w:t xml:space="preserve">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w:t>
      </w:r>
    </w:p>
    <w:p w:rsidR="00ED17DE" w:rsidRPr="00D721B3" w:rsidRDefault="00D721B3" w:rsidP="00D721B3">
      <w:pPr>
        <w:pStyle w:val="72"/>
        <w:shd w:val="clear" w:color="auto" w:fill="auto"/>
        <w:ind w:firstLine="740"/>
        <w:jc w:val="left"/>
        <w:rPr>
          <w:sz w:val="20"/>
          <w:szCs w:val="20"/>
        </w:rPr>
      </w:pPr>
      <w:r w:rsidRPr="00D721B3">
        <w:rPr>
          <w:sz w:val="20"/>
          <w:szCs w:val="20"/>
        </w:rPr>
        <w:lastRenderedPageBreak/>
        <w:t>2.4.2.2821-10. Образовательную недельную нагрузку необходимо равномерно распределять в течение учебной недели.</w:t>
      </w:r>
    </w:p>
    <w:p w:rsidR="00ED17DE" w:rsidRPr="00D721B3" w:rsidRDefault="00D721B3" w:rsidP="00D721B3">
      <w:pPr>
        <w:pStyle w:val="72"/>
        <w:shd w:val="clear" w:color="auto" w:fill="auto"/>
        <w:ind w:firstLine="740"/>
        <w:jc w:val="left"/>
        <w:rPr>
          <w:sz w:val="20"/>
          <w:szCs w:val="20"/>
        </w:rPr>
      </w:pPr>
      <w:r w:rsidRPr="00D721B3">
        <w:rPr>
          <w:sz w:val="20"/>
          <w:szCs w:val="20"/>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ED17DE" w:rsidRPr="00D721B3" w:rsidRDefault="00D721B3" w:rsidP="00D721B3">
      <w:pPr>
        <w:pStyle w:val="72"/>
        <w:shd w:val="clear" w:color="auto" w:fill="auto"/>
        <w:ind w:firstLine="740"/>
        <w:jc w:val="left"/>
        <w:rPr>
          <w:sz w:val="20"/>
          <w:szCs w:val="20"/>
        </w:rPr>
      </w:pPr>
      <w:r w:rsidRPr="00D721B3">
        <w:rPr>
          <w:sz w:val="20"/>
          <w:szCs w:val="20"/>
        </w:rPr>
        <w:t>Учебные занятия следует начинать не ранее 8 часов. Проведение нулевых уроков не допускается. Число уроков в день:</w:t>
      </w:r>
    </w:p>
    <w:p w:rsidR="00ED17DE" w:rsidRPr="00D721B3" w:rsidRDefault="00D721B3" w:rsidP="00D721B3">
      <w:pPr>
        <w:pStyle w:val="72"/>
        <w:shd w:val="clear" w:color="auto" w:fill="auto"/>
        <w:ind w:firstLine="740"/>
        <w:jc w:val="left"/>
        <w:rPr>
          <w:sz w:val="20"/>
          <w:szCs w:val="20"/>
        </w:rPr>
      </w:pPr>
      <w:r w:rsidRPr="00D721B3">
        <w:rPr>
          <w:sz w:val="20"/>
          <w:szCs w:val="20"/>
        </w:rPr>
        <w:t>для обучающихся 1 - 1 дополнительного классов - не должно превышать 4 уроков и один день в неделю - не более 5 уроков, за счет урока физической культуры;</w:t>
      </w:r>
    </w:p>
    <w:p w:rsidR="00ED17DE" w:rsidRPr="00D721B3" w:rsidRDefault="00D721B3" w:rsidP="00D721B3">
      <w:pPr>
        <w:pStyle w:val="72"/>
        <w:shd w:val="clear" w:color="auto" w:fill="auto"/>
        <w:ind w:firstLine="740"/>
        <w:jc w:val="left"/>
        <w:rPr>
          <w:sz w:val="20"/>
          <w:szCs w:val="20"/>
        </w:rPr>
      </w:pPr>
      <w:r w:rsidRPr="00D721B3">
        <w:rPr>
          <w:sz w:val="20"/>
          <w:szCs w:val="20"/>
        </w:rPr>
        <w:t>для обучающихся 2 - 4 классов - не более 5 уроков.</w:t>
      </w:r>
    </w:p>
    <w:p w:rsidR="00ED17DE" w:rsidRPr="00D721B3" w:rsidRDefault="00D721B3" w:rsidP="00D721B3">
      <w:pPr>
        <w:pStyle w:val="72"/>
        <w:shd w:val="clear" w:color="auto" w:fill="auto"/>
        <w:ind w:firstLine="740"/>
        <w:jc w:val="left"/>
        <w:rPr>
          <w:sz w:val="20"/>
          <w:szCs w:val="20"/>
        </w:rPr>
      </w:pPr>
      <w:r w:rsidRPr="00D721B3">
        <w:rPr>
          <w:sz w:val="20"/>
          <w:szCs w:val="20"/>
        </w:rPr>
        <w:t>Продолжительность учебных занятий не превышает 40 минут. При определении продолжительности занятий в 1-1 дополнительном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 .</w:t>
      </w:r>
    </w:p>
    <w:p w:rsidR="00ED17DE" w:rsidRPr="00D721B3" w:rsidRDefault="00D721B3" w:rsidP="00D721B3">
      <w:pPr>
        <w:pStyle w:val="72"/>
        <w:shd w:val="clear" w:color="auto" w:fill="auto"/>
        <w:ind w:firstLine="740"/>
        <w:jc w:val="left"/>
        <w:rPr>
          <w:sz w:val="20"/>
          <w:szCs w:val="20"/>
        </w:rPr>
      </w:pPr>
      <w:r w:rsidRPr="00D721B3">
        <w:rPr>
          <w:sz w:val="20"/>
          <w:szCs w:val="20"/>
        </w:rPr>
        <w:t>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устраивать перерыв продолжительностью не менее 45 минут.</w:t>
      </w:r>
    </w:p>
    <w:p w:rsidR="00ED17DE" w:rsidRPr="00D721B3" w:rsidRDefault="00D721B3" w:rsidP="00D721B3">
      <w:pPr>
        <w:pStyle w:val="72"/>
        <w:shd w:val="clear" w:color="auto" w:fill="auto"/>
        <w:ind w:firstLine="740"/>
        <w:jc w:val="left"/>
        <w:rPr>
          <w:sz w:val="20"/>
          <w:szCs w:val="20"/>
        </w:rPr>
      </w:pPr>
      <w:r w:rsidRPr="00D721B3">
        <w:rPr>
          <w:sz w:val="20"/>
          <w:szCs w:val="20"/>
        </w:rPr>
        <w:t>При обучении детей с ЗПР предусматривается специальный подход при комплектовании класса, в котором будет обучаться ребенок с ЗПР. Обучающиеся с ЗПР, осваивающие вариант 7.2 АООП НОО, обучаются в среде сверстников со сходными нарушениями развития в отдельных классах или в отдельных организациях, осуществляющих образовательную деятельность.</w:t>
      </w:r>
    </w:p>
    <w:p w:rsidR="00ED17DE" w:rsidRPr="00D721B3" w:rsidRDefault="00D721B3" w:rsidP="00D721B3">
      <w:pPr>
        <w:pStyle w:val="72"/>
        <w:shd w:val="clear" w:color="auto" w:fill="auto"/>
        <w:jc w:val="left"/>
        <w:rPr>
          <w:sz w:val="20"/>
          <w:szCs w:val="20"/>
        </w:rPr>
      </w:pPr>
      <w:r w:rsidRPr="00D721B3">
        <w:rPr>
          <w:sz w:val="20"/>
          <w:szCs w:val="20"/>
        </w:rPr>
        <w:t>Наполняемость класса не должна превышать 12 обучающихся.</w:t>
      </w:r>
    </w:p>
    <w:p w:rsidR="00ED17DE" w:rsidRPr="00D721B3" w:rsidRDefault="00D721B3" w:rsidP="00D721B3">
      <w:pPr>
        <w:pStyle w:val="82"/>
        <w:shd w:val="clear" w:color="auto" w:fill="auto"/>
        <w:spacing w:before="0" w:after="0" w:line="480" w:lineRule="exact"/>
        <w:jc w:val="left"/>
        <w:rPr>
          <w:sz w:val="20"/>
          <w:szCs w:val="20"/>
        </w:rPr>
      </w:pPr>
      <w:r w:rsidRPr="00D721B3">
        <w:rPr>
          <w:sz w:val="20"/>
          <w:szCs w:val="20"/>
        </w:rPr>
        <w:t>Требования к техническим средствам обучения</w:t>
      </w:r>
    </w:p>
    <w:p w:rsidR="00ED17DE" w:rsidRPr="00D721B3" w:rsidRDefault="00D721B3" w:rsidP="00D721B3">
      <w:pPr>
        <w:pStyle w:val="72"/>
        <w:shd w:val="clear" w:color="auto" w:fill="auto"/>
        <w:spacing w:after="420"/>
        <w:ind w:firstLine="740"/>
        <w:jc w:val="left"/>
        <w:rPr>
          <w:sz w:val="20"/>
          <w:szCs w:val="20"/>
        </w:rPr>
      </w:pPr>
      <w:r w:rsidRPr="00D721B3">
        <w:rPr>
          <w:sz w:val="20"/>
          <w:szCs w:val="20"/>
        </w:rPr>
        <w:t xml:space="preserve">Технические средства обучения дают возможность удовлетворить особые образовательные потребности обучающихся с ЗПР, способствуют мотивации учебной деятельности, развивают познавательную активность обучающихся. К техническим средствам обучения обучающихся с ЗПР, ориентированным на их особые образовательные потребности, относятся: компьютеры </w:t>
      </w:r>
      <w:r w:rsidRPr="00D721B3">
        <w:rPr>
          <w:sz w:val="20"/>
          <w:szCs w:val="20"/>
          <w:lang w:val="en-US" w:eastAsia="en-US" w:bidi="en-US"/>
        </w:rPr>
        <w:t>c</w:t>
      </w:r>
      <w:r w:rsidRPr="00D721B3">
        <w:rPr>
          <w:sz w:val="20"/>
          <w:szCs w:val="20"/>
          <w:lang w:eastAsia="en-US" w:bidi="en-US"/>
        </w:rPr>
        <w:t xml:space="preserve"> </w:t>
      </w:r>
      <w:r w:rsidRPr="00D721B3">
        <w:rPr>
          <w:sz w:val="20"/>
          <w:szCs w:val="20"/>
        </w:rPr>
        <w:t xml:space="preserve">колонками и выходом в </w:t>
      </w:r>
      <w:r w:rsidRPr="00D721B3">
        <w:rPr>
          <w:sz w:val="20"/>
          <w:szCs w:val="20"/>
          <w:lang w:val="en-US" w:eastAsia="en-US" w:bidi="en-US"/>
        </w:rPr>
        <w:t>Internet</w:t>
      </w:r>
      <w:r w:rsidRPr="00D721B3">
        <w:rPr>
          <w:sz w:val="20"/>
          <w:szCs w:val="20"/>
          <w:lang w:eastAsia="en-US" w:bidi="en-US"/>
        </w:rPr>
        <w:t xml:space="preserve">, </w:t>
      </w:r>
      <w:r w:rsidRPr="00D721B3">
        <w:rPr>
          <w:sz w:val="20"/>
          <w:szCs w:val="20"/>
        </w:rPr>
        <w:t xml:space="preserve">мультимедийные проекторы с экранами, принтер, сканер, цифровой фотоаппарат, цифровая видеокамера, интерактивные доски, </w:t>
      </w:r>
      <w:r w:rsidRPr="00D721B3">
        <w:rPr>
          <w:sz w:val="20"/>
          <w:szCs w:val="20"/>
        </w:rPr>
        <w:lastRenderedPageBreak/>
        <w:t xml:space="preserve">программные продукты, средства для хранения и переноса информации </w:t>
      </w:r>
      <w:r w:rsidRPr="00D721B3">
        <w:rPr>
          <w:sz w:val="20"/>
          <w:szCs w:val="20"/>
          <w:lang w:eastAsia="en-US" w:bidi="en-US"/>
        </w:rPr>
        <w:t>(</w:t>
      </w:r>
      <w:r w:rsidRPr="00D721B3">
        <w:rPr>
          <w:sz w:val="20"/>
          <w:szCs w:val="20"/>
          <w:lang w:val="en-US" w:eastAsia="en-US" w:bidi="en-US"/>
        </w:rPr>
        <w:t>USB</w:t>
      </w:r>
      <w:r w:rsidRPr="00D721B3">
        <w:rPr>
          <w:sz w:val="20"/>
          <w:szCs w:val="20"/>
          <w:lang w:eastAsia="en-US" w:bidi="en-US"/>
        </w:rPr>
        <w:t xml:space="preserve"> </w:t>
      </w:r>
      <w:r w:rsidRPr="00D721B3">
        <w:rPr>
          <w:sz w:val="20"/>
          <w:szCs w:val="20"/>
        </w:rPr>
        <w:t>накопители), музыкальные центры с набором аудиодисков со звуками живой и неживой природы, музыкальными записями, аудиокнигами и др.</w:t>
      </w:r>
    </w:p>
    <w:p w:rsidR="00ED17DE" w:rsidRPr="00D721B3" w:rsidRDefault="00D721B3" w:rsidP="00D721B3">
      <w:pPr>
        <w:pStyle w:val="82"/>
        <w:shd w:val="clear" w:color="auto" w:fill="auto"/>
        <w:spacing w:before="0" w:after="0" w:line="480" w:lineRule="exact"/>
        <w:jc w:val="left"/>
        <w:rPr>
          <w:sz w:val="20"/>
          <w:szCs w:val="20"/>
        </w:rPr>
      </w:pPr>
      <w:r w:rsidRPr="00D721B3">
        <w:rPr>
          <w:sz w:val="20"/>
          <w:szCs w:val="20"/>
        </w:rPr>
        <w:t>Требования к информационно-образовательной среде</w:t>
      </w:r>
    </w:p>
    <w:p w:rsidR="00ED17DE" w:rsidRPr="00D721B3" w:rsidRDefault="00D721B3" w:rsidP="00D721B3">
      <w:pPr>
        <w:pStyle w:val="72"/>
        <w:shd w:val="clear" w:color="auto" w:fill="auto"/>
        <w:spacing w:after="280"/>
        <w:ind w:firstLine="740"/>
        <w:jc w:val="left"/>
        <w:rPr>
          <w:sz w:val="20"/>
          <w:szCs w:val="20"/>
        </w:rPr>
      </w:pPr>
      <w:r w:rsidRPr="00D721B3">
        <w:rPr>
          <w:sz w:val="20"/>
          <w:szCs w:val="20"/>
        </w:rPr>
        <w:t xml:space="preserve">В Организации должны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(в том числе, флеш- тренажеров, инструментов </w:t>
      </w:r>
      <w:r w:rsidRPr="00D721B3">
        <w:rPr>
          <w:sz w:val="20"/>
          <w:szCs w:val="20"/>
          <w:lang w:val="en-US" w:eastAsia="en-US" w:bidi="en-US"/>
        </w:rPr>
        <w:t>wiki</w:t>
      </w:r>
      <w:r w:rsidRPr="00D721B3">
        <w:rPr>
          <w:sz w:val="20"/>
          <w:szCs w:val="20"/>
          <w:lang w:eastAsia="en-US" w:bidi="en-US"/>
        </w:rPr>
        <w:t xml:space="preserve">, </w:t>
      </w:r>
      <w:r w:rsidRPr="00D721B3">
        <w:rPr>
          <w:sz w:val="20"/>
          <w:szCs w:val="20"/>
        </w:rPr>
        <w:t>цифровых видео материалов и др.), обеспечивающих достижение каждым обучающимся максимально возможных для него результатов освоения АООП НОО.</w:t>
      </w:r>
    </w:p>
    <w:p w:rsidR="00ED17DE" w:rsidRPr="00D721B3" w:rsidRDefault="00D721B3" w:rsidP="00D721B3">
      <w:pPr>
        <w:pStyle w:val="82"/>
        <w:shd w:val="clear" w:color="auto" w:fill="auto"/>
        <w:spacing w:before="0" w:after="0" w:line="280" w:lineRule="exact"/>
        <w:jc w:val="left"/>
        <w:rPr>
          <w:sz w:val="20"/>
          <w:szCs w:val="20"/>
        </w:rPr>
      </w:pPr>
      <w:r w:rsidRPr="00D721B3">
        <w:rPr>
          <w:sz w:val="20"/>
          <w:szCs w:val="20"/>
        </w:rPr>
        <w:t>Требования к учебникам, рабочим тетрадям и специальным дидактическим</w:t>
      </w:r>
    </w:p>
    <w:p w:rsidR="00ED17DE" w:rsidRPr="00D721B3" w:rsidRDefault="00D721B3" w:rsidP="00D721B3">
      <w:pPr>
        <w:pStyle w:val="82"/>
        <w:shd w:val="clear" w:color="auto" w:fill="auto"/>
        <w:spacing w:before="0" w:after="0" w:line="446" w:lineRule="exact"/>
        <w:jc w:val="left"/>
        <w:rPr>
          <w:sz w:val="20"/>
          <w:szCs w:val="20"/>
        </w:rPr>
      </w:pPr>
      <w:r w:rsidRPr="00D721B3">
        <w:rPr>
          <w:sz w:val="20"/>
          <w:szCs w:val="20"/>
        </w:rPr>
        <w:t>материалам</w:t>
      </w:r>
    </w:p>
    <w:p w:rsidR="00ED17DE" w:rsidRPr="00D721B3" w:rsidRDefault="00D721B3" w:rsidP="00D721B3">
      <w:pPr>
        <w:pStyle w:val="72"/>
        <w:shd w:val="clear" w:color="auto" w:fill="auto"/>
        <w:spacing w:line="446" w:lineRule="exact"/>
        <w:ind w:firstLine="740"/>
        <w:jc w:val="left"/>
        <w:rPr>
          <w:sz w:val="20"/>
          <w:szCs w:val="20"/>
        </w:rPr>
      </w:pPr>
      <w:r w:rsidRPr="00D721B3">
        <w:rPr>
          <w:sz w:val="20"/>
          <w:szCs w:val="20"/>
        </w:rPr>
        <w:t>Реализация АООП НОО обучающихся с ЗПР предусматривает использование базовых учебников для сверстников без ограничений здоровья. С учётом особых образовательных потребностей обучающихся с ЗПР применяются специальные приложения и дидактические материалы (преимущественное использование натуральной и иллюстративной наглядности), рабочие тетради и пр. на бумажных и/или электронных носителях, обеспечивающих реализацию программы коррекционной работы и специальную поддержку освоения АООП НОО.</w:t>
      </w:r>
    </w:p>
    <w:p w:rsidR="00ED17DE" w:rsidRPr="00D721B3" w:rsidRDefault="00D721B3" w:rsidP="00D721B3">
      <w:pPr>
        <w:pStyle w:val="72"/>
        <w:shd w:val="clear" w:color="auto" w:fill="auto"/>
        <w:ind w:firstLine="740"/>
        <w:jc w:val="left"/>
        <w:rPr>
          <w:sz w:val="20"/>
          <w:szCs w:val="20"/>
        </w:rPr>
      </w:pPr>
      <w:r w:rsidRPr="00D721B3">
        <w:rPr>
          <w:sz w:val="20"/>
          <w:szCs w:val="20"/>
        </w:rPr>
        <w:t>Особые образовательные потребности обучающихся с ЗПР обусловливают необходимость специального подбора дидактического материала, преимущественное использование натуральной и иллюстративной наглядности.</w:t>
      </w:r>
    </w:p>
    <w:p w:rsidR="00ED17DE" w:rsidRPr="00D721B3" w:rsidRDefault="00D721B3" w:rsidP="00D721B3">
      <w:pPr>
        <w:pStyle w:val="72"/>
        <w:shd w:val="clear" w:color="auto" w:fill="auto"/>
        <w:tabs>
          <w:tab w:val="left" w:pos="5924"/>
          <w:tab w:val="left" w:pos="8026"/>
        </w:tabs>
        <w:ind w:firstLine="740"/>
        <w:jc w:val="left"/>
        <w:rPr>
          <w:sz w:val="20"/>
          <w:szCs w:val="20"/>
        </w:rPr>
      </w:pPr>
      <w:r w:rsidRPr="00D721B3">
        <w:rPr>
          <w:sz w:val="20"/>
          <w:szCs w:val="20"/>
        </w:rPr>
        <w:t>Освоение содержательной области</w:t>
      </w:r>
      <w:r w:rsidRPr="00D721B3">
        <w:rPr>
          <w:sz w:val="20"/>
          <w:szCs w:val="20"/>
        </w:rPr>
        <w:tab/>
      </w:r>
      <w:r w:rsidRPr="00D721B3">
        <w:rPr>
          <w:rStyle w:val="714pt"/>
          <w:sz w:val="20"/>
          <w:szCs w:val="20"/>
        </w:rPr>
        <w:t>«Филология»</w:t>
      </w:r>
      <w:r w:rsidRPr="00D721B3">
        <w:rPr>
          <w:sz w:val="20"/>
          <w:szCs w:val="20"/>
        </w:rPr>
        <w:tab/>
        <w:t>предполагает</w:t>
      </w:r>
    </w:p>
    <w:p w:rsidR="00ED17DE" w:rsidRPr="00D721B3" w:rsidRDefault="00D721B3" w:rsidP="00D721B3">
      <w:pPr>
        <w:pStyle w:val="72"/>
        <w:shd w:val="clear" w:color="auto" w:fill="auto"/>
        <w:jc w:val="left"/>
        <w:rPr>
          <w:sz w:val="20"/>
          <w:szCs w:val="20"/>
        </w:rPr>
      </w:pPr>
      <w:r w:rsidRPr="00D721B3">
        <w:rPr>
          <w:sz w:val="20"/>
          <w:szCs w:val="20"/>
        </w:rPr>
        <w:t>использование печатных пособий (наборы картинной азбуки; наборы предметных картинок; картинное лото; наборы сюжетных картинок по отдельным темам; различные виды словарей; репродукции картин в соответствии с тематикой и видами работ); опорных таблиц по отдельным изучаемым темам; схем (звуко-буквенного разбора слова; разбора слов по составу и др.); дидактического раздаточного материала (карточки с заданиями); наборов ролевых игр, игрушек по отдельным темам; наборов муляжей (фрукты, овощи, ягоды и т.д.).</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Освоение содержательной области </w:t>
      </w:r>
      <w:r w:rsidRPr="00D721B3">
        <w:rPr>
          <w:rStyle w:val="714pt"/>
          <w:sz w:val="20"/>
          <w:szCs w:val="20"/>
        </w:rPr>
        <w:t>«Математика»</w:t>
      </w:r>
      <w:r w:rsidRPr="00D721B3">
        <w:rPr>
          <w:sz w:val="20"/>
          <w:szCs w:val="20"/>
        </w:rPr>
        <w:t xml:space="preserve"> предполагает использование разнообразного дидактического материала: предметов различной формы, величины, цвета, счетного материала; таблиц на печатной основе; калькулятора; измерительных инструментов и приспособлений (размеченные и неразмеченные </w:t>
      </w:r>
      <w:r w:rsidRPr="00D721B3">
        <w:rPr>
          <w:sz w:val="20"/>
          <w:szCs w:val="20"/>
        </w:rPr>
        <w:lastRenderedPageBreak/>
        <w:t>линейки, циркули, транспортиры, наборы угольников, мерки); демонстрационных пособий для изучения геометрических величин, геометрических фигур и тел; настольных развивающих игр.</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Формирование доступных представлений о мире и практики взаимодействия с окружающим миром в рамках содержательной области </w:t>
      </w:r>
      <w:r w:rsidRPr="00D721B3">
        <w:rPr>
          <w:rStyle w:val="714pt"/>
          <w:sz w:val="20"/>
          <w:szCs w:val="20"/>
        </w:rPr>
        <w:t>«Обществознание и естествознание (Окружающий мир)»</w:t>
      </w:r>
      <w:r w:rsidRPr="00D721B3">
        <w:rPr>
          <w:sz w:val="20"/>
          <w:szCs w:val="20"/>
        </w:rPr>
        <w:t xml:space="preserve"> 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муляжей предметов, чучел животных и птиц. Обогащению опыта взаимодействия с окружающим миром способствует непосредственный контакт обучающихся с ЗПР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пришкольный участок и другие объекты на прилегающей к образовательной организации территории.</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Специальный учебный и дидактический материал необходим для образования обучающихся с ЗПР в области </w:t>
      </w:r>
      <w:r w:rsidRPr="00D721B3">
        <w:rPr>
          <w:rStyle w:val="714pt"/>
          <w:sz w:val="20"/>
          <w:szCs w:val="20"/>
        </w:rPr>
        <w:t>«Искусство».</w:t>
      </w:r>
      <w:r w:rsidRPr="00D721B3">
        <w:rPr>
          <w:sz w:val="20"/>
          <w:szCs w:val="20"/>
        </w:rPr>
        <w:t xml:space="preserve">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а также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На занятиях музыкой важно обеспечить обучающимся с ЗПР использование доступных музыкальных инструментов (бубен, барабан, маракас и др.), а также оснастить актовые залы воспроизводящим, звукоусиливающим и осветительным оборудованием.</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Овладение обучающимися с ЗПР образовательной областью </w:t>
      </w:r>
      <w:r w:rsidRPr="00D721B3">
        <w:rPr>
          <w:rStyle w:val="714pt"/>
          <w:sz w:val="20"/>
          <w:szCs w:val="20"/>
        </w:rPr>
        <w:t>«Физическая культура»</w:t>
      </w:r>
      <w:r w:rsidRPr="00D721B3">
        <w:rPr>
          <w:sz w:val="20"/>
          <w:szCs w:val="20"/>
        </w:rPr>
        <w:t xml:space="preserve"> предполагает коррекцию двигательных навыков в процессе музыкально-ритмической и спортивной деятельности. Для этого необходимо наличие специальных предметов (лент, мячи, шары, обручи и др.); фонотеки с записями различных музыкальных произведений; наборов детских музыкальных инструментов (бубен, барабан, детское пианино и др.). Оборудование спортивного зала предполагает наличие необходимого спортивного инвентаря для овладения различными видами физкультурно</w:t>
      </w:r>
      <w:r w:rsidRPr="00D721B3">
        <w:rPr>
          <w:sz w:val="20"/>
          <w:szCs w:val="20"/>
        </w:rPr>
        <w:softHyphen/>
        <w:t>спортивной деятельности.</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Для овладения образовательной областью </w:t>
      </w:r>
      <w:r w:rsidRPr="00D721B3">
        <w:rPr>
          <w:rStyle w:val="714pt"/>
          <w:sz w:val="20"/>
          <w:szCs w:val="20"/>
        </w:rPr>
        <w:t>«Технологии»</w:t>
      </w:r>
      <w:r w:rsidRPr="00D721B3">
        <w:rPr>
          <w:sz w:val="20"/>
          <w:szCs w:val="20"/>
        </w:rPr>
        <w:t xml:space="preserve"> обучающимся с ЗПР необходимо использование специфических инструментов (кисти беличьи, кисти из щетины, стеки, ножницы, циркуль, линейки, угольники, иглы швейные с удлиненным (широким) ушком и др.) и расходных материалов (краски акварельные и гуашевые; фломастеры разного цвета; цветные карандаши;</w:t>
      </w:r>
    </w:p>
    <w:p w:rsidR="00ED17DE" w:rsidRPr="00D721B3" w:rsidRDefault="00D721B3" w:rsidP="00D721B3">
      <w:pPr>
        <w:pStyle w:val="72"/>
        <w:shd w:val="clear" w:color="auto" w:fill="auto"/>
        <w:jc w:val="left"/>
        <w:rPr>
          <w:sz w:val="20"/>
          <w:szCs w:val="20"/>
        </w:rPr>
      </w:pPr>
      <w:r w:rsidRPr="00D721B3">
        <w:rPr>
          <w:sz w:val="20"/>
          <w:szCs w:val="20"/>
        </w:rPr>
        <w:t xml:space="preserve">бумага рисовальная, бумага цветная разной плотности, картон цветной, серый, белый; бумага наждачная </w:t>
      </w:r>
      <w:r w:rsidRPr="00D721B3">
        <w:rPr>
          <w:sz w:val="20"/>
          <w:szCs w:val="20"/>
        </w:rPr>
        <w:lastRenderedPageBreak/>
        <w:t>(крупнозернистая, мелкозернистая); бумага в крупную клетку; набор разноцветного пластилина; нитки (разные виды); ткани разных сортов и др.) в процессе формирования навыков ручного труда.</w:t>
      </w:r>
    </w:p>
    <w:p w:rsidR="00ED17DE" w:rsidRPr="00D721B3" w:rsidRDefault="00D721B3" w:rsidP="00D721B3">
      <w:pPr>
        <w:pStyle w:val="72"/>
        <w:shd w:val="clear" w:color="auto" w:fill="auto"/>
        <w:ind w:firstLine="740"/>
        <w:jc w:val="left"/>
        <w:rPr>
          <w:sz w:val="20"/>
          <w:szCs w:val="20"/>
        </w:rPr>
      </w:pPr>
      <w:r w:rsidRPr="00D721B3">
        <w:rPr>
          <w:sz w:val="20"/>
          <w:szCs w:val="20"/>
        </w:rPr>
        <w:t>Материально-техническое обеспечение коррекционных курсов включает обеспечение кабинета логопеда, психолога и зала для проведений занятий по ритмике.</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Материально-техническое оснащение кабинета </w:t>
      </w:r>
      <w:r w:rsidRPr="00D721B3">
        <w:rPr>
          <w:rStyle w:val="714pt"/>
          <w:sz w:val="20"/>
          <w:szCs w:val="20"/>
        </w:rPr>
        <w:t>логопеда</w:t>
      </w:r>
      <w:r w:rsidRPr="00D721B3">
        <w:rPr>
          <w:sz w:val="20"/>
          <w:szCs w:val="20"/>
        </w:rPr>
        <w:t xml:space="preserve"> включает: печатные пособия (учебники по русскому языку и чтению; кассы букв и слогов; разрезные азбуки; альбом с предметными и сюжетными картинками; картинные лото; альбомы с картинками для исследования произношения звуков); мебель и оборудование (парты, стол, стул, шкаф для пособий, классная доска, зеркала (настенное, настольное, для индивидуальной работы), стенные часы, настольная лампа, умывальник, мыло, полотенце); специальное оборудование (логопедические зонды; спирт, вата); игры и игрушки (настольные игры: кубики, мозаики, лото; игрушки, предназначенные для развития дыхания; наборы игрушек, предназначенные для развития и обогащения словарного запаса); технические средства обучения </w:t>
      </w:r>
      <w:r w:rsidRPr="00D721B3">
        <w:rPr>
          <w:sz w:val="20"/>
          <w:szCs w:val="20"/>
          <w:lang w:eastAsia="en-US" w:bidi="en-US"/>
        </w:rPr>
        <w:t>(</w:t>
      </w:r>
      <w:r w:rsidRPr="00D721B3">
        <w:rPr>
          <w:sz w:val="20"/>
          <w:szCs w:val="20"/>
          <w:lang w:val="en-US" w:eastAsia="en-US" w:bidi="en-US"/>
        </w:rPr>
        <w:t>CD</w:t>
      </w:r>
      <w:r w:rsidRPr="00D721B3">
        <w:rPr>
          <w:sz w:val="20"/>
          <w:szCs w:val="20"/>
          <w:lang w:eastAsia="en-US" w:bidi="en-US"/>
        </w:rPr>
        <w:t>/</w:t>
      </w:r>
      <w:r w:rsidRPr="00D721B3">
        <w:rPr>
          <w:sz w:val="20"/>
          <w:szCs w:val="20"/>
          <w:lang w:val="en-US" w:eastAsia="en-US" w:bidi="en-US"/>
        </w:rPr>
        <w:t>DVD</w:t>
      </w:r>
      <w:r w:rsidRPr="00D721B3">
        <w:rPr>
          <w:sz w:val="20"/>
          <w:szCs w:val="20"/>
          <w:lang w:eastAsia="en-US" w:bidi="en-US"/>
        </w:rPr>
        <w:t xml:space="preserve"> </w:t>
      </w:r>
      <w:r w:rsidRPr="00D721B3">
        <w:rPr>
          <w:sz w:val="20"/>
          <w:szCs w:val="20"/>
        </w:rPr>
        <w:t>- прогрыватели; телевизор; аудиовидеомагнитофон; компьютер с программным обеспечением; слайд- проектор; мультимедиапроектор; магнитная доска; экран).</w:t>
      </w:r>
    </w:p>
    <w:p w:rsidR="00ED17DE" w:rsidRPr="00D721B3" w:rsidRDefault="00D721B3" w:rsidP="00D721B3">
      <w:pPr>
        <w:pStyle w:val="72"/>
        <w:shd w:val="clear" w:color="auto" w:fill="auto"/>
        <w:ind w:firstLine="740"/>
        <w:jc w:val="left"/>
        <w:rPr>
          <w:sz w:val="20"/>
          <w:szCs w:val="20"/>
        </w:rPr>
      </w:pPr>
      <w:r w:rsidRPr="00D721B3">
        <w:rPr>
          <w:sz w:val="20"/>
          <w:szCs w:val="20"/>
        </w:rPr>
        <w:t xml:space="preserve">Материально-техническое оснащение кабинета </w:t>
      </w:r>
      <w:r w:rsidRPr="00D721B3">
        <w:rPr>
          <w:rStyle w:val="714pt"/>
          <w:sz w:val="20"/>
          <w:szCs w:val="20"/>
        </w:rPr>
        <w:t>психолога</w:t>
      </w:r>
      <w:r w:rsidRPr="00D721B3">
        <w:rPr>
          <w:sz w:val="20"/>
          <w:szCs w:val="20"/>
        </w:rPr>
        <w:t xml:space="preserve"> включает: учебный материал (методики с необходимым стимульным материалом для диагностики познавательной и эмоциональной сфер личности, поведения; методики с необходимым оснащением для проведения психо-коррекционной работы по отдельным направлениям); мебель и оборудование (стол и стул для психолога; шкаф для пособий и техники; уголок мягкой мебели (по возможности); рабочие места для детей); технические средства обучения; игрушки и игры (мячи, куклы, пирамиды, кубики, доски Сегена различной модификации; настольные игры); набор материалов для детского творчества (строительный материал, пластилин, краски, цветные карандаши, фломастеры, бумага, клей и т.д.).</w:t>
      </w:r>
    </w:p>
    <w:p w:rsidR="00ED17DE" w:rsidRPr="00D721B3" w:rsidRDefault="00D721B3" w:rsidP="00D721B3">
      <w:pPr>
        <w:pStyle w:val="72"/>
        <w:shd w:val="clear" w:color="auto" w:fill="auto"/>
        <w:ind w:firstLine="760"/>
        <w:jc w:val="left"/>
        <w:rPr>
          <w:sz w:val="20"/>
          <w:szCs w:val="20"/>
        </w:rPr>
      </w:pPr>
      <w:r w:rsidRPr="00D721B3">
        <w:rPr>
          <w:sz w:val="20"/>
          <w:szCs w:val="20"/>
        </w:rPr>
        <w:t xml:space="preserve">Материально-техническое обеспечение </w:t>
      </w:r>
      <w:r w:rsidRPr="00D721B3">
        <w:rPr>
          <w:rStyle w:val="714pt"/>
          <w:sz w:val="20"/>
          <w:szCs w:val="20"/>
        </w:rPr>
        <w:t>зала для проведений занятий по ритмике</w:t>
      </w:r>
      <w:r w:rsidRPr="00D721B3">
        <w:rPr>
          <w:sz w:val="20"/>
          <w:szCs w:val="20"/>
        </w:rPr>
        <w:t xml:space="preserve"> включает: специальное оборудование (хореографические станки; настенные зеркала); дидактическое оборудование (мячи; ленты; дождики, шары, обручи); музыкальные инструменты (фортепиано (пианино, рояль), баян /аккордеон, скрипка, гитара, клавишный синтезатор); комплект детских музыкальных инструментов (блок-флейта, глокеншпиль/трещотки, колокольчик, треугольник, барабан, бубен, румба, маракасы, кастаньеты, металлофоны, ксилофоны; свистульки, деревянные ложки); технические средства обучения; экранно-звуковые пособия.</w:t>
      </w:r>
    </w:p>
    <w:p w:rsidR="00ED17DE" w:rsidRPr="00D721B3" w:rsidRDefault="00D721B3" w:rsidP="00D721B3">
      <w:pPr>
        <w:pStyle w:val="82"/>
        <w:shd w:val="clear" w:color="auto" w:fill="auto"/>
        <w:spacing w:before="0" w:after="0" w:line="480" w:lineRule="exact"/>
        <w:ind w:right="20"/>
        <w:jc w:val="left"/>
        <w:rPr>
          <w:sz w:val="20"/>
          <w:szCs w:val="20"/>
        </w:rPr>
      </w:pPr>
      <w:r w:rsidRPr="00D721B3">
        <w:rPr>
          <w:sz w:val="20"/>
          <w:szCs w:val="20"/>
        </w:rPr>
        <w:t>Обеспечение условий для организации обучения и взаимодействия</w:t>
      </w:r>
      <w:r w:rsidRPr="00D721B3">
        <w:rPr>
          <w:sz w:val="20"/>
          <w:szCs w:val="20"/>
        </w:rPr>
        <w:br/>
        <w:t>специалистов</w:t>
      </w:r>
      <w:r w:rsidRPr="00D721B3">
        <w:rPr>
          <w:rStyle w:val="813pt"/>
          <w:sz w:val="20"/>
          <w:szCs w:val="20"/>
        </w:rPr>
        <w:t xml:space="preserve">, </w:t>
      </w:r>
      <w:r w:rsidRPr="00D721B3">
        <w:rPr>
          <w:sz w:val="20"/>
          <w:szCs w:val="20"/>
        </w:rPr>
        <w:t>их сотрудничества с родителями</w:t>
      </w:r>
      <w:r w:rsidRPr="00D721B3">
        <w:rPr>
          <w:sz w:val="20"/>
          <w:szCs w:val="20"/>
        </w:rPr>
        <w:br/>
        <w:t>(законными представителями) обучающихся</w:t>
      </w:r>
    </w:p>
    <w:p w:rsidR="00ED17DE" w:rsidRPr="00D721B3" w:rsidRDefault="00D721B3" w:rsidP="00D721B3">
      <w:pPr>
        <w:pStyle w:val="72"/>
        <w:shd w:val="clear" w:color="auto" w:fill="auto"/>
        <w:ind w:firstLine="760"/>
        <w:jc w:val="left"/>
        <w:rPr>
          <w:sz w:val="20"/>
          <w:szCs w:val="20"/>
        </w:rPr>
      </w:pPr>
      <w:r w:rsidRPr="00D721B3">
        <w:rPr>
          <w:sz w:val="20"/>
          <w:szCs w:val="20"/>
        </w:rPr>
        <w:lastRenderedPageBreak/>
        <w:t>Требования к материально-техническому обеспечению ориентированы не только на обучающегося, но и на всех участников процесса образования. Это обусловлено большей, чем в «норме», необходимостью индивидуализации процесса образования обучающихся с ЗПР. 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 процесса обучения обучающегося с ЗПР.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w:t>
      </w:r>
    </w:p>
    <w:p w:rsidR="00ED17DE" w:rsidRPr="00D721B3" w:rsidRDefault="00D721B3" w:rsidP="00D721B3">
      <w:pPr>
        <w:pStyle w:val="72"/>
        <w:shd w:val="clear" w:color="auto" w:fill="auto"/>
        <w:ind w:firstLine="760"/>
        <w:jc w:val="left"/>
        <w:rPr>
          <w:sz w:val="20"/>
          <w:szCs w:val="20"/>
        </w:rPr>
      </w:pPr>
      <w:r w:rsidRPr="00D721B3">
        <w:rPr>
          <w:sz w:val="20"/>
          <w:szCs w:val="20"/>
        </w:rPr>
        <w:t>Учебно-методическое и информационное обеспечение реализации АООП НОО обучающихся с ЗПР включает наличие информационно-библиотечного центра, читального зала, учебных кабинетов и лабораторий, административных помещений, школьного сервера, школьного сайта, внутренней и вне</w:t>
      </w:r>
      <w:r w:rsidRPr="00D721B3">
        <w:rPr>
          <w:rStyle w:val="73"/>
          <w:sz w:val="20"/>
          <w:szCs w:val="20"/>
        </w:rPr>
        <w:t>ш</w:t>
      </w:r>
      <w:r w:rsidRPr="00D721B3">
        <w:rPr>
          <w:sz w:val="20"/>
          <w:szCs w:val="20"/>
        </w:rPr>
        <w:t>ней сети и направлено на создание доступа для всех участников образовательного процесса к любой информации, связанной с реализацией адаптированной основной образовательной программы начального общего образования, достижением планируемых результатов, организацией образовательного процесса и условиями его осуществления.</w:t>
      </w:r>
    </w:p>
    <w:p w:rsidR="00ED17DE" w:rsidRPr="00D721B3" w:rsidRDefault="00D721B3" w:rsidP="00D721B3">
      <w:pPr>
        <w:pStyle w:val="72"/>
        <w:shd w:val="clear" w:color="auto" w:fill="auto"/>
        <w:ind w:firstLine="740"/>
        <w:jc w:val="left"/>
        <w:rPr>
          <w:sz w:val="20"/>
          <w:szCs w:val="20"/>
        </w:rPr>
      </w:pPr>
      <w:r w:rsidRPr="00D721B3">
        <w:rPr>
          <w:rStyle w:val="714pt"/>
          <w:sz w:val="20"/>
          <w:szCs w:val="20"/>
        </w:rPr>
        <w:t>Информационное обеспечение</w:t>
      </w:r>
      <w:r w:rsidRPr="00D721B3">
        <w:rPr>
          <w:sz w:val="20"/>
          <w:szCs w:val="20"/>
        </w:rPr>
        <w:t xml:space="preserve"> включает необходимую нормативную правовую базу образования обучающихся с ЗПР и характеристики предполагаемых информационных связей участников образовательного процесса.</w:t>
      </w:r>
    </w:p>
    <w:p w:rsidR="00ED17DE" w:rsidRPr="00D721B3" w:rsidRDefault="00D721B3" w:rsidP="00D721B3">
      <w:pPr>
        <w:pStyle w:val="72"/>
        <w:shd w:val="clear" w:color="auto" w:fill="auto"/>
        <w:ind w:firstLine="740"/>
        <w:jc w:val="left"/>
        <w:rPr>
          <w:sz w:val="20"/>
          <w:szCs w:val="20"/>
        </w:rPr>
      </w:pPr>
      <w:r w:rsidRPr="00D721B3">
        <w:rPr>
          <w:sz w:val="20"/>
          <w:szCs w:val="20"/>
        </w:rPr>
        <w:t>Информационно-методическое обеспечение реализации АООП НОО обучающихся с ЗПР направлено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w:t>
      </w:r>
    </w:p>
    <w:p w:rsidR="00ED17DE" w:rsidRPr="00D721B3" w:rsidRDefault="00D721B3" w:rsidP="00D721B3">
      <w:pPr>
        <w:pStyle w:val="72"/>
        <w:shd w:val="clear" w:color="auto" w:fill="auto"/>
        <w:tabs>
          <w:tab w:val="left" w:pos="3538"/>
          <w:tab w:val="left" w:pos="8031"/>
        </w:tabs>
        <w:ind w:firstLine="740"/>
        <w:jc w:val="left"/>
        <w:rPr>
          <w:sz w:val="20"/>
          <w:szCs w:val="20"/>
        </w:rPr>
      </w:pPr>
      <w:r w:rsidRPr="00D721B3">
        <w:rPr>
          <w:sz w:val="20"/>
          <w:szCs w:val="20"/>
        </w:rPr>
        <w:t>Требования к</w:t>
      </w:r>
      <w:r w:rsidRPr="00D721B3">
        <w:rPr>
          <w:sz w:val="20"/>
          <w:szCs w:val="20"/>
        </w:rPr>
        <w:tab/>
        <w:t>информационно-методическому</w:t>
      </w:r>
      <w:r w:rsidRPr="00D721B3">
        <w:rPr>
          <w:sz w:val="20"/>
          <w:szCs w:val="20"/>
        </w:rPr>
        <w:tab/>
        <w:t>обеспечению</w:t>
      </w:r>
    </w:p>
    <w:p w:rsidR="00ED17DE" w:rsidRPr="00D721B3" w:rsidRDefault="00D721B3" w:rsidP="00D721B3">
      <w:pPr>
        <w:pStyle w:val="72"/>
        <w:shd w:val="clear" w:color="auto" w:fill="auto"/>
        <w:jc w:val="left"/>
        <w:rPr>
          <w:sz w:val="20"/>
          <w:szCs w:val="20"/>
        </w:rPr>
      </w:pPr>
      <w:r w:rsidRPr="00D721B3">
        <w:rPr>
          <w:sz w:val="20"/>
          <w:szCs w:val="20"/>
        </w:rPr>
        <w:t>образовательного процесса включают:</w:t>
      </w:r>
    </w:p>
    <w:p w:rsidR="00ED17DE" w:rsidRPr="00D721B3" w:rsidRDefault="00D721B3" w:rsidP="00D721B3">
      <w:pPr>
        <w:pStyle w:val="72"/>
        <w:numPr>
          <w:ilvl w:val="0"/>
          <w:numId w:val="61"/>
        </w:numPr>
        <w:shd w:val="clear" w:color="auto" w:fill="auto"/>
        <w:tabs>
          <w:tab w:val="left" w:pos="1412"/>
        </w:tabs>
        <w:ind w:firstLine="740"/>
        <w:jc w:val="left"/>
        <w:rPr>
          <w:sz w:val="20"/>
          <w:szCs w:val="20"/>
        </w:rPr>
      </w:pPr>
      <w:r w:rsidRPr="00D721B3">
        <w:rPr>
          <w:sz w:val="20"/>
          <w:szCs w:val="20"/>
        </w:rPr>
        <w:t>Необходимую нормативную правовую базу образования обучающихся с ЗПР.</w:t>
      </w:r>
    </w:p>
    <w:p w:rsidR="00ED17DE" w:rsidRPr="00D721B3" w:rsidRDefault="00D721B3" w:rsidP="00D721B3">
      <w:pPr>
        <w:pStyle w:val="72"/>
        <w:numPr>
          <w:ilvl w:val="0"/>
          <w:numId w:val="61"/>
        </w:numPr>
        <w:shd w:val="clear" w:color="auto" w:fill="auto"/>
        <w:tabs>
          <w:tab w:val="left" w:pos="1412"/>
        </w:tabs>
        <w:ind w:firstLine="740"/>
        <w:jc w:val="left"/>
        <w:rPr>
          <w:sz w:val="20"/>
          <w:szCs w:val="20"/>
        </w:rPr>
      </w:pPr>
      <w:r w:rsidRPr="00D721B3">
        <w:rPr>
          <w:sz w:val="20"/>
          <w:szCs w:val="20"/>
        </w:rPr>
        <w:t>Характеристики предполагаемых информационных связей участников образовательного процесса.</w:t>
      </w:r>
    </w:p>
    <w:p w:rsidR="00ED17DE" w:rsidRPr="00D721B3" w:rsidRDefault="00D721B3" w:rsidP="00D721B3">
      <w:pPr>
        <w:pStyle w:val="72"/>
        <w:numPr>
          <w:ilvl w:val="0"/>
          <w:numId w:val="61"/>
        </w:numPr>
        <w:shd w:val="clear" w:color="auto" w:fill="auto"/>
        <w:tabs>
          <w:tab w:val="left" w:pos="1412"/>
        </w:tabs>
        <w:ind w:firstLine="740"/>
        <w:jc w:val="left"/>
        <w:rPr>
          <w:sz w:val="20"/>
          <w:szCs w:val="20"/>
        </w:rPr>
      </w:pPr>
      <w:r w:rsidRPr="00D721B3">
        <w:rPr>
          <w:sz w:val="20"/>
          <w:szCs w:val="20"/>
        </w:rPr>
        <w:t>Получения доступа к информационным ресурсам,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w:t>
      </w:r>
    </w:p>
    <w:p w:rsidR="00ED17DE" w:rsidRPr="00D721B3" w:rsidRDefault="00D721B3" w:rsidP="00D721B3">
      <w:pPr>
        <w:pStyle w:val="72"/>
        <w:numPr>
          <w:ilvl w:val="0"/>
          <w:numId w:val="61"/>
        </w:numPr>
        <w:shd w:val="clear" w:color="auto" w:fill="auto"/>
        <w:tabs>
          <w:tab w:val="left" w:pos="1412"/>
        </w:tabs>
        <w:ind w:firstLine="740"/>
        <w:jc w:val="left"/>
        <w:rPr>
          <w:sz w:val="20"/>
          <w:szCs w:val="20"/>
        </w:rPr>
      </w:pPr>
      <w:r w:rsidRPr="00D721B3">
        <w:rPr>
          <w:sz w:val="20"/>
          <w:szCs w:val="20"/>
        </w:rPr>
        <w:lastRenderedPageBreak/>
        <w:t>Возможность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p w:rsidR="00ED17DE" w:rsidRPr="00D721B3" w:rsidRDefault="00D721B3" w:rsidP="00D721B3">
      <w:pPr>
        <w:pStyle w:val="72"/>
        <w:shd w:val="clear" w:color="auto" w:fill="auto"/>
        <w:ind w:firstLine="740"/>
        <w:jc w:val="left"/>
        <w:rPr>
          <w:sz w:val="20"/>
          <w:szCs w:val="20"/>
        </w:rPr>
      </w:pPr>
      <w:r w:rsidRPr="00D721B3">
        <w:rPr>
          <w:sz w:val="20"/>
          <w:szCs w:val="20"/>
        </w:rPr>
        <w:t>Образование обучающихся с ЗПР предполагает ту или иную форму и долю обязательной социальной интеграции обучающихся, что требует обязательного регулярного и качественного взаимодействия специалистов массового и специального образования. Предусматривается для тех и других специалистов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sectPr w:rsidR="00ED17DE" w:rsidRPr="00D721B3" w:rsidSect="00ED17DE">
      <w:footerReference w:type="default" r:id="rId21"/>
      <w:headerReference w:type="first" r:id="rId22"/>
      <w:footerReference w:type="first" r:id="rId23"/>
      <w:pgSz w:w="11900" w:h="16840"/>
      <w:pgMar w:top="1085" w:right="520" w:bottom="1311" w:left="1650" w:header="0" w:footer="3"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21B3" w:rsidRDefault="00D721B3" w:rsidP="00ED17DE">
      <w:r>
        <w:separator/>
      </w:r>
    </w:p>
  </w:endnote>
  <w:endnote w:type="continuationSeparator" w:id="1">
    <w:p w:rsidR="00D721B3" w:rsidRDefault="00D721B3" w:rsidP="00ED17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68" type="#_x0000_t202" style="position:absolute;margin-left:320.95pt;margin-top:801.65pt;width:9.85pt;height:6.95pt;z-index:-188744064;mso-wrap-style:none;mso-wrap-distance-left:5pt;mso-wrap-distance-right:5pt;mso-position-horizontal-relative:page;mso-position-vertical-relative:page" wrapcoords="0 0" filled="f" stroked="f">
          <v:textbox style="mso-next-textbox:#_x0000_s2068;mso-fit-shape-to-text:t" inset="0,0,0,0">
            <w:txbxContent>
              <w:p w:rsidR="00ED17DE" w:rsidRDefault="00B9620C">
                <w:pPr>
                  <w:pStyle w:val="a7"/>
                  <w:shd w:val="clear" w:color="auto" w:fill="auto"/>
                  <w:spacing w:line="240" w:lineRule="auto"/>
                </w:pPr>
                <w:fldSimple w:instr=" PAGE \* MERGEFORMAT ">
                  <w:r w:rsidR="007D65E8" w:rsidRPr="007D65E8">
                    <w:rPr>
                      <w:rStyle w:val="a8"/>
                      <w:b/>
                      <w:bCs/>
                      <w:noProof/>
                    </w:rPr>
                    <w:t>30</w:t>
                  </w:r>
                </w:fldSimple>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54" type="#_x0000_t202" style="position:absolute;margin-left:320.95pt;margin-top:801.65pt;width:9.85pt;height:6.95pt;z-index:-188744050;mso-wrap-style:none;mso-wrap-distance-left:5pt;mso-wrap-distance-right:5pt;mso-position-horizontal-relative:page;mso-position-vertical-relative:page" wrapcoords="0 0" filled="f" stroked="f">
          <v:textbox style="mso-fit-shape-to-text:t" inset="0,0,0,0">
            <w:txbxContent>
              <w:p w:rsidR="00ED17DE" w:rsidRDefault="00B9620C">
                <w:pPr>
                  <w:pStyle w:val="a7"/>
                  <w:shd w:val="clear" w:color="auto" w:fill="auto"/>
                  <w:spacing w:line="240" w:lineRule="auto"/>
                </w:pPr>
                <w:fldSimple w:instr=" PAGE \* MERGEFORMAT ">
                  <w:r w:rsidR="007D65E8" w:rsidRPr="007D65E8">
                    <w:rPr>
                      <w:rStyle w:val="a8"/>
                      <w:b/>
                      <w:bCs/>
                      <w:noProof/>
                    </w:rPr>
                    <w:t>132</w:t>
                  </w:r>
                </w:fldSimple>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52" type="#_x0000_t202" style="position:absolute;margin-left:318.4pt;margin-top:794.7pt;width:15.1pt;height:6.95pt;z-index:-188744048;mso-wrap-style:none;mso-wrap-distance-left:5pt;mso-wrap-distance-right:5pt;mso-position-horizontal-relative:page;mso-position-vertical-relative:page" wrapcoords="0 0" filled="f" stroked="f">
          <v:textbox style="mso-fit-shape-to-text:t" inset="0,0,0,0">
            <w:txbxContent>
              <w:p w:rsidR="00ED17DE" w:rsidRDefault="00B9620C">
                <w:pPr>
                  <w:pStyle w:val="35"/>
                  <w:shd w:val="clear" w:color="auto" w:fill="auto"/>
                  <w:spacing w:line="240" w:lineRule="auto"/>
                </w:pPr>
                <w:fldSimple w:instr=" PAGE \* MERGEFORMAT ">
                  <w:r w:rsidR="007D65E8" w:rsidRPr="007D65E8">
                    <w:rPr>
                      <w:rStyle w:val="395pt"/>
                      <w:b/>
                      <w:bCs/>
                      <w:noProof/>
                    </w:rPr>
                    <w:t>125</w:t>
                  </w:r>
                </w:fldSimple>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51" type="#_x0000_t202" style="position:absolute;margin-left:320.95pt;margin-top:801.65pt;width:9.85pt;height:6.95pt;z-index:-188744047;mso-wrap-style:none;mso-wrap-distance-left:5pt;mso-wrap-distance-right:5pt;mso-position-horizontal-relative:page;mso-position-vertical-relative:page" wrapcoords="0 0" filled="f" stroked="f">
          <v:textbox style="mso-fit-shape-to-text:t" inset="0,0,0,0">
            <w:txbxContent>
              <w:p w:rsidR="00ED17DE" w:rsidRDefault="00B9620C">
                <w:pPr>
                  <w:pStyle w:val="a7"/>
                  <w:shd w:val="clear" w:color="auto" w:fill="auto"/>
                  <w:spacing w:line="240" w:lineRule="auto"/>
                </w:pPr>
                <w:fldSimple w:instr=" PAGE \* MERGEFORMAT ">
                  <w:r w:rsidR="007D65E8" w:rsidRPr="007D65E8">
                    <w:rPr>
                      <w:rStyle w:val="a8"/>
                      <w:b/>
                      <w:bCs/>
                      <w:noProof/>
                    </w:rPr>
                    <w:t>138</w:t>
                  </w:r>
                </w:fldSimple>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50" type="#_x0000_t202" style="position:absolute;margin-left:84.8pt;margin-top:780.95pt;width:481.45pt;height:37.45pt;z-index:-188744046;mso-wrap-style:none;mso-wrap-distance-left:5pt;mso-wrap-distance-right:5pt;mso-position-horizontal-relative:page;mso-position-vertical-relative:page" wrapcoords="0 0" filled="f" stroked="f">
          <v:textbox style="mso-fit-shape-to-text:t" inset="0,0,0,0">
            <w:txbxContent>
              <w:p w:rsidR="00ED17DE" w:rsidRDefault="00D721B3">
                <w:pPr>
                  <w:pStyle w:val="35"/>
                  <w:shd w:val="clear" w:color="auto" w:fill="auto"/>
                  <w:spacing w:line="240" w:lineRule="auto"/>
                </w:pPr>
                <w:r>
                  <w:rPr>
                    <w:rStyle w:val="395pt"/>
                    <w:b/>
                    <w:bCs/>
                    <w:vertAlign w:val="superscript"/>
                  </w:rPr>
                  <w:t>25</w:t>
                </w:r>
                <w:r>
                  <w:rPr>
                    <w:rStyle w:val="395pt"/>
                    <w:b/>
                    <w:bCs/>
                  </w:rPr>
                  <w:t xml:space="preserve">П. п 10.9, 10.10 постановления Главного государственного санитарного врача РФ от 29 декабря 2010 г. </w:t>
                </w:r>
                <w:r>
                  <w:rPr>
                    <w:rStyle w:val="395pt"/>
                    <w:b/>
                    <w:bCs/>
                    <w:lang w:val="en-US" w:eastAsia="en-US" w:bidi="en-US"/>
                  </w:rPr>
                  <w:t>N</w:t>
                </w:r>
              </w:p>
              <w:p w:rsidR="00ED17DE" w:rsidRDefault="00D721B3">
                <w:pPr>
                  <w:pStyle w:val="35"/>
                  <w:shd w:val="clear" w:color="auto" w:fill="auto"/>
                  <w:spacing w:line="240" w:lineRule="auto"/>
                </w:pPr>
                <w:r>
                  <w:rPr>
                    <w:rStyle w:val="395pt"/>
                    <w:b/>
                    <w:bCs/>
                  </w:rPr>
                  <w:t>189 г. Москва «Об утверждении СанПиН 2.4.2.2821-10 "Санитарно-эпидемиологические требования к</w:t>
                </w:r>
              </w:p>
              <w:p w:rsidR="00ED17DE" w:rsidRDefault="00D721B3">
                <w:pPr>
                  <w:pStyle w:val="35"/>
                  <w:shd w:val="clear" w:color="auto" w:fill="auto"/>
                  <w:spacing w:line="240" w:lineRule="auto"/>
                </w:pPr>
                <w:r>
                  <w:rPr>
                    <w:rStyle w:val="395pt"/>
                    <w:b/>
                    <w:bCs/>
                  </w:rPr>
                  <w:t>условиям и организации обучения в общеобразовательных учреждениях"</w:t>
                </w:r>
              </w:p>
            </w:txbxContent>
          </v:textbox>
          <w10:wrap anchorx="page" anchory="page"/>
        </v:shape>
      </w:pict>
    </w:r>
    <w:r w:rsidRPr="00B9620C">
      <w:pict>
        <v:shape id="_x0000_s2049" type="#_x0000_t202" style="position:absolute;margin-left:318.3pt;margin-top:832.55pt;width:15.35pt;height:6.95pt;z-index:-188744045;mso-wrap-style:none;mso-wrap-distance-left:5pt;mso-wrap-distance-right:5pt;mso-position-horizontal-relative:page;mso-position-vertical-relative:page" wrapcoords="0 0" filled="f" stroked="f">
          <v:textbox style="mso-fit-shape-to-text:t" inset="0,0,0,0">
            <w:txbxContent>
              <w:p w:rsidR="00ED17DE" w:rsidRDefault="00B9620C">
                <w:pPr>
                  <w:pStyle w:val="35"/>
                  <w:shd w:val="clear" w:color="auto" w:fill="auto"/>
                  <w:spacing w:line="240" w:lineRule="auto"/>
                </w:pPr>
                <w:fldSimple w:instr=" PAGE \* MERGEFORMAT ">
                  <w:r w:rsidR="007D65E8" w:rsidRPr="007D65E8">
                    <w:rPr>
                      <w:rStyle w:val="395pt"/>
                      <w:b/>
                      <w:bCs/>
                      <w:noProof/>
                    </w:rPr>
                    <w:t>133</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67" type="#_x0000_t202" style="position:absolute;margin-left:320.95pt;margin-top:801.65pt;width:9.85pt;height:6.95pt;z-index:-188744063;mso-wrap-style:none;mso-wrap-distance-left:5pt;mso-wrap-distance-right:5pt;mso-position-horizontal-relative:page;mso-position-vertical-relative:page" wrapcoords="0 0" filled="f" stroked="f">
          <v:textbox style="mso-fit-shape-to-text:t" inset="0,0,0,0">
            <w:txbxContent>
              <w:p w:rsidR="00ED17DE" w:rsidRDefault="00B9620C">
                <w:pPr>
                  <w:pStyle w:val="a7"/>
                  <w:shd w:val="clear" w:color="auto" w:fill="auto"/>
                  <w:spacing w:line="240" w:lineRule="auto"/>
                </w:pPr>
                <w:fldSimple w:instr=" PAGE \* MERGEFORMAT ">
                  <w:r w:rsidR="007D65E8" w:rsidRPr="007D65E8">
                    <w:rPr>
                      <w:rStyle w:val="a8"/>
                      <w:b/>
                      <w:bCs/>
                      <w:noProof/>
                    </w:rPr>
                    <w:t>37</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65" type="#_x0000_t202" style="position:absolute;margin-left:320.55pt;margin-top:794.7pt;width:10.55pt;height:6.95pt;z-index:-188744061;mso-wrap-style:none;mso-wrap-distance-left:5pt;mso-wrap-distance-right:5pt;mso-position-horizontal-relative:page;mso-position-vertical-relative:page" wrapcoords="0 0" filled="f" stroked="f">
          <v:textbox style="mso-fit-shape-to-text:t" inset="0,0,0,0">
            <w:txbxContent>
              <w:p w:rsidR="00ED17DE" w:rsidRDefault="00B9620C">
                <w:pPr>
                  <w:pStyle w:val="a7"/>
                  <w:shd w:val="clear" w:color="auto" w:fill="auto"/>
                  <w:spacing w:line="240" w:lineRule="auto"/>
                </w:pPr>
                <w:fldSimple w:instr=" PAGE \* MERGEFORMAT ">
                  <w:r w:rsidR="007D65E8" w:rsidRPr="007D65E8">
                    <w:rPr>
                      <w:rStyle w:val="95pt"/>
                      <w:b/>
                      <w:bCs/>
                      <w:noProof/>
                    </w:rPr>
                    <w:t>31</w:t>
                  </w:r>
                </w:fldSimple>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64" type="#_x0000_t202" style="position:absolute;margin-left:320.95pt;margin-top:801.65pt;width:9.85pt;height:6.95pt;z-index:-188744060;mso-wrap-style:none;mso-wrap-distance-left:5pt;mso-wrap-distance-right:5pt;mso-position-horizontal-relative:page;mso-position-vertical-relative:page" wrapcoords="0 0" filled="f" stroked="f">
          <v:textbox style="mso-fit-shape-to-text:t" inset="0,0,0,0">
            <w:txbxContent>
              <w:p w:rsidR="00ED17DE" w:rsidRDefault="00B9620C">
                <w:pPr>
                  <w:pStyle w:val="a7"/>
                  <w:shd w:val="clear" w:color="auto" w:fill="auto"/>
                  <w:spacing w:line="240" w:lineRule="auto"/>
                </w:pPr>
                <w:fldSimple w:instr=" PAGE \* MERGEFORMAT ">
                  <w:r w:rsidR="007D65E8" w:rsidRPr="007D65E8">
                    <w:rPr>
                      <w:rStyle w:val="a8"/>
                      <w:b/>
                      <w:bCs/>
                      <w:noProof/>
                    </w:rPr>
                    <w:t>41</w:t>
                  </w:r>
                </w:fldSimple>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63" type="#_x0000_t202" style="position:absolute;margin-left:85.1pt;margin-top:790.45pt;width:481.2pt;height:34.1pt;z-index:-188744059;mso-wrap-style:none;mso-wrap-distance-left:5pt;mso-wrap-distance-right:5pt;mso-position-horizontal-relative:page;mso-position-vertical-relative:page" wrapcoords="0 0" filled="f" stroked="f">
          <v:textbox style="mso-fit-shape-to-text:t" inset="0,0,0,0">
            <w:txbxContent>
              <w:p w:rsidR="00ED17DE" w:rsidRDefault="00D721B3">
                <w:pPr>
                  <w:pStyle w:val="a7"/>
                  <w:shd w:val="clear" w:color="auto" w:fill="auto"/>
                  <w:spacing w:line="240" w:lineRule="auto"/>
                </w:pPr>
                <w:r>
                  <w:rPr>
                    <w:rStyle w:val="95pt"/>
                    <w:b/>
                    <w:bCs/>
                    <w:vertAlign w:val="superscript"/>
                  </w:rPr>
                  <w:t>10</w:t>
                </w:r>
                <w:r>
                  <w:rPr>
                    <w:rStyle w:val="95pt"/>
                    <w:b/>
                    <w:bCs/>
                  </w:rPr>
                  <w:t xml:space="preserve">П. п 10.9, 10.10 постановления Главного государственного санитарного врача РФ от 29 декабря 2010 г. </w:t>
                </w:r>
                <w:r>
                  <w:rPr>
                    <w:rStyle w:val="95pt"/>
                    <w:b/>
                    <w:bCs/>
                    <w:lang w:val="en-US" w:eastAsia="en-US" w:bidi="en-US"/>
                  </w:rPr>
                  <w:t>N</w:t>
                </w:r>
              </w:p>
              <w:p w:rsidR="00ED17DE" w:rsidRDefault="00D721B3">
                <w:pPr>
                  <w:pStyle w:val="a7"/>
                  <w:shd w:val="clear" w:color="auto" w:fill="auto"/>
                  <w:spacing w:line="240" w:lineRule="auto"/>
                </w:pPr>
                <w:r>
                  <w:rPr>
                    <w:rStyle w:val="95pt"/>
                    <w:b/>
                    <w:bCs/>
                  </w:rPr>
                  <w:t>189 г. Москва «Об утверждении СанПиН 2.4.2.2821-10 "Санитарно-эпидемиологические требования к</w:t>
                </w:r>
              </w:p>
              <w:p w:rsidR="00ED17DE" w:rsidRDefault="00D721B3">
                <w:pPr>
                  <w:pStyle w:val="a7"/>
                  <w:shd w:val="clear" w:color="auto" w:fill="auto"/>
                  <w:spacing w:line="240" w:lineRule="auto"/>
                </w:pPr>
                <w:r>
                  <w:rPr>
                    <w:rStyle w:val="95pt"/>
                    <w:b/>
                    <w:bCs/>
                  </w:rPr>
                  <w:t>условиям и организации обучения в общеобразовательных учреждениях"</w:t>
                </w:r>
              </w:p>
            </w:txbxContent>
          </v:textbox>
          <w10:wrap anchorx="page" anchory="page"/>
        </v:shape>
      </w:pict>
    </w:r>
    <w:r w:rsidRPr="00B9620C">
      <w:pict>
        <v:shape id="_x0000_s2062" type="#_x0000_t202" style="position:absolute;margin-left:320.3pt;margin-top:833.9pt;width:10.55pt;height:6.95pt;z-index:-188744058;mso-wrap-style:none;mso-wrap-distance-left:5pt;mso-wrap-distance-right:5pt;mso-position-horizontal-relative:page;mso-position-vertical-relative:page" wrapcoords="0 0" filled="f" stroked="f">
          <v:textbox style="mso-fit-shape-to-text:t" inset="0,0,0,0">
            <w:txbxContent>
              <w:p w:rsidR="00ED17DE" w:rsidRDefault="00B9620C">
                <w:pPr>
                  <w:pStyle w:val="a7"/>
                  <w:shd w:val="clear" w:color="auto" w:fill="auto"/>
                  <w:spacing w:line="240" w:lineRule="auto"/>
                </w:pPr>
                <w:fldSimple w:instr=" PAGE \* MERGEFORMAT ">
                  <w:r w:rsidR="007D65E8" w:rsidRPr="007D65E8">
                    <w:rPr>
                      <w:rStyle w:val="95pt"/>
                      <w:b/>
                      <w:bCs/>
                      <w:noProof/>
                    </w:rPr>
                    <w:t>38</w:t>
                  </w:r>
                </w:fldSimple>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61" type="#_x0000_t202" style="position:absolute;margin-left:85pt;margin-top:790.45pt;width:481.2pt;height:20.65pt;z-index:-188744057;mso-wrap-style:none;mso-wrap-distance-left:5pt;mso-wrap-distance-right:5pt;mso-position-horizontal-relative:page;mso-position-vertical-relative:page" wrapcoords="0 0" filled="f" stroked="f">
          <v:textbox style="mso-fit-shape-to-text:t" inset="0,0,0,0">
            <w:txbxContent>
              <w:p w:rsidR="00ED17DE" w:rsidRDefault="00D721B3">
                <w:pPr>
                  <w:pStyle w:val="a7"/>
                  <w:shd w:val="clear" w:color="auto" w:fill="auto"/>
                  <w:spacing w:line="240" w:lineRule="auto"/>
                </w:pPr>
                <w:r>
                  <w:rPr>
                    <w:rStyle w:val="9pt"/>
                    <w:b/>
                    <w:bCs/>
                  </w:rPr>
                  <w:t>Часть 13 статьи 59 Федерального закона Российской Федерации «Об образовании в Российской</w:t>
                </w:r>
              </w:p>
              <w:p w:rsidR="00ED17DE" w:rsidRDefault="00D721B3">
                <w:pPr>
                  <w:pStyle w:val="a7"/>
                  <w:shd w:val="clear" w:color="auto" w:fill="auto"/>
                  <w:spacing w:line="240" w:lineRule="auto"/>
                </w:pPr>
                <w:r>
                  <w:rPr>
                    <w:rStyle w:val="9pt"/>
                    <w:b/>
                    <w:bCs/>
                  </w:rPr>
                  <w:t xml:space="preserve">Федерации» </w:t>
                </w:r>
                <w:r>
                  <w:rPr>
                    <w:rStyle w:val="9pt"/>
                    <w:b/>
                    <w:bCs/>
                    <w:lang w:val="en-US" w:eastAsia="en-US" w:bidi="en-US"/>
                  </w:rPr>
                  <w:t>N</w:t>
                </w:r>
                <w:r w:rsidRPr="00D721B3">
                  <w:rPr>
                    <w:rStyle w:val="9pt"/>
                    <w:b/>
                    <w:bCs/>
                    <w:lang w:eastAsia="en-US" w:bidi="en-US"/>
                  </w:rPr>
                  <w:t xml:space="preserve"> </w:t>
                </w:r>
                <w:r>
                  <w:rPr>
                    <w:rStyle w:val="9pt"/>
                    <w:b/>
                    <w:bCs/>
                  </w:rPr>
                  <w:t xml:space="preserve">273-ФЗ (в ред. Федеральных законов от 07.05.2013 </w:t>
                </w:r>
                <w:r>
                  <w:rPr>
                    <w:rStyle w:val="9pt"/>
                    <w:b/>
                    <w:bCs/>
                    <w:lang w:val="en-US" w:eastAsia="en-US" w:bidi="en-US"/>
                  </w:rPr>
                  <w:t>N</w:t>
                </w:r>
                <w:r w:rsidRPr="00D721B3">
                  <w:rPr>
                    <w:rStyle w:val="9pt"/>
                    <w:b/>
                    <w:bCs/>
                    <w:lang w:eastAsia="en-US" w:bidi="en-US"/>
                  </w:rPr>
                  <w:t xml:space="preserve"> </w:t>
                </w:r>
                <w:r>
                  <w:rPr>
                    <w:rStyle w:val="9pt"/>
                    <w:b/>
                    <w:bCs/>
                  </w:rPr>
                  <w:t xml:space="preserve">99-ФЗ, от 23.07.2013 </w:t>
                </w:r>
                <w:r>
                  <w:rPr>
                    <w:rStyle w:val="9pt"/>
                    <w:b/>
                    <w:bCs/>
                    <w:lang w:val="en-US" w:eastAsia="en-US" w:bidi="en-US"/>
                  </w:rPr>
                  <w:t>N</w:t>
                </w:r>
                <w:r w:rsidRPr="00D721B3">
                  <w:rPr>
                    <w:rStyle w:val="9pt"/>
                    <w:b/>
                    <w:bCs/>
                    <w:lang w:eastAsia="en-US" w:bidi="en-US"/>
                  </w:rPr>
                  <w:t xml:space="preserve"> </w:t>
                </w:r>
                <w:r>
                  <w:rPr>
                    <w:rStyle w:val="9pt"/>
                    <w:b/>
                    <w:bCs/>
                  </w:rPr>
                  <w:t>203-ФЗ).</w:t>
                </w:r>
              </w:p>
            </w:txbxContent>
          </v:textbox>
          <w10:wrap anchorx="page" anchory="page"/>
        </v:shape>
      </w:pict>
    </w:r>
    <w:r w:rsidRPr="00B9620C">
      <w:pict>
        <v:shape id="_x0000_s2060" type="#_x0000_t202" style="position:absolute;margin-left:320.65pt;margin-top:820.7pt;width:10.1pt;height:6.95pt;z-index:-188744056;mso-wrap-style:none;mso-wrap-distance-left:5pt;mso-wrap-distance-right:5pt;mso-position-horizontal-relative:page;mso-position-vertical-relative:page" wrapcoords="0 0" filled="f" stroked="f">
          <v:textbox style="mso-fit-shape-to-text:t" inset="0,0,0,0">
            <w:txbxContent>
              <w:p w:rsidR="00ED17DE" w:rsidRDefault="00B9620C">
                <w:pPr>
                  <w:pStyle w:val="a7"/>
                  <w:shd w:val="clear" w:color="auto" w:fill="auto"/>
                  <w:spacing w:line="240" w:lineRule="auto"/>
                </w:pPr>
                <w:fldSimple w:instr=" PAGE \* MERGEFORMAT ">
                  <w:r w:rsidR="007D65E8" w:rsidRPr="007D65E8">
                    <w:rPr>
                      <w:rStyle w:val="95pt"/>
                      <w:b/>
                      <w:bCs/>
                      <w:noProof/>
                    </w:rPr>
                    <w:t>43</w:t>
                  </w:r>
                </w:fldSimple>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59" type="#_x0000_t202" style="position:absolute;margin-left:85.1pt;margin-top:790.45pt;width:474.25pt;height:20.9pt;z-index:-188744055;mso-wrap-style:none;mso-wrap-distance-left:5pt;mso-wrap-distance-right:5pt;mso-position-horizontal-relative:page;mso-position-vertical-relative:page" wrapcoords="0 0" filled="f" stroked="f">
          <v:textbox style="mso-fit-shape-to-text:t" inset="0,0,0,0">
            <w:txbxContent>
              <w:p w:rsidR="00ED17DE" w:rsidRDefault="00D721B3">
                <w:pPr>
                  <w:pStyle w:val="a7"/>
                  <w:shd w:val="clear" w:color="auto" w:fill="auto"/>
                  <w:spacing w:line="240" w:lineRule="auto"/>
                </w:pPr>
                <w:r>
                  <w:rPr>
                    <w:rStyle w:val="9pt"/>
                    <w:b/>
                    <w:bCs/>
                  </w:rPr>
                  <w:t xml:space="preserve">Ст. 15 Федерального закона Российской Федерации «Об образовании в Российской Федерации» </w:t>
                </w:r>
                <w:r>
                  <w:rPr>
                    <w:rStyle w:val="9pt"/>
                    <w:b/>
                    <w:bCs/>
                    <w:lang w:val="en-US" w:eastAsia="en-US" w:bidi="en-US"/>
                  </w:rPr>
                  <w:t>N</w:t>
                </w:r>
                <w:r w:rsidRPr="00D721B3">
                  <w:rPr>
                    <w:rStyle w:val="9pt"/>
                    <w:b/>
                    <w:bCs/>
                    <w:lang w:eastAsia="en-US" w:bidi="en-US"/>
                  </w:rPr>
                  <w:t xml:space="preserve"> </w:t>
                </w:r>
                <w:r>
                  <w:rPr>
                    <w:rStyle w:val="9pt"/>
                    <w:b/>
                    <w:bCs/>
                  </w:rPr>
                  <w:t>273-</w:t>
                </w:r>
              </w:p>
              <w:p w:rsidR="00ED17DE" w:rsidRDefault="00D721B3">
                <w:pPr>
                  <w:pStyle w:val="a7"/>
                  <w:shd w:val="clear" w:color="auto" w:fill="auto"/>
                  <w:spacing w:line="240" w:lineRule="auto"/>
                </w:pPr>
                <w:r>
                  <w:rPr>
                    <w:rStyle w:val="9pt"/>
                    <w:b/>
                    <w:bCs/>
                  </w:rPr>
                  <w:t xml:space="preserve">ФЗ (в ред. Федеральных законов от 07.05.2013 </w:t>
                </w:r>
                <w:r>
                  <w:rPr>
                    <w:rStyle w:val="9pt"/>
                    <w:b/>
                    <w:bCs/>
                    <w:lang w:val="en-US" w:eastAsia="en-US" w:bidi="en-US"/>
                  </w:rPr>
                  <w:t>N</w:t>
                </w:r>
                <w:r w:rsidRPr="00D721B3">
                  <w:rPr>
                    <w:rStyle w:val="9pt"/>
                    <w:b/>
                    <w:bCs/>
                    <w:lang w:eastAsia="en-US" w:bidi="en-US"/>
                  </w:rPr>
                  <w:t xml:space="preserve"> </w:t>
                </w:r>
                <w:r>
                  <w:rPr>
                    <w:rStyle w:val="9pt"/>
                    <w:b/>
                    <w:bCs/>
                  </w:rPr>
                  <w:t xml:space="preserve">99-ФЗ, от 23.07.2013 </w:t>
                </w:r>
                <w:r>
                  <w:rPr>
                    <w:rStyle w:val="9pt"/>
                    <w:b/>
                    <w:bCs/>
                    <w:lang w:val="en-US" w:eastAsia="en-US" w:bidi="en-US"/>
                  </w:rPr>
                  <w:t>N</w:t>
                </w:r>
                <w:r w:rsidRPr="00D721B3">
                  <w:rPr>
                    <w:rStyle w:val="9pt"/>
                    <w:b/>
                    <w:bCs/>
                    <w:lang w:eastAsia="en-US" w:bidi="en-US"/>
                  </w:rPr>
                  <w:t xml:space="preserve"> </w:t>
                </w:r>
                <w:r>
                  <w:rPr>
                    <w:rStyle w:val="9pt"/>
                    <w:b/>
                    <w:bCs/>
                  </w:rPr>
                  <w:t>203-ФЗ).</w:t>
                </w:r>
              </w:p>
            </w:txbxContent>
          </v:textbox>
          <w10:wrap anchorx="page" anchory="page"/>
        </v:shape>
      </w:pict>
    </w:r>
    <w:r w:rsidRPr="00B9620C">
      <w:pict>
        <v:shape id="_x0000_s2058" type="#_x0000_t202" style="position:absolute;margin-left:320.8pt;margin-top:820.9pt;width:10.1pt;height:6.95pt;z-index:-188744054;mso-wrap-style:none;mso-wrap-distance-left:5pt;mso-wrap-distance-right:5pt;mso-position-horizontal-relative:page;mso-position-vertical-relative:page" wrapcoords="0 0" filled="f" stroked="f">
          <v:textbox style="mso-fit-shape-to-text:t" inset="0,0,0,0">
            <w:txbxContent>
              <w:p w:rsidR="00ED17DE" w:rsidRDefault="00B9620C">
                <w:pPr>
                  <w:pStyle w:val="a7"/>
                  <w:shd w:val="clear" w:color="auto" w:fill="auto"/>
                  <w:spacing w:line="240" w:lineRule="auto"/>
                </w:pPr>
                <w:fldSimple w:instr=" PAGE \* MERGEFORMAT ">
                  <w:r w:rsidR="007D65E8" w:rsidRPr="007D65E8">
                    <w:rPr>
                      <w:rStyle w:val="95pt"/>
                      <w:b/>
                      <w:bCs/>
                      <w:noProof/>
                    </w:rPr>
                    <w:t>42</w:t>
                  </w:r>
                </w:fldSimple>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57" type="#_x0000_t202" style="position:absolute;margin-left:320.95pt;margin-top:801.65pt;width:9.85pt;height:6.95pt;z-index:-188744053;mso-wrap-style:none;mso-wrap-distance-left:5pt;mso-wrap-distance-right:5pt;mso-position-horizontal-relative:page;mso-position-vertical-relative:page" wrapcoords="0 0" filled="f" stroked="f">
          <v:textbox style="mso-fit-shape-to-text:t" inset="0,0,0,0">
            <w:txbxContent>
              <w:p w:rsidR="00ED17DE" w:rsidRDefault="00B9620C">
                <w:pPr>
                  <w:pStyle w:val="a7"/>
                  <w:shd w:val="clear" w:color="auto" w:fill="auto"/>
                  <w:spacing w:line="240" w:lineRule="auto"/>
                </w:pPr>
                <w:fldSimple w:instr=" PAGE \* MERGEFORMAT ">
                  <w:r w:rsidR="007D65E8" w:rsidRPr="007D65E8">
                    <w:rPr>
                      <w:rStyle w:val="a8"/>
                      <w:b/>
                      <w:bCs/>
                      <w:noProof/>
                    </w:rPr>
                    <w:t>124</w:t>
                  </w:r>
                </w:fldSimple>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56" type="#_x0000_t202" style="position:absolute;margin-left:85.1pt;margin-top:790.45pt;width:481.45pt;height:25.2pt;z-index:-188744052;mso-wrap-style:none;mso-wrap-distance-left:5pt;mso-wrap-distance-right:5pt;mso-position-horizontal-relative:page;mso-position-vertical-relative:page" wrapcoords="0 0" filled="f" stroked="f">
          <v:textbox style="mso-fit-shape-to-text:t" inset="0,0,0,0">
            <w:txbxContent>
              <w:p w:rsidR="00ED17DE" w:rsidRDefault="00D721B3">
                <w:pPr>
                  <w:pStyle w:val="a7"/>
                  <w:shd w:val="clear" w:color="auto" w:fill="auto"/>
                  <w:spacing w:line="240" w:lineRule="auto"/>
                </w:pPr>
                <w:r>
                  <w:rPr>
                    <w:rStyle w:val="9pt"/>
                    <w:b/>
                    <w:bCs/>
                    <w:vertAlign w:val="superscript"/>
                  </w:rPr>
                  <w:t>15</w:t>
                </w:r>
                <w:r>
                  <w:rPr>
                    <w:rStyle w:val="9pt"/>
                    <w:b/>
                    <w:bCs/>
                  </w:rPr>
                  <w:t xml:space="preserve"> Пункт 16 статьи 2 Федерального закона Российской Федерации «Об образовании в Российской</w:t>
                </w:r>
              </w:p>
              <w:p w:rsidR="00ED17DE" w:rsidRDefault="00D721B3">
                <w:pPr>
                  <w:pStyle w:val="a7"/>
                  <w:shd w:val="clear" w:color="auto" w:fill="auto"/>
                  <w:spacing w:line="240" w:lineRule="auto"/>
                </w:pPr>
                <w:r>
                  <w:rPr>
                    <w:rStyle w:val="9pt"/>
                    <w:b/>
                    <w:bCs/>
                  </w:rPr>
                  <w:t xml:space="preserve">Федерации» </w:t>
                </w:r>
                <w:r>
                  <w:rPr>
                    <w:rStyle w:val="9pt"/>
                    <w:b/>
                    <w:bCs/>
                    <w:lang w:val="en-US" w:eastAsia="en-US" w:bidi="en-US"/>
                  </w:rPr>
                  <w:t>N</w:t>
                </w:r>
                <w:r w:rsidRPr="00D721B3">
                  <w:rPr>
                    <w:rStyle w:val="9pt"/>
                    <w:b/>
                    <w:bCs/>
                    <w:lang w:eastAsia="en-US" w:bidi="en-US"/>
                  </w:rPr>
                  <w:t xml:space="preserve"> </w:t>
                </w:r>
                <w:r>
                  <w:rPr>
                    <w:rStyle w:val="9pt"/>
                    <w:b/>
                    <w:bCs/>
                  </w:rPr>
                  <w:t xml:space="preserve">273-ФЗ (в ред. Федеральных законов от 07.05.2013 </w:t>
                </w:r>
                <w:r>
                  <w:rPr>
                    <w:rStyle w:val="9pt"/>
                    <w:b/>
                    <w:bCs/>
                    <w:lang w:val="en-US" w:eastAsia="en-US" w:bidi="en-US"/>
                  </w:rPr>
                  <w:t>N</w:t>
                </w:r>
                <w:r w:rsidRPr="00D721B3">
                  <w:rPr>
                    <w:rStyle w:val="9pt"/>
                    <w:b/>
                    <w:bCs/>
                    <w:lang w:eastAsia="en-US" w:bidi="en-US"/>
                  </w:rPr>
                  <w:t xml:space="preserve"> </w:t>
                </w:r>
                <w:r>
                  <w:rPr>
                    <w:rStyle w:val="9pt"/>
                    <w:b/>
                    <w:bCs/>
                  </w:rPr>
                  <w:t xml:space="preserve">99-ФЗ, от 23.07.2013 </w:t>
                </w:r>
                <w:r>
                  <w:rPr>
                    <w:rStyle w:val="9pt"/>
                    <w:b/>
                    <w:bCs/>
                    <w:lang w:val="en-US" w:eastAsia="en-US" w:bidi="en-US"/>
                  </w:rPr>
                  <w:t>N</w:t>
                </w:r>
                <w:r w:rsidRPr="00D721B3">
                  <w:rPr>
                    <w:rStyle w:val="9pt"/>
                    <w:b/>
                    <w:bCs/>
                    <w:lang w:eastAsia="en-US" w:bidi="en-US"/>
                  </w:rPr>
                  <w:t xml:space="preserve"> </w:t>
                </w:r>
                <w:r>
                  <w:rPr>
                    <w:rStyle w:val="9pt"/>
                    <w:b/>
                    <w:bCs/>
                  </w:rPr>
                  <w:t>203-ФЗ).</w:t>
                </w:r>
              </w:p>
            </w:txbxContent>
          </v:textbox>
          <w10:wrap anchorx="page" anchory="page"/>
        </v:shape>
      </w:pict>
    </w:r>
    <w:r w:rsidRPr="00B9620C">
      <w:pict>
        <v:shape id="_x0000_s2055" type="#_x0000_t202" style="position:absolute;margin-left:320.8pt;margin-top:831.25pt;width:9.85pt;height:6.95pt;z-index:-188744051;mso-wrap-style:none;mso-wrap-distance-left:5pt;mso-wrap-distance-right:5pt;mso-position-horizontal-relative:page;mso-position-vertical-relative:page" wrapcoords="0 0" filled="f" stroked="f">
          <v:textbox style="mso-fit-shape-to-text:t" inset="0,0,0,0">
            <w:txbxContent>
              <w:p w:rsidR="00ED17DE" w:rsidRDefault="00B9620C">
                <w:pPr>
                  <w:pStyle w:val="a7"/>
                  <w:shd w:val="clear" w:color="auto" w:fill="auto"/>
                  <w:spacing w:line="240" w:lineRule="auto"/>
                </w:pPr>
                <w:fldSimple w:instr=" PAGE \* MERGEFORMAT ">
                  <w:r w:rsidR="007D65E8" w:rsidRPr="007D65E8">
                    <w:rPr>
                      <w:rStyle w:val="95pt"/>
                      <w:b/>
                      <w:bCs/>
                      <w:noProof/>
                    </w:rPr>
                    <w:t>44</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21B3" w:rsidRDefault="00D721B3">
      <w:r>
        <w:separator/>
      </w:r>
    </w:p>
  </w:footnote>
  <w:footnote w:type="continuationSeparator" w:id="1">
    <w:p w:rsidR="00D721B3" w:rsidRDefault="00D721B3">
      <w:r>
        <w:continuationSeparator/>
      </w:r>
    </w:p>
  </w:footnote>
  <w:footnote w:id="2">
    <w:p w:rsidR="00ED17DE" w:rsidRDefault="00D721B3">
      <w:pPr>
        <w:pStyle w:val="20"/>
        <w:shd w:val="clear" w:color="auto" w:fill="auto"/>
      </w:pPr>
      <w:r>
        <w:t xml:space="preserve">Статья 3 часть 1 Федерального закона Российской Федерации «Об образовании в Российской Федерации» </w:t>
      </w:r>
      <w:r>
        <w:rPr>
          <w:lang w:val="en-US" w:eastAsia="en-US" w:bidi="en-US"/>
        </w:rPr>
        <w:t xml:space="preserve">N </w:t>
      </w:r>
      <w:r>
        <w:t xml:space="preserve">273-ФЗ (в ред. Федеральных законов от 07.05.2013 </w:t>
      </w:r>
      <w:r>
        <w:rPr>
          <w:lang w:val="en-US" w:eastAsia="en-US" w:bidi="en-US"/>
        </w:rPr>
        <w:t xml:space="preserve">N </w:t>
      </w:r>
      <w:r>
        <w:t xml:space="preserve">99-ФЗ, от 23.07.2013 </w:t>
      </w:r>
      <w:r>
        <w:rPr>
          <w:lang w:val="en-US" w:eastAsia="en-US" w:bidi="en-US"/>
        </w:rPr>
        <w:t xml:space="preserve">N </w:t>
      </w:r>
      <w:r>
        <w:t>203-ФЗ).</w:t>
      </w:r>
    </w:p>
  </w:footnote>
  <w:footnote w:id="3">
    <w:p w:rsidR="00ED17DE" w:rsidRDefault="00D721B3">
      <w:pPr>
        <w:pStyle w:val="a5"/>
        <w:shd w:val="clear" w:color="auto" w:fill="auto"/>
        <w:ind w:firstLine="780"/>
      </w:pPr>
      <w:r>
        <w:t xml:space="preserve">Федеральный государственный образовательный стандарт начального общего образования, утвержденный Приказом Минобрнауки России от 06.10.2009 </w:t>
      </w:r>
      <w:r>
        <w:rPr>
          <w:lang w:val="en-US" w:eastAsia="en-US" w:bidi="en-US"/>
        </w:rPr>
        <w:t xml:space="preserve">N </w:t>
      </w:r>
      <w:r>
        <w:t>373 (зарегистрирован Министерством юстиции Российской Федерации 22 декабря 2009 г., регистрационный № 15785) (ред. от 18.12.2012) (далее - ФГОС НОО).</w:t>
      </w:r>
    </w:p>
  </w:footnote>
  <w:footnote w:id="4">
    <w:p w:rsidR="00ED17DE" w:rsidRDefault="00D721B3">
      <w:pPr>
        <w:pStyle w:val="a5"/>
        <w:shd w:val="clear" w:color="auto" w:fill="auto"/>
        <w:spacing w:line="240" w:lineRule="exact"/>
        <w:ind w:firstLine="780"/>
        <w:jc w:val="left"/>
      </w:pPr>
      <w:r>
        <w:t xml:space="preserve">Пункт 16 статьи 2 Федерального закона Российской Федерации «Об образовании в Российской Федерации» </w:t>
      </w:r>
      <w:r>
        <w:rPr>
          <w:lang w:val="en-US" w:eastAsia="en-US" w:bidi="en-US"/>
        </w:rPr>
        <w:t xml:space="preserve">N </w:t>
      </w:r>
      <w:r>
        <w:t xml:space="preserve">273-ФЗ (в ред. Федеральных законов от 07.05.2013 </w:t>
      </w:r>
      <w:r>
        <w:rPr>
          <w:lang w:val="en-US" w:eastAsia="en-US" w:bidi="en-US"/>
        </w:rPr>
        <w:t xml:space="preserve">N </w:t>
      </w:r>
      <w:r>
        <w:t xml:space="preserve">99-ФЗ, от 23.07.2013 </w:t>
      </w:r>
      <w:r>
        <w:rPr>
          <w:lang w:val="en-US" w:eastAsia="en-US" w:bidi="en-US"/>
        </w:rPr>
        <w:t xml:space="preserve">N </w:t>
      </w:r>
      <w:r>
        <w:t>203-ФЗ).</w:t>
      </w:r>
    </w:p>
  </w:footnote>
  <w:footnote w:id="5">
    <w:p w:rsidR="00ED17DE" w:rsidRDefault="00D721B3">
      <w:pPr>
        <w:pStyle w:val="30"/>
        <w:shd w:val="clear" w:color="auto" w:fill="auto"/>
        <w:tabs>
          <w:tab w:val="left" w:pos="715"/>
        </w:tabs>
      </w:pPr>
      <w:r>
        <w:rPr>
          <w:vertAlign w:val="superscript"/>
          <w:lang w:val="ru-RU" w:eastAsia="ru-RU" w:bidi="ru-RU"/>
        </w:rPr>
        <w:footnoteRef/>
      </w:r>
      <w:r>
        <w:rPr>
          <w:lang w:val="ru-RU" w:eastAsia="ru-RU" w:bidi="ru-RU"/>
        </w:rPr>
        <w:t>Е.Л.</w:t>
      </w:r>
      <w:r>
        <w:rPr>
          <w:lang w:val="ru-RU" w:eastAsia="ru-RU" w:bidi="ru-RU"/>
        </w:rPr>
        <w:tab/>
        <w:t>Гончарова, О.И. Кукушкина «Ребенок с особыми образовательными потребностями»</w:t>
      </w:r>
    </w:p>
    <w:p w:rsidR="00ED17DE" w:rsidRDefault="00B9620C">
      <w:pPr>
        <w:pStyle w:val="30"/>
        <w:shd w:val="clear" w:color="auto" w:fill="auto"/>
      </w:pPr>
      <w:hyperlink r:id="rId1" w:history="1">
        <w:r w:rsidR="00D721B3">
          <w:rPr>
            <w:rStyle w:val="a3"/>
          </w:rPr>
          <w:t>http://almanah.ikprao.ru/articles/almanah-5/rebenok-s-osobvmi-obrazovatelnvmi-potrebnostiami</w:t>
        </w:r>
      </w:hyperlink>
    </w:p>
  </w:footnote>
  <w:footnote w:id="6">
    <w:p w:rsidR="00ED17DE" w:rsidRDefault="00D721B3">
      <w:pPr>
        <w:pStyle w:val="a5"/>
        <w:shd w:val="clear" w:color="auto" w:fill="auto"/>
      </w:pPr>
      <w:r>
        <w:t xml:space="preserve">Федеральный государственный образовательный стандарт начального общего образования, утвержденный Приказом Минобрнауки России от 06.10.2009 </w:t>
      </w:r>
      <w:r>
        <w:rPr>
          <w:lang w:val="en-US" w:eastAsia="en-US" w:bidi="en-US"/>
        </w:rPr>
        <w:t xml:space="preserve">N </w:t>
      </w:r>
      <w:r>
        <w:t>373 (зарегистрирован Министерством юстиции Российской Федерации 22 декабря 2009 г., регистрационный № 15785) (ред. от 18.12.2012) (далее - ФГОС НОО).</w:t>
      </w:r>
    </w:p>
  </w:footnote>
  <w:footnote w:id="7">
    <w:p w:rsidR="00ED17DE" w:rsidRDefault="00D721B3">
      <w:pPr>
        <w:pStyle w:val="40"/>
        <w:shd w:val="clear" w:color="auto" w:fill="auto"/>
        <w:spacing w:line="220" w:lineRule="exact"/>
      </w:pPr>
      <w:r>
        <w:rPr>
          <w:vertAlign w:val="superscript"/>
        </w:rPr>
        <w:footnoteRef/>
      </w:r>
      <w:r>
        <w:t xml:space="preserve"> Раздел III ФГОС НОО.</w:t>
      </w:r>
    </w:p>
  </w:footnote>
  <w:footnote w:id="8">
    <w:p w:rsidR="00ED17DE" w:rsidRDefault="00D721B3">
      <w:pPr>
        <w:pStyle w:val="40"/>
        <w:shd w:val="clear" w:color="auto" w:fill="auto"/>
        <w:spacing w:line="288" w:lineRule="exact"/>
        <w:ind w:left="740" w:right="5160"/>
      </w:pPr>
      <w:r>
        <w:t>Закон РФ «Об образовании», ст. 12.6. Раздел III ФГОС НОО.</w:t>
      </w:r>
    </w:p>
  </w:footnote>
  <w:footnote w:id="9">
    <w:p w:rsidR="00ED17DE" w:rsidRDefault="00D721B3">
      <w:pPr>
        <w:pStyle w:val="40"/>
        <w:shd w:val="clear" w:color="auto" w:fill="auto"/>
        <w:spacing w:line="293" w:lineRule="exact"/>
        <w:jc w:val="both"/>
      </w:pPr>
      <w:r>
        <w:rPr>
          <w:vertAlign w:val="superscript"/>
        </w:rPr>
        <w:footnoteRef/>
      </w:r>
      <w:r>
        <w:t xml:space="preserve"> Часть 2 статьи 99 Федерального закона Российской Федерации № 273-ФЗ «Об образовании в Российской Федерации» (В ред. Федеральных законов от 07.05.2013 №99-ФЗ, от 23.07.2013 № 203-ФЗ)</w:t>
      </w:r>
      <w:r>
        <w:rPr>
          <w:rStyle w:val="414pt"/>
        </w:rPr>
        <w:t>.</w:t>
      </w:r>
    </w:p>
  </w:footnote>
  <w:footnote w:id="10">
    <w:p w:rsidR="00ED17DE" w:rsidRDefault="00D721B3">
      <w:pPr>
        <w:pStyle w:val="a5"/>
        <w:shd w:val="clear" w:color="auto" w:fill="auto"/>
        <w:spacing w:after="19" w:line="180" w:lineRule="exact"/>
        <w:ind w:firstLine="0"/>
        <w:jc w:val="right"/>
      </w:pPr>
      <w:r>
        <w:t>Часть 4 статьи 79 Федерального закона Российской Федерации «Об образовании в Российской</w:t>
      </w:r>
    </w:p>
    <w:p w:rsidR="00ED17DE" w:rsidRDefault="00D721B3">
      <w:pPr>
        <w:pStyle w:val="a5"/>
        <w:shd w:val="clear" w:color="auto" w:fill="auto"/>
        <w:spacing w:line="180" w:lineRule="exact"/>
        <w:ind w:firstLine="0"/>
        <w:jc w:val="left"/>
      </w:pPr>
      <w:r>
        <w:t xml:space="preserve">Федерации» </w:t>
      </w:r>
      <w:r>
        <w:rPr>
          <w:lang w:val="en-US" w:eastAsia="en-US" w:bidi="en-US"/>
        </w:rPr>
        <w:t xml:space="preserve">N </w:t>
      </w:r>
      <w:r>
        <w:t xml:space="preserve">273-ФЗ (в ред. Федеральных законов от 07.05.2013 </w:t>
      </w:r>
      <w:r>
        <w:rPr>
          <w:lang w:val="en-US" w:eastAsia="en-US" w:bidi="en-US"/>
        </w:rPr>
        <w:t xml:space="preserve">N </w:t>
      </w:r>
      <w:r>
        <w:t xml:space="preserve">99-ФЗ, от 23.07.2013 </w:t>
      </w:r>
      <w:r>
        <w:rPr>
          <w:lang w:val="en-US" w:eastAsia="en-US" w:bidi="en-US"/>
        </w:rPr>
        <w:t xml:space="preserve">N </w:t>
      </w:r>
      <w:r>
        <w:t>203-ФЗ).</w:t>
      </w:r>
    </w:p>
  </w:footnote>
  <w:footnote w:id="11">
    <w:p w:rsidR="00ED17DE" w:rsidRDefault="00D721B3">
      <w:pPr>
        <w:pStyle w:val="50"/>
        <w:shd w:val="clear" w:color="auto" w:fill="auto"/>
        <w:spacing w:line="160" w:lineRule="exact"/>
      </w:pPr>
      <w:r>
        <w:footnoteRef/>
      </w:r>
    </w:p>
  </w:footnote>
  <w:footnote w:id="12">
    <w:p w:rsidR="00ED17DE" w:rsidRDefault="00D721B3">
      <w:pPr>
        <w:pStyle w:val="a5"/>
        <w:shd w:val="clear" w:color="auto" w:fill="auto"/>
        <w:spacing w:line="240" w:lineRule="exact"/>
        <w:ind w:firstLine="780"/>
        <w:jc w:val="left"/>
      </w:pPr>
      <w:r>
        <w:t xml:space="preserve">Часть 6 статьи 58 пункт 9 Федерального закона Российской Федерации «Об образовании в Российской Федерации» </w:t>
      </w:r>
      <w:r>
        <w:rPr>
          <w:lang w:val="en-US" w:eastAsia="en-US" w:bidi="en-US"/>
        </w:rPr>
        <w:t xml:space="preserve">N </w:t>
      </w:r>
      <w:r>
        <w:t xml:space="preserve">273-ФЗ (в ред. Федеральных законов от 07.05.2013 </w:t>
      </w:r>
      <w:r>
        <w:rPr>
          <w:lang w:val="en-US" w:eastAsia="en-US" w:bidi="en-US"/>
        </w:rPr>
        <w:t xml:space="preserve">N </w:t>
      </w:r>
      <w:r>
        <w:t xml:space="preserve">99-ФЗ, от 23.07.2013 </w:t>
      </w:r>
      <w:r>
        <w:rPr>
          <w:lang w:val="en-US" w:eastAsia="en-US" w:bidi="en-US"/>
        </w:rPr>
        <w:t xml:space="preserve">N </w:t>
      </w:r>
      <w:r>
        <w:t>203-ФЗ).</w:t>
      </w:r>
    </w:p>
  </w:footnote>
  <w:footnote w:id="13">
    <w:p w:rsidR="00ED17DE" w:rsidRDefault="00D721B3">
      <w:pPr>
        <w:pStyle w:val="60"/>
        <w:shd w:val="clear" w:color="auto" w:fill="auto"/>
        <w:tabs>
          <w:tab w:val="left" w:pos="749"/>
        </w:tabs>
      </w:pPr>
      <w:r>
        <w:rPr>
          <w:vertAlign w:val="superscript"/>
          <w:lang w:val="ru-RU" w:eastAsia="ru-RU" w:bidi="ru-RU"/>
        </w:rPr>
        <w:footnoteRef/>
      </w:r>
      <w:r>
        <w:rPr>
          <w:lang w:val="ru-RU" w:eastAsia="ru-RU" w:bidi="ru-RU"/>
        </w:rPr>
        <w:t>Е.Л.</w:t>
      </w:r>
      <w:r>
        <w:rPr>
          <w:lang w:val="ru-RU" w:eastAsia="ru-RU" w:bidi="ru-RU"/>
        </w:rPr>
        <w:tab/>
        <w:t>Гончарова, О.И. Кукушкина «Ребенок с особыми образовательными потребностями»</w:t>
      </w:r>
    </w:p>
    <w:p w:rsidR="00ED17DE" w:rsidRDefault="00B9620C">
      <w:pPr>
        <w:pStyle w:val="60"/>
        <w:shd w:val="clear" w:color="auto" w:fill="auto"/>
      </w:pPr>
      <w:hyperlink r:id="rId2" w:history="1">
        <w:r w:rsidR="00D721B3">
          <w:rPr>
            <w:rStyle w:val="a3"/>
          </w:rPr>
          <w:t>http://almanah.ikprao.ru/articles/almanah-5/rebenok-s-osobvmi-obrazovatelnvmi-potrebnostiami</w:t>
        </w:r>
      </w:hyperlink>
    </w:p>
  </w:footnote>
  <w:footnote w:id="14">
    <w:p w:rsidR="00ED17DE" w:rsidRDefault="00D721B3">
      <w:pPr>
        <w:pStyle w:val="70"/>
        <w:shd w:val="clear" w:color="auto" w:fill="auto"/>
        <w:tabs>
          <w:tab w:val="left" w:pos="614"/>
        </w:tabs>
        <w:spacing w:line="170" w:lineRule="exact"/>
      </w:pPr>
      <w:r>
        <w:rPr>
          <w:rStyle w:val="70pt"/>
          <w:vertAlign w:val="superscript"/>
        </w:rPr>
        <w:footnoteRef/>
      </w:r>
      <w:r>
        <w:tab/>
        <w:t>Для предупреждения ошибок при письме целесообразно предусмотреть случаи типа «желток», «железный».</w:t>
      </w:r>
    </w:p>
  </w:footnote>
  <w:footnote w:id="15">
    <w:p w:rsidR="00ED17DE" w:rsidRDefault="00D721B3">
      <w:pPr>
        <w:pStyle w:val="80"/>
        <w:shd w:val="clear" w:color="auto" w:fill="auto"/>
      </w:pPr>
      <w:r>
        <w:rPr>
          <w:vertAlign w:val="superscript"/>
        </w:rPr>
        <w:footnoteRef/>
      </w:r>
      <w:r>
        <w:t xml:space="preserve"> 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 др.), материалы, используемые в декоративно-прикладном творчестве региона, в котором проживают школьники.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66" type="#_x0000_t202" style="position:absolute;margin-left:130.95pt;margin-top:60.05pt;width:2.65pt;height:6pt;z-index:-188744062;mso-wrap-style:none;mso-wrap-distance-left:5pt;mso-wrap-distance-right:5pt;mso-position-horizontal-relative:page;mso-position-vertical-relative:page" wrapcoords="0 0" filled="f" stroked="f">
          <v:textbox style="mso-fit-shape-to-text:t" inset="0,0,0,0">
            <w:txbxContent>
              <w:p w:rsidR="00ED17DE" w:rsidRDefault="00D721B3">
                <w:pPr>
                  <w:pStyle w:val="a7"/>
                  <w:shd w:val="clear" w:color="auto" w:fill="auto"/>
                  <w:spacing w:line="240" w:lineRule="auto"/>
                </w:pPr>
                <w:r>
                  <w:rPr>
                    <w:rStyle w:val="9pt"/>
                    <w:b/>
                    <w:bCs/>
                    <w:lang w:val="en-US" w:eastAsia="en-US" w:bidi="en-US"/>
                  </w:rPr>
                  <w:t>i</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ED17DE"/>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B9620C">
    <w:pPr>
      <w:rPr>
        <w:sz w:val="2"/>
        <w:szCs w:val="2"/>
      </w:rPr>
    </w:pPr>
    <w:r w:rsidRPr="00B9620C">
      <w:pict>
        <v:shapetype id="_x0000_t202" coordsize="21600,21600" o:spt="202" path="m,l,21600r21600,l21600,xe">
          <v:stroke joinstyle="miter"/>
          <v:path gradientshapeok="t" o:connecttype="rect"/>
        </v:shapetype>
        <v:shape id="_x0000_s2053" type="#_x0000_t202" style="position:absolute;margin-left:130.95pt;margin-top:60.05pt;width:2.65pt;height:6pt;z-index:-188744049;mso-wrap-style:none;mso-wrap-distance-left:5pt;mso-wrap-distance-right:5pt;mso-position-horizontal-relative:page;mso-position-vertical-relative:page" wrapcoords="0 0" filled="f" stroked="f">
          <v:textbox style="mso-fit-shape-to-text:t" inset="0,0,0,0">
            <w:txbxContent>
              <w:p w:rsidR="00ED17DE" w:rsidRDefault="00D721B3">
                <w:pPr>
                  <w:pStyle w:val="35"/>
                  <w:shd w:val="clear" w:color="auto" w:fill="auto"/>
                  <w:spacing w:line="240" w:lineRule="auto"/>
                </w:pPr>
                <w:r>
                  <w:rPr>
                    <w:lang w:val="en-US" w:eastAsia="en-US" w:bidi="en-US"/>
                  </w:rPr>
                  <w:t>i</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7DE" w:rsidRDefault="00ED17D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47EB"/>
    <w:multiLevelType w:val="multilevel"/>
    <w:tmpl w:val="93E40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480779"/>
    <w:multiLevelType w:val="multilevel"/>
    <w:tmpl w:val="777AEA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D65004"/>
    <w:multiLevelType w:val="multilevel"/>
    <w:tmpl w:val="F7B203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5D3516"/>
    <w:multiLevelType w:val="multilevel"/>
    <w:tmpl w:val="B9381E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276B3E"/>
    <w:multiLevelType w:val="multilevel"/>
    <w:tmpl w:val="F9E08C94"/>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4438F3"/>
    <w:multiLevelType w:val="multilevel"/>
    <w:tmpl w:val="EEE8E294"/>
    <w:lvl w:ilvl="0">
      <w:start w:val="6"/>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872A9D"/>
    <w:multiLevelType w:val="multilevel"/>
    <w:tmpl w:val="FA808B14"/>
    <w:lvl w:ilvl="0">
      <w:start w:val="4"/>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CCA5143"/>
    <w:multiLevelType w:val="multilevel"/>
    <w:tmpl w:val="7E8C4A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D6B04E2"/>
    <w:multiLevelType w:val="multilevel"/>
    <w:tmpl w:val="25B0529A"/>
    <w:lvl w:ilvl="0">
      <w:start w:val="3"/>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DA7011E"/>
    <w:multiLevelType w:val="multilevel"/>
    <w:tmpl w:val="2946DB20"/>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F7530A3"/>
    <w:multiLevelType w:val="multilevel"/>
    <w:tmpl w:val="31B20A0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15B0E2B"/>
    <w:multiLevelType w:val="multilevel"/>
    <w:tmpl w:val="94B68E6C"/>
    <w:lvl w:ilvl="0">
      <w:start w:val="5"/>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2C95C34"/>
    <w:multiLevelType w:val="multilevel"/>
    <w:tmpl w:val="F8A44B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8EB243C"/>
    <w:multiLevelType w:val="multilevel"/>
    <w:tmpl w:val="B20CEF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9B862BA"/>
    <w:multiLevelType w:val="multilevel"/>
    <w:tmpl w:val="9CCE2A9A"/>
    <w:lvl w:ilvl="0">
      <w:start w:val="1"/>
      <w:numFmt w:val="decimal"/>
      <w:lvlText w:val="2.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AD632AE"/>
    <w:multiLevelType w:val="multilevel"/>
    <w:tmpl w:val="1208364C"/>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1DF2379"/>
    <w:multiLevelType w:val="multilevel"/>
    <w:tmpl w:val="FE34C5FE"/>
    <w:lvl w:ilvl="0">
      <w:start w:val="3"/>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326252A"/>
    <w:multiLevelType w:val="multilevel"/>
    <w:tmpl w:val="D7F0BB12"/>
    <w:lvl w:ilvl="0">
      <w:start w:val="3"/>
      <w:numFmt w:val="decimal"/>
      <w:lvlText w:val="3.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3830662"/>
    <w:multiLevelType w:val="multilevel"/>
    <w:tmpl w:val="178CD0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46A3D19"/>
    <w:multiLevelType w:val="multilevel"/>
    <w:tmpl w:val="4E045020"/>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663700D"/>
    <w:multiLevelType w:val="multilevel"/>
    <w:tmpl w:val="024C7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78F6485"/>
    <w:multiLevelType w:val="multilevel"/>
    <w:tmpl w:val="192E4E88"/>
    <w:lvl w:ilvl="0">
      <w:start w:val="3"/>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D2D43E6"/>
    <w:multiLevelType w:val="multilevel"/>
    <w:tmpl w:val="431626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E455494"/>
    <w:multiLevelType w:val="multilevel"/>
    <w:tmpl w:val="F1F004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12D4C85"/>
    <w:multiLevelType w:val="multilevel"/>
    <w:tmpl w:val="C35089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1A95831"/>
    <w:multiLevelType w:val="multilevel"/>
    <w:tmpl w:val="42229ADA"/>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53C7731"/>
    <w:multiLevelType w:val="multilevel"/>
    <w:tmpl w:val="CD0839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591301B"/>
    <w:multiLevelType w:val="multilevel"/>
    <w:tmpl w:val="6DB2C9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8317BC7"/>
    <w:multiLevelType w:val="multilevel"/>
    <w:tmpl w:val="B164E3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8653380"/>
    <w:multiLevelType w:val="multilevel"/>
    <w:tmpl w:val="001229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AFD47BE"/>
    <w:multiLevelType w:val="multilevel"/>
    <w:tmpl w:val="1B3E65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2DF1F38"/>
    <w:multiLevelType w:val="multilevel"/>
    <w:tmpl w:val="BE30BC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2E75489"/>
    <w:multiLevelType w:val="multilevel"/>
    <w:tmpl w:val="88DA7D50"/>
    <w:lvl w:ilvl="0">
      <w:start w:val="1"/>
      <w:numFmt w:val="decimal"/>
      <w:lvlText w:val="2.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526047F"/>
    <w:multiLevelType w:val="multilevel"/>
    <w:tmpl w:val="41C6AF6A"/>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5EA5D3A"/>
    <w:multiLevelType w:val="multilevel"/>
    <w:tmpl w:val="9C2818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62E04EF"/>
    <w:multiLevelType w:val="multilevel"/>
    <w:tmpl w:val="C9624D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8367467"/>
    <w:multiLevelType w:val="multilevel"/>
    <w:tmpl w:val="E0ACC94E"/>
    <w:lvl w:ilvl="0">
      <w:start w:val="1"/>
      <w:numFmt w:val="decimal"/>
      <w:lvlText w:val="2.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86748D7"/>
    <w:multiLevelType w:val="multilevel"/>
    <w:tmpl w:val="40D6B8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9B278E0"/>
    <w:multiLevelType w:val="multilevel"/>
    <w:tmpl w:val="E39679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BAA10A7"/>
    <w:multiLevelType w:val="multilevel"/>
    <w:tmpl w:val="1040C3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C2C6E5B"/>
    <w:multiLevelType w:val="multilevel"/>
    <w:tmpl w:val="B61E12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1C070F0"/>
    <w:multiLevelType w:val="multilevel"/>
    <w:tmpl w:val="D71497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2E7262D"/>
    <w:multiLevelType w:val="multilevel"/>
    <w:tmpl w:val="77EC31F2"/>
    <w:lvl w:ilvl="0">
      <w:start w:val="1"/>
      <w:numFmt w:val="decimal"/>
      <w:lvlText w:val="2.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545036D3"/>
    <w:multiLevelType w:val="multilevel"/>
    <w:tmpl w:val="DEA875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55D35727"/>
    <w:multiLevelType w:val="multilevel"/>
    <w:tmpl w:val="562C68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56D44531"/>
    <w:multiLevelType w:val="multilevel"/>
    <w:tmpl w:val="7A70C0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6FC56D3"/>
    <w:multiLevelType w:val="multilevel"/>
    <w:tmpl w:val="27DC65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762000A"/>
    <w:multiLevelType w:val="multilevel"/>
    <w:tmpl w:val="4E3A8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59F13B70"/>
    <w:multiLevelType w:val="multilevel"/>
    <w:tmpl w:val="DFCAF8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CBD109E"/>
    <w:multiLevelType w:val="multilevel"/>
    <w:tmpl w:val="55808E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60346A61"/>
    <w:multiLevelType w:val="multilevel"/>
    <w:tmpl w:val="A77242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66121C46"/>
    <w:multiLevelType w:val="multilevel"/>
    <w:tmpl w:val="9F4E24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A093C39"/>
    <w:multiLevelType w:val="multilevel"/>
    <w:tmpl w:val="332CAC2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6AC71008"/>
    <w:multiLevelType w:val="multilevel"/>
    <w:tmpl w:val="6A5E29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6DDE2BF2"/>
    <w:multiLevelType w:val="multilevel"/>
    <w:tmpl w:val="3B22FF54"/>
    <w:lvl w:ilvl="0">
      <w:start w:val="1"/>
      <w:numFmt w:val="decimal"/>
      <w:lvlText w:val="4.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70717E94"/>
    <w:multiLevelType w:val="multilevel"/>
    <w:tmpl w:val="717897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239550F"/>
    <w:multiLevelType w:val="multilevel"/>
    <w:tmpl w:val="AAE83440"/>
    <w:lvl w:ilvl="0">
      <w:start w:val="1"/>
      <w:numFmt w:val="decimal"/>
      <w:lvlText w:val="4.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72FE475D"/>
    <w:multiLevelType w:val="multilevel"/>
    <w:tmpl w:val="0358AE3C"/>
    <w:lvl w:ilvl="0">
      <w:start w:val="2"/>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775079AA"/>
    <w:multiLevelType w:val="multilevel"/>
    <w:tmpl w:val="7488FB92"/>
    <w:lvl w:ilvl="0">
      <w:start w:val="6"/>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793372C2"/>
    <w:multiLevelType w:val="multilevel"/>
    <w:tmpl w:val="7DFEEE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7B540FD9"/>
    <w:multiLevelType w:val="multilevel"/>
    <w:tmpl w:val="46D8195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2"/>
  </w:num>
  <w:num w:numId="3">
    <w:abstractNumId w:val="25"/>
  </w:num>
  <w:num w:numId="4">
    <w:abstractNumId w:val="4"/>
  </w:num>
  <w:num w:numId="5">
    <w:abstractNumId w:val="36"/>
  </w:num>
  <w:num w:numId="6">
    <w:abstractNumId w:val="17"/>
  </w:num>
  <w:num w:numId="7">
    <w:abstractNumId w:val="5"/>
  </w:num>
  <w:num w:numId="8">
    <w:abstractNumId w:val="56"/>
  </w:num>
  <w:num w:numId="9">
    <w:abstractNumId w:val="60"/>
  </w:num>
  <w:num w:numId="10">
    <w:abstractNumId w:val="22"/>
  </w:num>
  <w:num w:numId="11">
    <w:abstractNumId w:val="32"/>
  </w:num>
  <w:num w:numId="12">
    <w:abstractNumId w:val="59"/>
  </w:num>
  <w:num w:numId="13">
    <w:abstractNumId w:val="41"/>
  </w:num>
  <w:num w:numId="14">
    <w:abstractNumId w:val="9"/>
  </w:num>
  <w:num w:numId="15">
    <w:abstractNumId w:val="8"/>
  </w:num>
  <w:num w:numId="16">
    <w:abstractNumId w:val="14"/>
  </w:num>
  <w:num w:numId="17">
    <w:abstractNumId w:val="45"/>
  </w:num>
  <w:num w:numId="18">
    <w:abstractNumId w:val="35"/>
  </w:num>
  <w:num w:numId="19">
    <w:abstractNumId w:val="30"/>
  </w:num>
  <w:num w:numId="20">
    <w:abstractNumId w:val="2"/>
  </w:num>
  <w:num w:numId="21">
    <w:abstractNumId w:val="44"/>
  </w:num>
  <w:num w:numId="22">
    <w:abstractNumId w:val="19"/>
  </w:num>
  <w:num w:numId="23">
    <w:abstractNumId w:val="29"/>
  </w:num>
  <w:num w:numId="24">
    <w:abstractNumId w:val="37"/>
  </w:num>
  <w:num w:numId="25">
    <w:abstractNumId w:val="38"/>
  </w:num>
  <w:num w:numId="26">
    <w:abstractNumId w:val="23"/>
  </w:num>
  <w:num w:numId="27">
    <w:abstractNumId w:val="43"/>
  </w:num>
  <w:num w:numId="28">
    <w:abstractNumId w:val="55"/>
  </w:num>
  <w:num w:numId="29">
    <w:abstractNumId w:val="34"/>
  </w:num>
  <w:num w:numId="30">
    <w:abstractNumId w:val="3"/>
  </w:num>
  <w:num w:numId="31">
    <w:abstractNumId w:val="31"/>
  </w:num>
  <w:num w:numId="32">
    <w:abstractNumId w:val="49"/>
  </w:num>
  <w:num w:numId="33">
    <w:abstractNumId w:val="20"/>
  </w:num>
  <w:num w:numId="34">
    <w:abstractNumId w:val="27"/>
  </w:num>
  <w:num w:numId="35">
    <w:abstractNumId w:val="16"/>
  </w:num>
  <w:num w:numId="36">
    <w:abstractNumId w:val="13"/>
  </w:num>
  <w:num w:numId="37">
    <w:abstractNumId w:val="39"/>
  </w:num>
  <w:num w:numId="38">
    <w:abstractNumId w:val="28"/>
  </w:num>
  <w:num w:numId="39">
    <w:abstractNumId w:val="15"/>
  </w:num>
  <w:num w:numId="40">
    <w:abstractNumId w:val="33"/>
  </w:num>
  <w:num w:numId="41">
    <w:abstractNumId w:val="10"/>
  </w:num>
  <w:num w:numId="42">
    <w:abstractNumId w:val="57"/>
  </w:num>
  <w:num w:numId="43">
    <w:abstractNumId w:val="46"/>
  </w:num>
  <w:num w:numId="44">
    <w:abstractNumId w:val="52"/>
  </w:num>
  <w:num w:numId="45">
    <w:abstractNumId w:val="7"/>
  </w:num>
  <w:num w:numId="46">
    <w:abstractNumId w:val="11"/>
  </w:num>
  <w:num w:numId="47">
    <w:abstractNumId w:val="21"/>
  </w:num>
  <w:num w:numId="48">
    <w:abstractNumId w:val="6"/>
  </w:num>
  <w:num w:numId="49">
    <w:abstractNumId w:val="12"/>
  </w:num>
  <w:num w:numId="50">
    <w:abstractNumId w:val="48"/>
  </w:num>
  <w:num w:numId="51">
    <w:abstractNumId w:val="50"/>
  </w:num>
  <w:num w:numId="52">
    <w:abstractNumId w:val="47"/>
  </w:num>
  <w:num w:numId="53">
    <w:abstractNumId w:val="26"/>
  </w:num>
  <w:num w:numId="54">
    <w:abstractNumId w:val="58"/>
  </w:num>
  <w:num w:numId="55">
    <w:abstractNumId w:val="54"/>
  </w:num>
  <w:num w:numId="56">
    <w:abstractNumId w:val="53"/>
  </w:num>
  <w:num w:numId="57">
    <w:abstractNumId w:val="0"/>
  </w:num>
  <w:num w:numId="58">
    <w:abstractNumId w:val="18"/>
  </w:num>
  <w:num w:numId="59">
    <w:abstractNumId w:val="40"/>
  </w:num>
  <w:num w:numId="60">
    <w:abstractNumId w:val="51"/>
  </w:num>
  <w:num w:numId="61">
    <w:abstractNumId w:val="24"/>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2084"/>
    <o:shapelayout v:ext="edit">
      <o:idmap v:ext="edit" data="2"/>
    </o:shapelayout>
  </w:hdrShapeDefaults>
  <w:footnotePr>
    <w:footnote w:id="0"/>
    <w:footnote w:id="1"/>
  </w:footnotePr>
  <w:endnotePr>
    <w:endnote w:id="0"/>
    <w:endnote w:id="1"/>
  </w:endnotePr>
  <w:compat>
    <w:doNotExpandShiftReturn/>
    <w:useFELayout/>
  </w:compat>
  <w:rsids>
    <w:rsidRoot w:val="00ED17DE"/>
    <w:rsid w:val="007D65E8"/>
    <w:rsid w:val="00B9620C"/>
    <w:rsid w:val="00D721B3"/>
    <w:rsid w:val="00ED1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D17DE"/>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D17DE"/>
    <w:rPr>
      <w:color w:val="0066CC"/>
      <w:u w:val="single"/>
    </w:rPr>
  </w:style>
  <w:style w:type="character" w:customStyle="1" w:styleId="2">
    <w:name w:val="Сноска (2)_"/>
    <w:basedOn w:val="a0"/>
    <w:link w:val="20"/>
    <w:rsid w:val="00ED17DE"/>
    <w:rPr>
      <w:rFonts w:ascii="Times New Roman" w:eastAsia="Times New Roman" w:hAnsi="Times New Roman" w:cs="Times New Roman"/>
      <w:b w:val="0"/>
      <w:bCs w:val="0"/>
      <w:i w:val="0"/>
      <w:iCs w:val="0"/>
      <w:smallCaps w:val="0"/>
      <w:strike w:val="0"/>
      <w:sz w:val="22"/>
      <w:szCs w:val="22"/>
      <w:u w:val="none"/>
    </w:rPr>
  </w:style>
  <w:style w:type="character" w:customStyle="1" w:styleId="a4">
    <w:name w:val="Сноска_"/>
    <w:basedOn w:val="a0"/>
    <w:link w:val="a5"/>
    <w:rsid w:val="00ED17DE"/>
    <w:rPr>
      <w:rFonts w:ascii="Times New Roman" w:eastAsia="Times New Roman" w:hAnsi="Times New Roman" w:cs="Times New Roman"/>
      <w:b/>
      <w:bCs/>
      <w:i w:val="0"/>
      <w:iCs w:val="0"/>
      <w:smallCaps w:val="0"/>
      <w:strike w:val="0"/>
      <w:sz w:val="18"/>
      <w:szCs w:val="18"/>
      <w:u w:val="none"/>
    </w:rPr>
  </w:style>
  <w:style w:type="character" w:customStyle="1" w:styleId="3">
    <w:name w:val="Сноска (3)_"/>
    <w:basedOn w:val="a0"/>
    <w:link w:val="30"/>
    <w:rsid w:val="00ED17DE"/>
    <w:rPr>
      <w:rFonts w:ascii="Times New Roman" w:eastAsia="Times New Roman" w:hAnsi="Times New Roman" w:cs="Times New Roman"/>
      <w:b w:val="0"/>
      <w:bCs w:val="0"/>
      <w:i w:val="0"/>
      <w:iCs w:val="0"/>
      <w:smallCaps w:val="0"/>
      <w:strike w:val="0"/>
      <w:sz w:val="18"/>
      <w:szCs w:val="18"/>
      <w:u w:val="none"/>
      <w:lang w:val="en-US" w:eastAsia="en-US" w:bidi="en-US"/>
    </w:rPr>
  </w:style>
  <w:style w:type="character" w:customStyle="1" w:styleId="31">
    <w:name w:val="Сноска (3)"/>
    <w:basedOn w:val="3"/>
    <w:rsid w:val="00ED17DE"/>
    <w:rPr>
      <w:color w:val="000000"/>
      <w:spacing w:val="0"/>
      <w:w w:val="100"/>
      <w:position w:val="0"/>
      <w:u w:val="single"/>
    </w:rPr>
  </w:style>
  <w:style w:type="character" w:customStyle="1" w:styleId="4">
    <w:name w:val="Сноска (4)_"/>
    <w:basedOn w:val="a0"/>
    <w:link w:val="40"/>
    <w:rsid w:val="00ED17DE"/>
    <w:rPr>
      <w:rFonts w:ascii="Times New Roman" w:eastAsia="Times New Roman" w:hAnsi="Times New Roman" w:cs="Times New Roman"/>
      <w:b w:val="0"/>
      <w:bCs w:val="0"/>
      <w:i w:val="0"/>
      <w:iCs w:val="0"/>
      <w:smallCaps w:val="0"/>
      <w:strike w:val="0"/>
      <w:sz w:val="22"/>
      <w:szCs w:val="22"/>
      <w:u w:val="none"/>
    </w:rPr>
  </w:style>
  <w:style w:type="character" w:customStyle="1" w:styleId="414pt">
    <w:name w:val="Сноска (4) + 14 pt"/>
    <w:basedOn w:val="4"/>
    <w:rsid w:val="00ED17DE"/>
    <w:rPr>
      <w:color w:val="000000"/>
      <w:spacing w:val="0"/>
      <w:w w:val="100"/>
      <w:position w:val="0"/>
      <w:sz w:val="28"/>
      <w:szCs w:val="28"/>
      <w:lang w:val="ru-RU" w:eastAsia="ru-RU" w:bidi="ru-RU"/>
    </w:rPr>
  </w:style>
  <w:style w:type="character" w:customStyle="1" w:styleId="5">
    <w:name w:val="Сноска (5)_"/>
    <w:basedOn w:val="a0"/>
    <w:link w:val="50"/>
    <w:rsid w:val="00ED17DE"/>
    <w:rPr>
      <w:rFonts w:ascii="Arial" w:eastAsia="Arial" w:hAnsi="Arial" w:cs="Arial"/>
      <w:b w:val="0"/>
      <w:bCs w:val="0"/>
      <w:i w:val="0"/>
      <w:iCs w:val="0"/>
      <w:smallCaps w:val="0"/>
      <w:strike w:val="0"/>
      <w:sz w:val="16"/>
      <w:szCs w:val="16"/>
      <w:u w:val="none"/>
    </w:rPr>
  </w:style>
  <w:style w:type="character" w:customStyle="1" w:styleId="6">
    <w:name w:val="Сноска (6)_"/>
    <w:basedOn w:val="a0"/>
    <w:link w:val="60"/>
    <w:rsid w:val="00ED17DE"/>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61">
    <w:name w:val="Сноска (6)"/>
    <w:basedOn w:val="6"/>
    <w:rsid w:val="00ED17DE"/>
    <w:rPr>
      <w:color w:val="000000"/>
      <w:spacing w:val="0"/>
      <w:w w:val="100"/>
      <w:position w:val="0"/>
      <w:u w:val="single"/>
    </w:rPr>
  </w:style>
  <w:style w:type="character" w:customStyle="1" w:styleId="7">
    <w:name w:val="Сноска (7)_"/>
    <w:basedOn w:val="a0"/>
    <w:link w:val="70"/>
    <w:rsid w:val="00ED17DE"/>
    <w:rPr>
      <w:rFonts w:ascii="Times New Roman" w:eastAsia="Times New Roman" w:hAnsi="Times New Roman" w:cs="Times New Roman"/>
      <w:b w:val="0"/>
      <w:bCs w:val="0"/>
      <w:i w:val="0"/>
      <w:iCs w:val="0"/>
      <w:smallCaps w:val="0"/>
      <w:strike w:val="0"/>
      <w:sz w:val="17"/>
      <w:szCs w:val="17"/>
      <w:u w:val="none"/>
    </w:rPr>
  </w:style>
  <w:style w:type="character" w:customStyle="1" w:styleId="70pt">
    <w:name w:val="Сноска (7) + Интервал 0 pt"/>
    <w:basedOn w:val="7"/>
    <w:rsid w:val="00ED17DE"/>
    <w:rPr>
      <w:color w:val="000000"/>
      <w:spacing w:val="-10"/>
      <w:w w:val="100"/>
      <w:position w:val="0"/>
      <w:lang w:val="ru-RU" w:eastAsia="ru-RU" w:bidi="ru-RU"/>
    </w:rPr>
  </w:style>
  <w:style w:type="character" w:customStyle="1" w:styleId="8">
    <w:name w:val="Сноска (8)_"/>
    <w:basedOn w:val="a0"/>
    <w:link w:val="80"/>
    <w:rsid w:val="00ED17DE"/>
    <w:rPr>
      <w:rFonts w:ascii="Times New Roman" w:eastAsia="Times New Roman" w:hAnsi="Times New Roman" w:cs="Times New Roman"/>
      <w:b/>
      <w:bCs/>
      <w:i w:val="0"/>
      <w:iCs w:val="0"/>
      <w:smallCaps w:val="0"/>
      <w:strike w:val="0"/>
      <w:sz w:val="18"/>
      <w:szCs w:val="18"/>
      <w:u w:val="none"/>
    </w:rPr>
  </w:style>
  <w:style w:type="character" w:customStyle="1" w:styleId="3Exact">
    <w:name w:val="Основной текст (3) Exact"/>
    <w:basedOn w:val="a0"/>
    <w:rsid w:val="00ED17DE"/>
    <w:rPr>
      <w:rFonts w:ascii="Times New Roman" w:eastAsia="Times New Roman" w:hAnsi="Times New Roman" w:cs="Times New Roman"/>
      <w:b/>
      <w:bCs/>
      <w:i w:val="0"/>
      <w:iCs w:val="0"/>
      <w:smallCaps w:val="0"/>
      <w:strike w:val="0"/>
      <w:sz w:val="28"/>
      <w:szCs w:val="28"/>
      <w:u w:val="none"/>
    </w:rPr>
  </w:style>
  <w:style w:type="character" w:customStyle="1" w:styleId="32">
    <w:name w:val="Основной текст (3)_"/>
    <w:basedOn w:val="a0"/>
    <w:link w:val="33"/>
    <w:rsid w:val="00ED17DE"/>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_"/>
    <w:basedOn w:val="a0"/>
    <w:link w:val="a7"/>
    <w:rsid w:val="00ED17DE"/>
    <w:rPr>
      <w:rFonts w:ascii="Times New Roman" w:eastAsia="Times New Roman" w:hAnsi="Times New Roman" w:cs="Times New Roman"/>
      <w:b/>
      <w:bCs/>
      <w:i w:val="0"/>
      <w:iCs w:val="0"/>
      <w:smallCaps w:val="0"/>
      <w:strike w:val="0"/>
      <w:spacing w:val="0"/>
      <w:sz w:val="20"/>
      <w:szCs w:val="20"/>
      <w:u w:val="none"/>
    </w:rPr>
  </w:style>
  <w:style w:type="character" w:customStyle="1" w:styleId="a8">
    <w:name w:val="Колонтитул"/>
    <w:basedOn w:val="a6"/>
    <w:rsid w:val="00ED17DE"/>
    <w:rPr>
      <w:color w:val="000000"/>
      <w:w w:val="100"/>
      <w:position w:val="0"/>
      <w:lang w:val="ru-RU" w:eastAsia="ru-RU" w:bidi="ru-RU"/>
    </w:rPr>
  </w:style>
  <w:style w:type="character" w:customStyle="1" w:styleId="21">
    <w:name w:val="Оглавление 2 Знак"/>
    <w:basedOn w:val="a0"/>
    <w:link w:val="22"/>
    <w:rsid w:val="00ED17DE"/>
    <w:rPr>
      <w:rFonts w:ascii="Times New Roman" w:eastAsia="Times New Roman" w:hAnsi="Times New Roman" w:cs="Times New Roman"/>
      <w:b/>
      <w:bCs/>
      <w:i w:val="0"/>
      <w:iCs w:val="0"/>
      <w:smallCaps w:val="0"/>
      <w:strike w:val="0"/>
      <w:sz w:val="28"/>
      <w:szCs w:val="28"/>
      <w:u w:val="none"/>
    </w:rPr>
  </w:style>
  <w:style w:type="character" w:customStyle="1" w:styleId="23">
    <w:name w:val="Заголовок №2_"/>
    <w:basedOn w:val="a0"/>
    <w:link w:val="24"/>
    <w:rsid w:val="00ED17DE"/>
    <w:rPr>
      <w:rFonts w:ascii="Times New Roman" w:eastAsia="Times New Roman" w:hAnsi="Times New Roman" w:cs="Times New Roman"/>
      <w:b/>
      <w:bCs/>
      <w:i w:val="0"/>
      <w:iCs w:val="0"/>
      <w:smallCaps w:val="0"/>
      <w:strike w:val="0"/>
      <w:sz w:val="28"/>
      <w:szCs w:val="28"/>
      <w:u w:val="none"/>
    </w:rPr>
  </w:style>
  <w:style w:type="character" w:customStyle="1" w:styleId="25">
    <w:name w:val="Основной текст (2)_"/>
    <w:basedOn w:val="a0"/>
    <w:link w:val="26"/>
    <w:rsid w:val="00ED17DE"/>
    <w:rPr>
      <w:rFonts w:ascii="Times New Roman" w:eastAsia="Times New Roman" w:hAnsi="Times New Roman" w:cs="Times New Roman"/>
      <w:b w:val="0"/>
      <w:bCs w:val="0"/>
      <w:i w:val="0"/>
      <w:iCs w:val="0"/>
      <w:smallCaps w:val="0"/>
      <w:strike w:val="0"/>
      <w:sz w:val="28"/>
      <w:szCs w:val="28"/>
      <w:u w:val="none"/>
    </w:rPr>
  </w:style>
  <w:style w:type="character" w:customStyle="1" w:styleId="27">
    <w:name w:val="Основной текст (2) + Курсив"/>
    <w:basedOn w:val="25"/>
    <w:rsid w:val="00ED17DE"/>
    <w:rPr>
      <w:i/>
      <w:iCs/>
      <w:color w:val="000000"/>
      <w:spacing w:val="0"/>
      <w:w w:val="100"/>
      <w:position w:val="0"/>
      <w:lang w:val="ru-RU" w:eastAsia="ru-RU" w:bidi="ru-RU"/>
    </w:rPr>
  </w:style>
  <w:style w:type="character" w:customStyle="1" w:styleId="28">
    <w:name w:val="Основной текст (2)"/>
    <w:basedOn w:val="25"/>
    <w:rsid w:val="00ED17DE"/>
    <w:rPr>
      <w:color w:val="000000"/>
      <w:spacing w:val="0"/>
      <w:w w:val="100"/>
      <w:position w:val="0"/>
      <w:sz w:val="28"/>
      <w:szCs w:val="28"/>
      <w:lang w:val="ru-RU" w:eastAsia="ru-RU" w:bidi="ru-RU"/>
    </w:rPr>
  </w:style>
  <w:style w:type="character" w:customStyle="1" w:styleId="29">
    <w:name w:val="Основной текст (2) + Полужирный"/>
    <w:basedOn w:val="25"/>
    <w:rsid w:val="00ED17DE"/>
    <w:rPr>
      <w:b/>
      <w:bCs/>
      <w:color w:val="000000"/>
      <w:spacing w:val="0"/>
      <w:w w:val="100"/>
      <w:position w:val="0"/>
      <w:lang w:val="ru-RU" w:eastAsia="ru-RU" w:bidi="ru-RU"/>
    </w:rPr>
  </w:style>
  <w:style w:type="character" w:customStyle="1" w:styleId="5Exact">
    <w:name w:val="Основной текст (5) Exact"/>
    <w:basedOn w:val="a0"/>
    <w:rsid w:val="00ED17DE"/>
    <w:rPr>
      <w:rFonts w:ascii="Times New Roman" w:eastAsia="Times New Roman" w:hAnsi="Times New Roman" w:cs="Times New Roman"/>
      <w:b/>
      <w:bCs/>
      <w:i w:val="0"/>
      <w:iCs w:val="0"/>
      <w:smallCaps w:val="0"/>
      <w:strike w:val="0"/>
      <w:sz w:val="18"/>
      <w:szCs w:val="18"/>
      <w:u w:val="none"/>
    </w:rPr>
  </w:style>
  <w:style w:type="character" w:customStyle="1" w:styleId="6Exact">
    <w:name w:val="Основной текст (6) Exact"/>
    <w:basedOn w:val="a0"/>
    <w:rsid w:val="00ED17DE"/>
    <w:rPr>
      <w:rFonts w:ascii="Consolas" w:eastAsia="Consolas" w:hAnsi="Consolas" w:cs="Consolas"/>
      <w:b w:val="0"/>
      <w:bCs w:val="0"/>
      <w:i w:val="0"/>
      <w:iCs w:val="0"/>
      <w:smallCaps w:val="0"/>
      <w:strike w:val="0"/>
      <w:sz w:val="15"/>
      <w:szCs w:val="15"/>
      <w:u w:val="none"/>
    </w:rPr>
  </w:style>
  <w:style w:type="character" w:customStyle="1" w:styleId="2a">
    <w:name w:val="Основной текст (2)"/>
    <w:basedOn w:val="25"/>
    <w:rsid w:val="00ED17DE"/>
    <w:rPr>
      <w:color w:val="000000"/>
      <w:spacing w:val="0"/>
      <w:w w:val="100"/>
      <w:position w:val="0"/>
      <w:u w:val="single"/>
      <w:lang w:val="ru-RU" w:eastAsia="ru-RU" w:bidi="ru-RU"/>
    </w:rPr>
  </w:style>
  <w:style w:type="character" w:customStyle="1" w:styleId="41">
    <w:name w:val="Основной текст (4)_"/>
    <w:basedOn w:val="a0"/>
    <w:link w:val="42"/>
    <w:rsid w:val="00ED17DE"/>
    <w:rPr>
      <w:rFonts w:ascii="Franklin Gothic Heavy" w:eastAsia="Franklin Gothic Heavy" w:hAnsi="Franklin Gothic Heavy" w:cs="Franklin Gothic Heavy"/>
      <w:b w:val="0"/>
      <w:bCs w:val="0"/>
      <w:i w:val="0"/>
      <w:iCs w:val="0"/>
      <w:smallCaps w:val="0"/>
      <w:strike w:val="0"/>
      <w:sz w:val="11"/>
      <w:szCs w:val="11"/>
      <w:u w:val="none"/>
    </w:rPr>
  </w:style>
  <w:style w:type="character" w:customStyle="1" w:styleId="71">
    <w:name w:val="Основной текст (7)_"/>
    <w:basedOn w:val="a0"/>
    <w:link w:val="72"/>
    <w:rsid w:val="00ED17DE"/>
    <w:rPr>
      <w:rFonts w:ascii="Times New Roman" w:eastAsia="Times New Roman" w:hAnsi="Times New Roman" w:cs="Times New Roman"/>
      <w:b w:val="0"/>
      <w:bCs w:val="0"/>
      <w:i w:val="0"/>
      <w:iCs w:val="0"/>
      <w:smallCaps w:val="0"/>
      <w:strike w:val="0"/>
      <w:sz w:val="26"/>
      <w:szCs w:val="26"/>
      <w:u w:val="none"/>
    </w:rPr>
  </w:style>
  <w:style w:type="character" w:customStyle="1" w:styleId="714pt">
    <w:name w:val="Основной текст (7) + 14 pt;Курсив"/>
    <w:basedOn w:val="71"/>
    <w:rsid w:val="00ED17DE"/>
    <w:rPr>
      <w:i/>
      <w:iCs/>
      <w:color w:val="000000"/>
      <w:spacing w:val="0"/>
      <w:w w:val="100"/>
      <w:position w:val="0"/>
      <w:sz w:val="28"/>
      <w:szCs w:val="28"/>
      <w:lang w:val="ru-RU" w:eastAsia="ru-RU" w:bidi="ru-RU"/>
    </w:rPr>
  </w:style>
  <w:style w:type="character" w:customStyle="1" w:styleId="2b">
    <w:name w:val="Основной текст (2) + Курсив"/>
    <w:basedOn w:val="25"/>
    <w:rsid w:val="00ED17DE"/>
    <w:rPr>
      <w:i/>
      <w:iCs/>
      <w:color w:val="000000"/>
      <w:spacing w:val="0"/>
      <w:w w:val="100"/>
      <w:position w:val="0"/>
      <w:lang w:val="ru-RU" w:eastAsia="ru-RU" w:bidi="ru-RU"/>
    </w:rPr>
  </w:style>
  <w:style w:type="character" w:customStyle="1" w:styleId="1">
    <w:name w:val="Заголовок №1_"/>
    <w:basedOn w:val="a0"/>
    <w:link w:val="10"/>
    <w:rsid w:val="00ED17DE"/>
    <w:rPr>
      <w:rFonts w:ascii="Times New Roman" w:eastAsia="Times New Roman" w:hAnsi="Times New Roman" w:cs="Times New Roman"/>
      <w:b w:val="0"/>
      <w:bCs w:val="0"/>
      <w:i/>
      <w:iCs/>
      <w:smallCaps w:val="0"/>
      <w:strike w:val="0"/>
      <w:sz w:val="28"/>
      <w:szCs w:val="28"/>
      <w:u w:val="none"/>
    </w:rPr>
  </w:style>
  <w:style w:type="character" w:customStyle="1" w:styleId="120pt">
    <w:name w:val="Заголовок №1 + 20 pt"/>
    <w:basedOn w:val="1"/>
    <w:rsid w:val="00ED17DE"/>
    <w:rPr>
      <w:color w:val="000000"/>
      <w:spacing w:val="0"/>
      <w:w w:val="100"/>
      <w:position w:val="0"/>
      <w:sz w:val="40"/>
      <w:szCs w:val="40"/>
      <w:lang w:val="ru-RU" w:eastAsia="ru-RU" w:bidi="ru-RU"/>
    </w:rPr>
  </w:style>
  <w:style w:type="character" w:customStyle="1" w:styleId="120pt0">
    <w:name w:val="Заголовок №1 + 20 pt;Полужирный"/>
    <w:basedOn w:val="1"/>
    <w:rsid w:val="00ED17DE"/>
    <w:rPr>
      <w:b/>
      <w:bCs/>
      <w:color w:val="000000"/>
      <w:spacing w:val="0"/>
      <w:w w:val="100"/>
      <w:position w:val="0"/>
      <w:sz w:val="40"/>
      <w:szCs w:val="40"/>
      <w:lang w:val="en-US" w:eastAsia="en-US" w:bidi="en-US"/>
    </w:rPr>
  </w:style>
  <w:style w:type="character" w:customStyle="1" w:styleId="113pt">
    <w:name w:val="Заголовок №1 + 13 pt;Не курсив"/>
    <w:basedOn w:val="1"/>
    <w:rsid w:val="00ED17DE"/>
    <w:rPr>
      <w:i/>
      <w:iCs/>
      <w:color w:val="000000"/>
      <w:spacing w:val="0"/>
      <w:w w:val="100"/>
      <w:position w:val="0"/>
      <w:sz w:val="26"/>
      <w:szCs w:val="26"/>
      <w:lang w:val="ru-RU" w:eastAsia="ru-RU" w:bidi="ru-RU"/>
    </w:rPr>
  </w:style>
  <w:style w:type="character" w:customStyle="1" w:styleId="9Exact">
    <w:name w:val="Основной текст (9) Exact"/>
    <w:basedOn w:val="a0"/>
    <w:link w:val="9"/>
    <w:rsid w:val="00ED17DE"/>
    <w:rPr>
      <w:rFonts w:ascii="Times New Roman" w:eastAsia="Times New Roman" w:hAnsi="Times New Roman" w:cs="Times New Roman"/>
      <w:b/>
      <w:bCs/>
      <w:i/>
      <w:iCs/>
      <w:smallCaps w:val="0"/>
      <w:strike w:val="0"/>
      <w:sz w:val="26"/>
      <w:szCs w:val="26"/>
      <w:u w:val="none"/>
    </w:rPr>
  </w:style>
  <w:style w:type="character" w:customStyle="1" w:styleId="910ptExact">
    <w:name w:val="Основной текст (9) + 10 pt;Не полужирный Exact"/>
    <w:basedOn w:val="9Exact"/>
    <w:rsid w:val="00ED17DE"/>
    <w:rPr>
      <w:b/>
      <w:bCs/>
      <w:color w:val="000000"/>
      <w:spacing w:val="0"/>
      <w:w w:val="100"/>
      <w:position w:val="0"/>
      <w:sz w:val="20"/>
      <w:szCs w:val="20"/>
      <w:lang w:val="ru-RU" w:eastAsia="ru-RU" w:bidi="ru-RU"/>
    </w:rPr>
  </w:style>
  <w:style w:type="character" w:customStyle="1" w:styleId="9Exact0">
    <w:name w:val="Основной текст (9) + Не полужирный;Не курсив Exact"/>
    <w:basedOn w:val="9Exact"/>
    <w:rsid w:val="00ED17DE"/>
    <w:rPr>
      <w:b/>
      <w:bCs/>
      <w:i/>
      <w:iCs/>
      <w:color w:val="000000"/>
      <w:spacing w:val="0"/>
      <w:w w:val="100"/>
      <w:position w:val="0"/>
      <w:sz w:val="26"/>
      <w:szCs w:val="26"/>
      <w:lang w:val="ru-RU" w:eastAsia="ru-RU" w:bidi="ru-RU"/>
    </w:rPr>
  </w:style>
  <w:style w:type="character" w:customStyle="1" w:styleId="98ptExact">
    <w:name w:val="Основной текст (9) + 8 pt;Не курсив Exact"/>
    <w:basedOn w:val="9Exact"/>
    <w:rsid w:val="00ED17DE"/>
    <w:rPr>
      <w:i/>
      <w:iCs/>
      <w:color w:val="000000"/>
      <w:spacing w:val="0"/>
      <w:w w:val="100"/>
      <w:position w:val="0"/>
      <w:sz w:val="16"/>
      <w:szCs w:val="16"/>
      <w:lang w:val="en-US" w:eastAsia="en-US" w:bidi="en-US"/>
    </w:rPr>
  </w:style>
  <w:style w:type="character" w:customStyle="1" w:styleId="10Exact">
    <w:name w:val="Основной текст (10) Exact"/>
    <w:basedOn w:val="a0"/>
    <w:link w:val="100"/>
    <w:rsid w:val="00ED17DE"/>
    <w:rPr>
      <w:rFonts w:ascii="Times New Roman" w:eastAsia="Times New Roman" w:hAnsi="Times New Roman" w:cs="Times New Roman"/>
      <w:b w:val="0"/>
      <w:bCs w:val="0"/>
      <w:i w:val="0"/>
      <w:iCs w:val="0"/>
      <w:smallCaps w:val="0"/>
      <w:strike w:val="0"/>
      <w:sz w:val="22"/>
      <w:szCs w:val="22"/>
      <w:u w:val="none"/>
    </w:rPr>
  </w:style>
  <w:style w:type="character" w:customStyle="1" w:styleId="2Exact">
    <w:name w:val="Основной текст (2) Exact"/>
    <w:basedOn w:val="a0"/>
    <w:rsid w:val="00ED17DE"/>
    <w:rPr>
      <w:rFonts w:ascii="Times New Roman" w:eastAsia="Times New Roman" w:hAnsi="Times New Roman" w:cs="Times New Roman"/>
      <w:b w:val="0"/>
      <w:bCs w:val="0"/>
      <w:i w:val="0"/>
      <w:iCs w:val="0"/>
      <w:smallCaps w:val="0"/>
      <w:strike w:val="0"/>
      <w:sz w:val="28"/>
      <w:szCs w:val="28"/>
      <w:u w:val="none"/>
    </w:rPr>
  </w:style>
  <w:style w:type="character" w:customStyle="1" w:styleId="9pt">
    <w:name w:val="Колонтитул + 9 pt"/>
    <w:basedOn w:val="a6"/>
    <w:rsid w:val="00ED17DE"/>
    <w:rPr>
      <w:color w:val="000000"/>
      <w:spacing w:val="0"/>
      <w:w w:val="100"/>
      <w:position w:val="0"/>
      <w:sz w:val="18"/>
      <w:szCs w:val="18"/>
      <w:lang w:val="ru-RU" w:eastAsia="ru-RU" w:bidi="ru-RU"/>
    </w:rPr>
  </w:style>
  <w:style w:type="character" w:customStyle="1" w:styleId="95pt">
    <w:name w:val="Колонтитул + 9;5 pt"/>
    <w:basedOn w:val="a6"/>
    <w:rsid w:val="00ED17DE"/>
    <w:rPr>
      <w:color w:val="000000"/>
      <w:spacing w:val="0"/>
      <w:w w:val="100"/>
      <w:position w:val="0"/>
      <w:sz w:val="19"/>
      <w:szCs w:val="19"/>
      <w:lang w:val="ru-RU" w:eastAsia="ru-RU" w:bidi="ru-RU"/>
    </w:rPr>
  </w:style>
  <w:style w:type="character" w:customStyle="1" w:styleId="213pt">
    <w:name w:val="Основной текст (2) + 13 pt"/>
    <w:basedOn w:val="25"/>
    <w:rsid w:val="00ED17DE"/>
    <w:rPr>
      <w:color w:val="000000"/>
      <w:spacing w:val="0"/>
      <w:w w:val="100"/>
      <w:position w:val="0"/>
      <w:sz w:val="26"/>
      <w:szCs w:val="26"/>
      <w:lang w:val="ru-RU" w:eastAsia="ru-RU" w:bidi="ru-RU"/>
    </w:rPr>
  </w:style>
  <w:style w:type="character" w:customStyle="1" w:styleId="81">
    <w:name w:val="Основной текст (8)_"/>
    <w:basedOn w:val="a0"/>
    <w:link w:val="82"/>
    <w:rsid w:val="00ED17DE"/>
    <w:rPr>
      <w:rFonts w:ascii="Times New Roman" w:eastAsia="Times New Roman" w:hAnsi="Times New Roman" w:cs="Times New Roman"/>
      <w:b w:val="0"/>
      <w:bCs w:val="0"/>
      <w:i/>
      <w:iCs/>
      <w:smallCaps w:val="0"/>
      <w:strike w:val="0"/>
      <w:sz w:val="28"/>
      <w:szCs w:val="28"/>
      <w:u w:val="none"/>
    </w:rPr>
  </w:style>
  <w:style w:type="character" w:customStyle="1" w:styleId="813pt">
    <w:name w:val="Основной текст (8) + 13 pt;Не курсив"/>
    <w:basedOn w:val="81"/>
    <w:rsid w:val="00ED17DE"/>
    <w:rPr>
      <w:i/>
      <w:iCs/>
      <w:color w:val="000000"/>
      <w:spacing w:val="0"/>
      <w:w w:val="100"/>
      <w:position w:val="0"/>
      <w:sz w:val="26"/>
      <w:szCs w:val="26"/>
      <w:lang w:val="ru-RU" w:eastAsia="ru-RU" w:bidi="ru-RU"/>
    </w:rPr>
  </w:style>
  <w:style w:type="character" w:customStyle="1" w:styleId="13Exact">
    <w:name w:val="Основной текст (13) Exact"/>
    <w:basedOn w:val="a0"/>
    <w:link w:val="13"/>
    <w:rsid w:val="00ED17DE"/>
    <w:rPr>
      <w:rFonts w:ascii="Times New Roman" w:eastAsia="Times New Roman" w:hAnsi="Times New Roman" w:cs="Times New Roman"/>
      <w:b w:val="0"/>
      <w:bCs w:val="0"/>
      <w:i w:val="0"/>
      <w:iCs w:val="0"/>
      <w:smallCaps w:val="0"/>
      <w:strike w:val="0"/>
      <w:sz w:val="12"/>
      <w:szCs w:val="12"/>
      <w:u w:val="none"/>
    </w:rPr>
  </w:style>
  <w:style w:type="character" w:customStyle="1" w:styleId="714pt0">
    <w:name w:val="Основной текст (7) + 14 pt;Полужирный"/>
    <w:basedOn w:val="71"/>
    <w:rsid w:val="00ED17DE"/>
    <w:rPr>
      <w:b/>
      <w:bCs/>
      <w:color w:val="000000"/>
      <w:spacing w:val="0"/>
      <w:w w:val="100"/>
      <w:position w:val="0"/>
      <w:sz w:val="28"/>
      <w:szCs w:val="28"/>
      <w:lang w:val="ru-RU" w:eastAsia="ru-RU" w:bidi="ru-RU"/>
    </w:rPr>
  </w:style>
  <w:style w:type="character" w:customStyle="1" w:styleId="11">
    <w:name w:val="Основной текст (11)_"/>
    <w:basedOn w:val="a0"/>
    <w:link w:val="110"/>
    <w:rsid w:val="00ED17DE"/>
    <w:rPr>
      <w:rFonts w:ascii="Times New Roman" w:eastAsia="Times New Roman" w:hAnsi="Times New Roman" w:cs="Times New Roman"/>
      <w:b w:val="0"/>
      <w:bCs w:val="0"/>
      <w:i/>
      <w:iCs/>
      <w:smallCaps w:val="0"/>
      <w:strike w:val="0"/>
      <w:spacing w:val="0"/>
      <w:sz w:val="28"/>
      <w:szCs w:val="28"/>
      <w:u w:val="none"/>
    </w:rPr>
  </w:style>
  <w:style w:type="character" w:customStyle="1" w:styleId="220">
    <w:name w:val="Заголовок №2 (2)_"/>
    <w:basedOn w:val="a0"/>
    <w:link w:val="221"/>
    <w:rsid w:val="00ED17DE"/>
    <w:rPr>
      <w:rFonts w:ascii="Times New Roman" w:eastAsia="Times New Roman" w:hAnsi="Times New Roman" w:cs="Times New Roman"/>
      <w:b w:val="0"/>
      <w:bCs w:val="0"/>
      <w:i w:val="0"/>
      <w:iCs w:val="0"/>
      <w:smallCaps w:val="0"/>
      <w:strike w:val="0"/>
      <w:sz w:val="26"/>
      <w:szCs w:val="26"/>
      <w:u w:val="none"/>
    </w:rPr>
  </w:style>
  <w:style w:type="character" w:customStyle="1" w:styleId="73">
    <w:name w:val="Основной текст (7)"/>
    <w:basedOn w:val="71"/>
    <w:rsid w:val="00ED17DE"/>
    <w:rPr>
      <w:color w:val="000000"/>
      <w:spacing w:val="0"/>
      <w:w w:val="100"/>
      <w:position w:val="0"/>
      <w:u w:val="single"/>
      <w:lang w:val="ru-RU" w:eastAsia="ru-RU" w:bidi="ru-RU"/>
    </w:rPr>
  </w:style>
  <w:style w:type="character" w:customStyle="1" w:styleId="12">
    <w:name w:val="Основной текст (12)_"/>
    <w:basedOn w:val="a0"/>
    <w:link w:val="120"/>
    <w:rsid w:val="00ED17DE"/>
    <w:rPr>
      <w:rFonts w:ascii="Candara" w:eastAsia="Candara" w:hAnsi="Candara" w:cs="Candara"/>
      <w:b w:val="0"/>
      <w:bCs w:val="0"/>
      <w:i w:val="0"/>
      <w:iCs w:val="0"/>
      <w:smallCaps w:val="0"/>
      <w:strike w:val="0"/>
      <w:sz w:val="13"/>
      <w:szCs w:val="13"/>
      <w:u w:val="none"/>
      <w:lang w:val="en-US" w:eastAsia="en-US" w:bidi="en-US"/>
    </w:rPr>
  </w:style>
  <w:style w:type="character" w:customStyle="1" w:styleId="51">
    <w:name w:val="Основной текст (5)_"/>
    <w:basedOn w:val="a0"/>
    <w:link w:val="52"/>
    <w:rsid w:val="00ED17DE"/>
    <w:rPr>
      <w:rFonts w:ascii="Times New Roman" w:eastAsia="Times New Roman" w:hAnsi="Times New Roman" w:cs="Times New Roman"/>
      <w:b/>
      <w:bCs/>
      <w:i w:val="0"/>
      <w:iCs w:val="0"/>
      <w:smallCaps w:val="0"/>
      <w:strike w:val="0"/>
      <w:sz w:val="18"/>
      <w:szCs w:val="18"/>
      <w:u w:val="none"/>
    </w:rPr>
  </w:style>
  <w:style w:type="character" w:customStyle="1" w:styleId="711pt">
    <w:name w:val="Основной текст (7) + 11 pt;Малые прописные"/>
    <w:basedOn w:val="71"/>
    <w:rsid w:val="00ED17DE"/>
    <w:rPr>
      <w:smallCaps/>
      <w:color w:val="000000"/>
      <w:spacing w:val="0"/>
      <w:w w:val="100"/>
      <w:position w:val="0"/>
      <w:sz w:val="22"/>
      <w:szCs w:val="22"/>
      <w:lang w:val="ru-RU" w:eastAsia="ru-RU" w:bidi="ru-RU"/>
    </w:rPr>
  </w:style>
  <w:style w:type="character" w:customStyle="1" w:styleId="62">
    <w:name w:val="Основной текст (6)_"/>
    <w:basedOn w:val="a0"/>
    <w:link w:val="63"/>
    <w:rsid w:val="00ED17DE"/>
    <w:rPr>
      <w:rFonts w:ascii="Consolas" w:eastAsia="Consolas" w:hAnsi="Consolas" w:cs="Consolas"/>
      <w:b w:val="0"/>
      <w:bCs w:val="0"/>
      <w:i w:val="0"/>
      <w:iCs w:val="0"/>
      <w:smallCaps w:val="0"/>
      <w:strike w:val="0"/>
      <w:sz w:val="15"/>
      <w:szCs w:val="15"/>
      <w:u w:val="none"/>
    </w:rPr>
  </w:style>
  <w:style w:type="character" w:customStyle="1" w:styleId="14">
    <w:name w:val="Основной текст (14)_"/>
    <w:basedOn w:val="a0"/>
    <w:link w:val="140"/>
    <w:rsid w:val="00ED17DE"/>
    <w:rPr>
      <w:rFonts w:ascii="Times New Roman" w:eastAsia="Times New Roman" w:hAnsi="Times New Roman" w:cs="Times New Roman"/>
      <w:b/>
      <w:bCs/>
      <w:i w:val="0"/>
      <w:iCs w:val="0"/>
      <w:smallCaps w:val="0"/>
      <w:strike w:val="0"/>
      <w:sz w:val="18"/>
      <w:szCs w:val="18"/>
      <w:u w:val="none"/>
    </w:rPr>
  </w:style>
  <w:style w:type="character" w:customStyle="1" w:styleId="74">
    <w:name w:val="Основной текст (7)"/>
    <w:basedOn w:val="71"/>
    <w:rsid w:val="00ED17DE"/>
    <w:rPr>
      <w:color w:val="000000"/>
      <w:spacing w:val="0"/>
      <w:w w:val="100"/>
      <w:position w:val="0"/>
      <w:lang w:val="ru-RU" w:eastAsia="ru-RU" w:bidi="ru-RU"/>
    </w:rPr>
  </w:style>
  <w:style w:type="character" w:customStyle="1" w:styleId="15">
    <w:name w:val="Основной текст (15)_"/>
    <w:basedOn w:val="a0"/>
    <w:link w:val="150"/>
    <w:rsid w:val="00ED17DE"/>
    <w:rPr>
      <w:rFonts w:ascii="Times New Roman" w:eastAsia="Times New Roman" w:hAnsi="Times New Roman" w:cs="Times New Roman"/>
      <w:b w:val="0"/>
      <w:bCs w:val="0"/>
      <w:i w:val="0"/>
      <w:iCs w:val="0"/>
      <w:smallCaps w:val="0"/>
      <w:strike w:val="0"/>
      <w:sz w:val="18"/>
      <w:szCs w:val="18"/>
      <w:u w:val="none"/>
    </w:rPr>
  </w:style>
  <w:style w:type="character" w:customStyle="1" w:styleId="714pt1">
    <w:name w:val="Основной текст (7) + 14 pt"/>
    <w:basedOn w:val="71"/>
    <w:rsid w:val="00ED17DE"/>
    <w:rPr>
      <w:color w:val="000000"/>
      <w:spacing w:val="0"/>
      <w:w w:val="100"/>
      <w:position w:val="0"/>
      <w:sz w:val="28"/>
      <w:szCs w:val="28"/>
      <w:lang w:val="ru-RU" w:eastAsia="ru-RU" w:bidi="ru-RU"/>
    </w:rPr>
  </w:style>
  <w:style w:type="character" w:customStyle="1" w:styleId="213pt0">
    <w:name w:val="Основной текст (2) + 13 pt"/>
    <w:basedOn w:val="25"/>
    <w:rsid w:val="00ED17DE"/>
    <w:rPr>
      <w:color w:val="000000"/>
      <w:spacing w:val="0"/>
      <w:w w:val="100"/>
      <w:position w:val="0"/>
      <w:sz w:val="26"/>
      <w:szCs w:val="26"/>
      <w:lang w:val="ru-RU" w:eastAsia="ru-RU" w:bidi="ru-RU"/>
    </w:rPr>
  </w:style>
  <w:style w:type="character" w:customStyle="1" w:styleId="213pt1">
    <w:name w:val="Основной текст (2) + 13 pt;Полужирный;Курсив"/>
    <w:basedOn w:val="25"/>
    <w:rsid w:val="00ED17DE"/>
    <w:rPr>
      <w:b/>
      <w:bCs/>
      <w:i/>
      <w:iCs/>
      <w:color w:val="000000"/>
      <w:spacing w:val="0"/>
      <w:w w:val="100"/>
      <w:position w:val="0"/>
      <w:sz w:val="26"/>
      <w:szCs w:val="26"/>
      <w:lang w:val="ru-RU" w:eastAsia="ru-RU" w:bidi="ru-RU"/>
    </w:rPr>
  </w:style>
  <w:style w:type="character" w:customStyle="1" w:styleId="9Exact1">
    <w:name w:val="Основной текст (9) + Не полужирный;Не курсив Exact"/>
    <w:basedOn w:val="9Exact"/>
    <w:rsid w:val="00ED17DE"/>
    <w:rPr>
      <w:b/>
      <w:bCs/>
      <w:i/>
      <w:iCs/>
      <w:color w:val="000000"/>
      <w:spacing w:val="0"/>
      <w:w w:val="100"/>
      <w:position w:val="0"/>
      <w:sz w:val="26"/>
      <w:szCs w:val="26"/>
      <w:lang w:val="ru-RU" w:eastAsia="ru-RU" w:bidi="ru-RU"/>
    </w:rPr>
  </w:style>
  <w:style w:type="character" w:customStyle="1" w:styleId="34">
    <w:name w:val="Колонтитул (3)_"/>
    <w:basedOn w:val="a0"/>
    <w:link w:val="35"/>
    <w:rsid w:val="00ED17DE"/>
    <w:rPr>
      <w:rFonts w:ascii="Times New Roman" w:eastAsia="Times New Roman" w:hAnsi="Times New Roman" w:cs="Times New Roman"/>
      <w:b/>
      <w:bCs/>
      <w:i w:val="0"/>
      <w:iCs w:val="0"/>
      <w:smallCaps w:val="0"/>
      <w:strike w:val="0"/>
      <w:sz w:val="18"/>
      <w:szCs w:val="18"/>
      <w:u w:val="none"/>
    </w:rPr>
  </w:style>
  <w:style w:type="character" w:customStyle="1" w:styleId="395pt">
    <w:name w:val="Колонтитул (3) + 9;5 pt"/>
    <w:basedOn w:val="34"/>
    <w:rsid w:val="00ED17DE"/>
    <w:rPr>
      <w:color w:val="000000"/>
      <w:spacing w:val="0"/>
      <w:w w:val="100"/>
      <w:position w:val="0"/>
      <w:sz w:val="19"/>
      <w:szCs w:val="19"/>
      <w:lang w:val="ru-RU" w:eastAsia="ru-RU" w:bidi="ru-RU"/>
    </w:rPr>
  </w:style>
  <w:style w:type="paragraph" w:customStyle="1" w:styleId="20">
    <w:name w:val="Сноска (2)"/>
    <w:basedOn w:val="a"/>
    <w:link w:val="2"/>
    <w:rsid w:val="00ED17DE"/>
    <w:pPr>
      <w:shd w:val="clear" w:color="auto" w:fill="FFFFFF"/>
      <w:spacing w:line="254" w:lineRule="exact"/>
      <w:ind w:firstLine="840"/>
    </w:pPr>
    <w:rPr>
      <w:rFonts w:ascii="Times New Roman" w:eastAsia="Times New Roman" w:hAnsi="Times New Roman" w:cs="Times New Roman"/>
      <w:sz w:val="22"/>
      <w:szCs w:val="22"/>
    </w:rPr>
  </w:style>
  <w:style w:type="paragraph" w:customStyle="1" w:styleId="a5">
    <w:name w:val="Сноска"/>
    <w:basedOn w:val="a"/>
    <w:link w:val="a4"/>
    <w:rsid w:val="00ED17DE"/>
    <w:pPr>
      <w:shd w:val="clear" w:color="auto" w:fill="FFFFFF"/>
      <w:spacing w:line="235" w:lineRule="exact"/>
      <w:ind w:firstLine="740"/>
      <w:jc w:val="both"/>
    </w:pPr>
    <w:rPr>
      <w:rFonts w:ascii="Times New Roman" w:eastAsia="Times New Roman" w:hAnsi="Times New Roman" w:cs="Times New Roman"/>
      <w:b/>
      <w:bCs/>
      <w:sz w:val="18"/>
      <w:szCs w:val="18"/>
    </w:rPr>
  </w:style>
  <w:style w:type="paragraph" w:customStyle="1" w:styleId="30">
    <w:name w:val="Сноска (3)"/>
    <w:basedOn w:val="a"/>
    <w:link w:val="3"/>
    <w:rsid w:val="00ED17DE"/>
    <w:pPr>
      <w:shd w:val="clear" w:color="auto" w:fill="FFFFFF"/>
      <w:spacing w:line="206" w:lineRule="exact"/>
      <w:jc w:val="both"/>
    </w:pPr>
    <w:rPr>
      <w:rFonts w:ascii="Times New Roman" w:eastAsia="Times New Roman" w:hAnsi="Times New Roman" w:cs="Times New Roman"/>
      <w:sz w:val="18"/>
      <w:szCs w:val="18"/>
      <w:lang w:val="en-US" w:eastAsia="en-US" w:bidi="en-US"/>
    </w:rPr>
  </w:style>
  <w:style w:type="paragraph" w:customStyle="1" w:styleId="40">
    <w:name w:val="Сноска (4)"/>
    <w:basedOn w:val="a"/>
    <w:link w:val="4"/>
    <w:rsid w:val="00ED17DE"/>
    <w:pPr>
      <w:shd w:val="clear" w:color="auto" w:fill="FFFFFF"/>
      <w:spacing w:line="0" w:lineRule="atLeast"/>
    </w:pPr>
    <w:rPr>
      <w:rFonts w:ascii="Times New Roman" w:eastAsia="Times New Roman" w:hAnsi="Times New Roman" w:cs="Times New Roman"/>
      <w:sz w:val="22"/>
      <w:szCs w:val="22"/>
    </w:rPr>
  </w:style>
  <w:style w:type="paragraph" w:customStyle="1" w:styleId="50">
    <w:name w:val="Сноска (5)"/>
    <w:basedOn w:val="a"/>
    <w:link w:val="5"/>
    <w:rsid w:val="00ED17DE"/>
    <w:pPr>
      <w:shd w:val="clear" w:color="auto" w:fill="FFFFFF"/>
      <w:spacing w:line="0" w:lineRule="atLeast"/>
    </w:pPr>
    <w:rPr>
      <w:rFonts w:ascii="Arial" w:eastAsia="Arial" w:hAnsi="Arial" w:cs="Arial"/>
      <w:sz w:val="16"/>
      <w:szCs w:val="16"/>
    </w:rPr>
  </w:style>
  <w:style w:type="paragraph" w:customStyle="1" w:styleId="60">
    <w:name w:val="Сноска (6)"/>
    <w:basedOn w:val="a"/>
    <w:link w:val="6"/>
    <w:rsid w:val="00ED17DE"/>
    <w:pPr>
      <w:shd w:val="clear" w:color="auto" w:fill="FFFFFF"/>
      <w:spacing w:line="206" w:lineRule="exact"/>
      <w:jc w:val="both"/>
    </w:pPr>
    <w:rPr>
      <w:rFonts w:ascii="Times New Roman" w:eastAsia="Times New Roman" w:hAnsi="Times New Roman" w:cs="Times New Roman"/>
      <w:sz w:val="28"/>
      <w:szCs w:val="28"/>
      <w:lang w:val="en-US" w:eastAsia="en-US" w:bidi="en-US"/>
    </w:rPr>
  </w:style>
  <w:style w:type="paragraph" w:customStyle="1" w:styleId="70">
    <w:name w:val="Сноска (7)"/>
    <w:basedOn w:val="a"/>
    <w:link w:val="7"/>
    <w:rsid w:val="00ED17DE"/>
    <w:pPr>
      <w:shd w:val="clear" w:color="auto" w:fill="FFFFFF"/>
      <w:spacing w:line="0" w:lineRule="atLeast"/>
      <w:jc w:val="both"/>
    </w:pPr>
    <w:rPr>
      <w:rFonts w:ascii="Times New Roman" w:eastAsia="Times New Roman" w:hAnsi="Times New Roman" w:cs="Times New Roman"/>
      <w:sz w:val="17"/>
      <w:szCs w:val="17"/>
    </w:rPr>
  </w:style>
  <w:style w:type="paragraph" w:customStyle="1" w:styleId="80">
    <w:name w:val="Сноска (8)"/>
    <w:basedOn w:val="a"/>
    <w:link w:val="8"/>
    <w:rsid w:val="00ED17DE"/>
    <w:pPr>
      <w:shd w:val="clear" w:color="auto" w:fill="FFFFFF"/>
      <w:spacing w:line="226" w:lineRule="exact"/>
      <w:ind w:firstLine="480"/>
      <w:jc w:val="both"/>
    </w:pPr>
    <w:rPr>
      <w:rFonts w:ascii="Times New Roman" w:eastAsia="Times New Roman" w:hAnsi="Times New Roman" w:cs="Times New Roman"/>
      <w:b/>
      <w:bCs/>
      <w:sz w:val="18"/>
      <w:szCs w:val="18"/>
    </w:rPr>
  </w:style>
  <w:style w:type="paragraph" w:customStyle="1" w:styleId="33">
    <w:name w:val="Основной текст (3)"/>
    <w:basedOn w:val="a"/>
    <w:link w:val="32"/>
    <w:rsid w:val="00ED17DE"/>
    <w:pPr>
      <w:shd w:val="clear" w:color="auto" w:fill="FFFFFF"/>
      <w:spacing w:line="480" w:lineRule="exact"/>
      <w:jc w:val="center"/>
    </w:pPr>
    <w:rPr>
      <w:rFonts w:ascii="Times New Roman" w:eastAsia="Times New Roman" w:hAnsi="Times New Roman" w:cs="Times New Roman"/>
      <w:b/>
      <w:bCs/>
      <w:sz w:val="28"/>
      <w:szCs w:val="28"/>
    </w:rPr>
  </w:style>
  <w:style w:type="paragraph" w:customStyle="1" w:styleId="a7">
    <w:name w:val="Колонтитул"/>
    <w:basedOn w:val="a"/>
    <w:link w:val="a6"/>
    <w:rsid w:val="00ED17DE"/>
    <w:pPr>
      <w:shd w:val="clear" w:color="auto" w:fill="FFFFFF"/>
      <w:spacing w:line="0" w:lineRule="atLeast"/>
    </w:pPr>
    <w:rPr>
      <w:rFonts w:ascii="Times New Roman" w:eastAsia="Times New Roman" w:hAnsi="Times New Roman" w:cs="Times New Roman"/>
      <w:b/>
      <w:bCs/>
      <w:sz w:val="20"/>
      <w:szCs w:val="20"/>
    </w:rPr>
  </w:style>
  <w:style w:type="paragraph" w:styleId="22">
    <w:name w:val="toc 2"/>
    <w:basedOn w:val="a"/>
    <w:link w:val="21"/>
    <w:autoRedefine/>
    <w:rsid w:val="00ED17DE"/>
    <w:pPr>
      <w:shd w:val="clear" w:color="auto" w:fill="FFFFFF"/>
      <w:spacing w:before="480" w:after="360" w:line="0" w:lineRule="atLeast"/>
      <w:jc w:val="both"/>
    </w:pPr>
    <w:rPr>
      <w:rFonts w:ascii="Times New Roman" w:eastAsia="Times New Roman" w:hAnsi="Times New Roman" w:cs="Times New Roman"/>
      <w:b/>
      <w:bCs/>
      <w:sz w:val="28"/>
      <w:szCs w:val="28"/>
    </w:rPr>
  </w:style>
  <w:style w:type="paragraph" w:customStyle="1" w:styleId="24">
    <w:name w:val="Заголовок №2"/>
    <w:basedOn w:val="a"/>
    <w:link w:val="23"/>
    <w:rsid w:val="00ED17DE"/>
    <w:pPr>
      <w:shd w:val="clear" w:color="auto" w:fill="FFFFFF"/>
      <w:spacing w:after="300" w:line="0" w:lineRule="atLeast"/>
      <w:jc w:val="both"/>
      <w:outlineLvl w:val="1"/>
    </w:pPr>
    <w:rPr>
      <w:rFonts w:ascii="Times New Roman" w:eastAsia="Times New Roman" w:hAnsi="Times New Roman" w:cs="Times New Roman"/>
      <w:b/>
      <w:bCs/>
      <w:sz w:val="28"/>
      <w:szCs w:val="28"/>
    </w:rPr>
  </w:style>
  <w:style w:type="paragraph" w:customStyle="1" w:styleId="26">
    <w:name w:val="Основной текст (2)"/>
    <w:basedOn w:val="a"/>
    <w:link w:val="25"/>
    <w:rsid w:val="00ED17DE"/>
    <w:pPr>
      <w:shd w:val="clear" w:color="auto" w:fill="FFFFFF"/>
      <w:spacing w:line="480" w:lineRule="exact"/>
      <w:jc w:val="both"/>
    </w:pPr>
    <w:rPr>
      <w:rFonts w:ascii="Times New Roman" w:eastAsia="Times New Roman" w:hAnsi="Times New Roman" w:cs="Times New Roman"/>
      <w:sz w:val="28"/>
      <w:szCs w:val="28"/>
    </w:rPr>
  </w:style>
  <w:style w:type="paragraph" w:customStyle="1" w:styleId="52">
    <w:name w:val="Основной текст (5)"/>
    <w:basedOn w:val="a"/>
    <w:link w:val="51"/>
    <w:rsid w:val="00ED17DE"/>
    <w:pPr>
      <w:shd w:val="clear" w:color="auto" w:fill="FFFFFF"/>
      <w:spacing w:line="0" w:lineRule="atLeast"/>
    </w:pPr>
    <w:rPr>
      <w:rFonts w:ascii="Times New Roman" w:eastAsia="Times New Roman" w:hAnsi="Times New Roman" w:cs="Times New Roman"/>
      <w:b/>
      <w:bCs/>
      <w:sz w:val="18"/>
      <w:szCs w:val="18"/>
    </w:rPr>
  </w:style>
  <w:style w:type="paragraph" w:customStyle="1" w:styleId="63">
    <w:name w:val="Основной текст (6)"/>
    <w:basedOn w:val="a"/>
    <w:link w:val="62"/>
    <w:rsid w:val="00ED17DE"/>
    <w:pPr>
      <w:shd w:val="clear" w:color="auto" w:fill="FFFFFF"/>
      <w:spacing w:line="0" w:lineRule="atLeast"/>
    </w:pPr>
    <w:rPr>
      <w:rFonts w:ascii="Consolas" w:eastAsia="Consolas" w:hAnsi="Consolas" w:cs="Consolas"/>
      <w:sz w:val="15"/>
      <w:szCs w:val="15"/>
    </w:rPr>
  </w:style>
  <w:style w:type="paragraph" w:customStyle="1" w:styleId="42">
    <w:name w:val="Основной текст (4)"/>
    <w:basedOn w:val="a"/>
    <w:link w:val="41"/>
    <w:rsid w:val="00ED17DE"/>
    <w:pPr>
      <w:shd w:val="clear" w:color="auto" w:fill="FFFFFF"/>
      <w:spacing w:line="0" w:lineRule="atLeast"/>
    </w:pPr>
    <w:rPr>
      <w:rFonts w:ascii="Franklin Gothic Heavy" w:eastAsia="Franklin Gothic Heavy" w:hAnsi="Franklin Gothic Heavy" w:cs="Franklin Gothic Heavy"/>
      <w:sz w:val="11"/>
      <w:szCs w:val="11"/>
    </w:rPr>
  </w:style>
  <w:style w:type="paragraph" w:customStyle="1" w:styleId="72">
    <w:name w:val="Основной текст (7)"/>
    <w:basedOn w:val="a"/>
    <w:link w:val="71"/>
    <w:rsid w:val="00ED17DE"/>
    <w:pPr>
      <w:shd w:val="clear" w:color="auto" w:fill="FFFFFF"/>
      <w:spacing w:line="480" w:lineRule="exact"/>
      <w:jc w:val="both"/>
    </w:pPr>
    <w:rPr>
      <w:rFonts w:ascii="Times New Roman" w:eastAsia="Times New Roman" w:hAnsi="Times New Roman" w:cs="Times New Roman"/>
      <w:sz w:val="26"/>
      <w:szCs w:val="26"/>
    </w:rPr>
  </w:style>
  <w:style w:type="paragraph" w:customStyle="1" w:styleId="10">
    <w:name w:val="Заголовок №1"/>
    <w:basedOn w:val="a"/>
    <w:link w:val="1"/>
    <w:rsid w:val="00ED17DE"/>
    <w:pPr>
      <w:shd w:val="clear" w:color="auto" w:fill="FFFFFF"/>
      <w:spacing w:before="240" w:line="0" w:lineRule="atLeast"/>
      <w:outlineLvl w:val="0"/>
    </w:pPr>
    <w:rPr>
      <w:rFonts w:ascii="Times New Roman" w:eastAsia="Times New Roman" w:hAnsi="Times New Roman" w:cs="Times New Roman"/>
      <w:i/>
      <w:iCs/>
      <w:sz w:val="28"/>
      <w:szCs w:val="28"/>
    </w:rPr>
  </w:style>
  <w:style w:type="paragraph" w:customStyle="1" w:styleId="9">
    <w:name w:val="Основной текст (9)"/>
    <w:basedOn w:val="a"/>
    <w:link w:val="9Exact"/>
    <w:rsid w:val="00ED17DE"/>
    <w:pPr>
      <w:shd w:val="clear" w:color="auto" w:fill="FFFFFF"/>
      <w:spacing w:line="0" w:lineRule="atLeast"/>
      <w:jc w:val="both"/>
    </w:pPr>
    <w:rPr>
      <w:rFonts w:ascii="Times New Roman" w:eastAsia="Times New Roman" w:hAnsi="Times New Roman" w:cs="Times New Roman"/>
      <w:b/>
      <w:bCs/>
      <w:i/>
      <w:iCs/>
      <w:sz w:val="26"/>
      <w:szCs w:val="26"/>
    </w:rPr>
  </w:style>
  <w:style w:type="paragraph" w:customStyle="1" w:styleId="100">
    <w:name w:val="Основной текст (10)"/>
    <w:basedOn w:val="a"/>
    <w:link w:val="10Exact"/>
    <w:rsid w:val="00ED17DE"/>
    <w:pPr>
      <w:shd w:val="clear" w:color="auto" w:fill="FFFFFF"/>
      <w:spacing w:line="0" w:lineRule="atLeast"/>
    </w:pPr>
    <w:rPr>
      <w:rFonts w:ascii="Times New Roman" w:eastAsia="Times New Roman" w:hAnsi="Times New Roman" w:cs="Times New Roman"/>
      <w:sz w:val="22"/>
      <w:szCs w:val="22"/>
    </w:rPr>
  </w:style>
  <w:style w:type="paragraph" w:customStyle="1" w:styleId="82">
    <w:name w:val="Основной текст (8)"/>
    <w:basedOn w:val="a"/>
    <w:link w:val="81"/>
    <w:rsid w:val="00ED17DE"/>
    <w:pPr>
      <w:shd w:val="clear" w:color="auto" w:fill="FFFFFF"/>
      <w:spacing w:before="120" w:after="360" w:line="0" w:lineRule="atLeast"/>
      <w:jc w:val="center"/>
    </w:pPr>
    <w:rPr>
      <w:rFonts w:ascii="Times New Roman" w:eastAsia="Times New Roman" w:hAnsi="Times New Roman" w:cs="Times New Roman"/>
      <w:i/>
      <w:iCs/>
      <w:sz w:val="28"/>
      <w:szCs w:val="28"/>
    </w:rPr>
  </w:style>
  <w:style w:type="paragraph" w:customStyle="1" w:styleId="13">
    <w:name w:val="Основной текст (13)"/>
    <w:basedOn w:val="a"/>
    <w:link w:val="13Exact"/>
    <w:rsid w:val="00ED17DE"/>
    <w:pPr>
      <w:shd w:val="clear" w:color="auto" w:fill="FFFFFF"/>
      <w:spacing w:line="0" w:lineRule="atLeast"/>
    </w:pPr>
    <w:rPr>
      <w:rFonts w:ascii="Times New Roman" w:eastAsia="Times New Roman" w:hAnsi="Times New Roman" w:cs="Times New Roman"/>
      <w:sz w:val="12"/>
      <w:szCs w:val="12"/>
    </w:rPr>
  </w:style>
  <w:style w:type="paragraph" w:customStyle="1" w:styleId="110">
    <w:name w:val="Основной текст (11)"/>
    <w:basedOn w:val="a"/>
    <w:link w:val="11"/>
    <w:rsid w:val="00ED17DE"/>
    <w:pPr>
      <w:shd w:val="clear" w:color="auto" w:fill="FFFFFF"/>
      <w:spacing w:line="480" w:lineRule="exact"/>
      <w:ind w:firstLine="740"/>
      <w:jc w:val="both"/>
    </w:pPr>
    <w:rPr>
      <w:rFonts w:ascii="Times New Roman" w:eastAsia="Times New Roman" w:hAnsi="Times New Roman" w:cs="Times New Roman"/>
      <w:i/>
      <w:iCs/>
      <w:sz w:val="28"/>
      <w:szCs w:val="28"/>
    </w:rPr>
  </w:style>
  <w:style w:type="paragraph" w:customStyle="1" w:styleId="221">
    <w:name w:val="Заголовок №2 (2)"/>
    <w:basedOn w:val="a"/>
    <w:link w:val="220"/>
    <w:rsid w:val="00ED17DE"/>
    <w:pPr>
      <w:shd w:val="clear" w:color="auto" w:fill="FFFFFF"/>
      <w:spacing w:line="480" w:lineRule="exact"/>
      <w:jc w:val="both"/>
      <w:outlineLvl w:val="1"/>
    </w:pPr>
    <w:rPr>
      <w:rFonts w:ascii="Times New Roman" w:eastAsia="Times New Roman" w:hAnsi="Times New Roman" w:cs="Times New Roman"/>
      <w:sz w:val="26"/>
      <w:szCs w:val="26"/>
    </w:rPr>
  </w:style>
  <w:style w:type="paragraph" w:customStyle="1" w:styleId="120">
    <w:name w:val="Основной текст (12)"/>
    <w:basedOn w:val="a"/>
    <w:link w:val="12"/>
    <w:rsid w:val="00ED17DE"/>
    <w:pPr>
      <w:shd w:val="clear" w:color="auto" w:fill="FFFFFF"/>
      <w:spacing w:line="0" w:lineRule="atLeast"/>
    </w:pPr>
    <w:rPr>
      <w:rFonts w:ascii="Candara" w:eastAsia="Candara" w:hAnsi="Candara" w:cs="Candara"/>
      <w:sz w:val="13"/>
      <w:szCs w:val="13"/>
      <w:lang w:val="en-US" w:eastAsia="en-US" w:bidi="en-US"/>
    </w:rPr>
  </w:style>
  <w:style w:type="paragraph" w:customStyle="1" w:styleId="140">
    <w:name w:val="Основной текст (14)"/>
    <w:basedOn w:val="a"/>
    <w:link w:val="14"/>
    <w:rsid w:val="00ED17DE"/>
    <w:pPr>
      <w:shd w:val="clear" w:color="auto" w:fill="FFFFFF"/>
      <w:spacing w:line="235" w:lineRule="exact"/>
      <w:jc w:val="both"/>
    </w:pPr>
    <w:rPr>
      <w:rFonts w:ascii="Times New Roman" w:eastAsia="Times New Roman" w:hAnsi="Times New Roman" w:cs="Times New Roman"/>
      <w:b/>
      <w:bCs/>
      <w:sz w:val="18"/>
      <w:szCs w:val="18"/>
    </w:rPr>
  </w:style>
  <w:style w:type="paragraph" w:customStyle="1" w:styleId="150">
    <w:name w:val="Основной текст (15)"/>
    <w:basedOn w:val="a"/>
    <w:link w:val="15"/>
    <w:rsid w:val="00ED17DE"/>
    <w:pPr>
      <w:shd w:val="clear" w:color="auto" w:fill="FFFFFF"/>
      <w:spacing w:line="0" w:lineRule="atLeast"/>
      <w:jc w:val="right"/>
    </w:pPr>
    <w:rPr>
      <w:rFonts w:ascii="Times New Roman" w:eastAsia="Times New Roman" w:hAnsi="Times New Roman" w:cs="Times New Roman"/>
      <w:sz w:val="18"/>
      <w:szCs w:val="18"/>
    </w:rPr>
  </w:style>
  <w:style w:type="paragraph" w:customStyle="1" w:styleId="35">
    <w:name w:val="Колонтитул (3)"/>
    <w:basedOn w:val="a"/>
    <w:link w:val="34"/>
    <w:rsid w:val="00ED17DE"/>
    <w:pPr>
      <w:shd w:val="clear" w:color="auto" w:fill="FFFFFF"/>
      <w:spacing w:line="0" w:lineRule="atLeast"/>
    </w:pPr>
    <w:rPr>
      <w:rFonts w:ascii="Times New Roman" w:eastAsia="Times New Roman" w:hAnsi="Times New Roman" w:cs="Times New Roman"/>
      <w:b/>
      <w:bCs/>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12.xml"/><Relationship Id="rId7" Type="http://schemas.openxmlformats.org/officeDocument/2006/relationships/footer" Target="footer1.xml"/><Relationship Id="rId12" Type="http://schemas.openxmlformats.org/officeDocument/2006/relationships/header" Target="header2.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footer" Target="footer13.xml"/><Relationship Id="rId10" Type="http://schemas.openxmlformats.org/officeDocument/2006/relationships/footer" Target="footer3.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6.xml"/><Relationship Id="rId22"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almanah.ikprao.ru/articles/almanah-5/rebenok-s-osobymi-obrazovatelnymi-potrebnostjami" TargetMode="External"/><Relationship Id="rId1" Type="http://schemas.openxmlformats.org/officeDocument/2006/relationships/hyperlink" Target="http://almanah.ikprao.ru/articles/almanah-5/rebenok-s-osobymi-obrazovatelnymi-potrebnostj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138</Pages>
  <Words>44862</Words>
  <Characters>255716</Characters>
  <Application>Microsoft Office Word</Application>
  <DocSecurity>0</DocSecurity>
  <Lines>2130</Lines>
  <Paragraphs>599</Paragraphs>
  <ScaleCrop>false</ScaleCrop>
  <Company>Reanimator Extreme Edition</Company>
  <LinksUpToDate>false</LinksUpToDate>
  <CharactersWithSpaces>299979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2017-01-17T10:11:00Z</cp:lastPrinted>
  <dcterms:created xsi:type="dcterms:W3CDTF">2017-01-17T09:48:00Z</dcterms:created>
  <dcterms:modified xsi:type="dcterms:W3CDTF">2017-01-17T10:11:00Z</dcterms:modified>
</cp:coreProperties>
</file>